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1E8CD" w14:textId="77777777" w:rsidR="00147533" w:rsidRDefault="00000000">
      <w:pPr>
        <w:widowControl/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0"/>
        </w:rPr>
      </w:pPr>
      <w:r>
        <w:rPr>
          <w:rFonts w:ascii="仿宋" w:eastAsia="仿宋" w:hAnsi="仿宋" w:cs="仿宋" w:hint="eastAsia"/>
          <w:sz w:val="32"/>
          <w:szCs w:val="30"/>
        </w:rPr>
        <w:t>附件3</w:t>
      </w:r>
    </w:p>
    <w:p w14:paraId="59ECC255" w14:textId="77777777" w:rsidR="00147533" w:rsidRDefault="00000000">
      <w:pPr>
        <w:spacing w:line="560" w:lineRule="exact"/>
        <w:ind w:firstLineChars="200" w:firstLine="72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农产品质</w:t>
      </w:r>
      <w:proofErr w:type="gramStart"/>
      <w:r>
        <w:rPr>
          <w:rFonts w:ascii="华文中宋" w:eastAsia="华文中宋" w:hAnsi="华文中宋" w:cs="华文中宋" w:hint="eastAsia"/>
          <w:sz w:val="36"/>
          <w:szCs w:val="36"/>
        </w:rPr>
        <w:t>量安全</w:t>
      </w:r>
      <w:proofErr w:type="gramEnd"/>
      <w:r>
        <w:rPr>
          <w:rFonts w:ascii="华文中宋" w:eastAsia="华文中宋" w:hAnsi="华文中宋" w:cs="华文中宋" w:hint="eastAsia"/>
          <w:sz w:val="36"/>
          <w:szCs w:val="36"/>
        </w:rPr>
        <w:t>追溯第三方社会化服务机构登录</w:t>
      </w:r>
      <w:r>
        <w:rPr>
          <w:rFonts w:ascii="华文中宋" w:eastAsia="华文中宋" w:hAnsi="华文中宋" w:cs="华文中宋" w:hint="eastAsia"/>
          <w:sz w:val="36"/>
          <w:szCs w:val="36"/>
          <w:shd w:val="clear" w:color="auto" w:fill="FFFFFF"/>
        </w:rPr>
        <w:t>汇总表</w:t>
      </w:r>
    </w:p>
    <w:p w14:paraId="6AE82A1E" w14:textId="77777777" w:rsidR="00147533" w:rsidRDefault="00147533">
      <w:pPr>
        <w:adjustRightInd w:val="0"/>
        <w:snapToGrid w:val="0"/>
        <w:spacing w:line="360" w:lineRule="auto"/>
        <w:ind w:firstLineChars="50" w:firstLine="160"/>
        <w:jc w:val="left"/>
        <w:rPr>
          <w:rFonts w:eastAsia="仿宋_GB2312"/>
          <w:b/>
          <w:bCs/>
          <w:sz w:val="32"/>
        </w:rPr>
      </w:pPr>
    </w:p>
    <w:p w14:paraId="67A4A8AC" w14:textId="77777777" w:rsidR="00147533" w:rsidRDefault="00000000">
      <w:pPr>
        <w:adjustRightInd w:val="0"/>
        <w:snapToGrid w:val="0"/>
        <w:spacing w:line="360" w:lineRule="auto"/>
        <w:ind w:firstLineChars="50" w:firstLine="160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省级农产品质</w:t>
      </w:r>
      <w:proofErr w:type="gramStart"/>
      <w:r>
        <w:rPr>
          <w:rFonts w:eastAsia="仿宋_GB2312" w:hint="eastAsia"/>
          <w:b/>
          <w:bCs/>
          <w:sz w:val="32"/>
        </w:rPr>
        <w:t>量安全</w:t>
      </w:r>
      <w:proofErr w:type="gramEnd"/>
      <w:r>
        <w:rPr>
          <w:rFonts w:eastAsia="仿宋_GB2312" w:hint="eastAsia"/>
          <w:b/>
          <w:bCs/>
          <w:sz w:val="32"/>
        </w:rPr>
        <w:t>机构（盖章）：</w:t>
      </w:r>
      <w:r>
        <w:rPr>
          <w:rFonts w:eastAsia="仿宋_GB2312" w:hint="eastAsia"/>
          <w:b/>
          <w:bCs/>
          <w:sz w:val="32"/>
        </w:rPr>
        <w:t xml:space="preserve">                                         </w:t>
      </w:r>
      <w:r>
        <w:rPr>
          <w:rFonts w:eastAsia="仿宋_GB2312" w:hint="eastAsia"/>
          <w:b/>
          <w:bCs/>
          <w:sz w:val="32"/>
        </w:rPr>
        <w:t>年</w:t>
      </w:r>
      <w:r>
        <w:rPr>
          <w:rFonts w:eastAsia="仿宋_GB2312" w:hint="eastAsia"/>
          <w:b/>
          <w:bCs/>
          <w:sz w:val="32"/>
        </w:rPr>
        <w:t xml:space="preserve">     </w:t>
      </w:r>
      <w:r>
        <w:rPr>
          <w:rFonts w:eastAsia="仿宋_GB2312" w:hint="eastAsia"/>
          <w:b/>
          <w:bCs/>
          <w:sz w:val="32"/>
        </w:rPr>
        <w:t>月</w:t>
      </w:r>
      <w:r>
        <w:rPr>
          <w:rFonts w:eastAsia="仿宋_GB2312" w:hint="eastAsia"/>
          <w:b/>
          <w:bCs/>
          <w:sz w:val="32"/>
        </w:rPr>
        <w:t xml:space="preserve">     </w:t>
      </w:r>
      <w:r>
        <w:rPr>
          <w:rFonts w:eastAsia="仿宋_GB2312" w:hint="eastAsia"/>
          <w:b/>
          <w:bCs/>
          <w:sz w:val="32"/>
        </w:rPr>
        <w:t>日</w:t>
      </w:r>
    </w:p>
    <w:p w14:paraId="32E7BE5A" w14:textId="77777777" w:rsidR="00147533" w:rsidRDefault="00000000">
      <w:pPr>
        <w:adjustRightInd w:val="0"/>
        <w:snapToGrid w:val="0"/>
        <w:spacing w:line="360" w:lineRule="auto"/>
        <w:ind w:firstLineChars="50" w:firstLine="160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联系人：</w:t>
      </w:r>
      <w:r>
        <w:rPr>
          <w:rFonts w:eastAsia="仿宋_GB2312" w:hint="eastAsia"/>
          <w:b/>
          <w:bCs/>
          <w:sz w:val="32"/>
        </w:rPr>
        <w:t xml:space="preserve">                                                      </w:t>
      </w:r>
      <w:r>
        <w:rPr>
          <w:rFonts w:eastAsia="仿宋_GB2312" w:hint="eastAsia"/>
          <w:b/>
          <w:bCs/>
          <w:sz w:val="32"/>
        </w:rPr>
        <w:t>联系电话：</w:t>
      </w:r>
      <w:r>
        <w:rPr>
          <w:rFonts w:eastAsia="仿宋_GB2312" w:hint="eastAsia"/>
          <w:b/>
          <w:bCs/>
          <w:sz w:val="32"/>
        </w:rPr>
        <w:t xml:space="preserve">            </w:t>
      </w:r>
    </w:p>
    <w:tbl>
      <w:tblPr>
        <w:tblW w:w="14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654"/>
        <w:gridCol w:w="914"/>
        <w:gridCol w:w="914"/>
        <w:gridCol w:w="763"/>
        <w:gridCol w:w="887"/>
        <w:gridCol w:w="750"/>
        <w:gridCol w:w="750"/>
        <w:gridCol w:w="750"/>
        <w:gridCol w:w="723"/>
        <w:gridCol w:w="845"/>
        <w:gridCol w:w="845"/>
        <w:gridCol w:w="845"/>
        <w:gridCol w:w="845"/>
        <w:gridCol w:w="845"/>
        <w:gridCol w:w="818"/>
        <w:gridCol w:w="927"/>
        <w:gridCol w:w="927"/>
      </w:tblGrid>
      <w:tr w:rsidR="00147533" w14:paraId="452F76C9" w14:textId="77777777">
        <w:trPr>
          <w:trHeight w:val="1955"/>
          <w:jc w:val="center"/>
        </w:trPr>
        <w:tc>
          <w:tcPr>
            <w:tcW w:w="721" w:type="dxa"/>
            <w:noWrap/>
            <w:vAlign w:val="center"/>
          </w:tcPr>
          <w:p w14:paraId="7F7E63CD" w14:textId="77777777" w:rsidR="00147533" w:rsidRDefault="00000000">
            <w:pPr>
              <w:tabs>
                <w:tab w:val="left" w:pos="960"/>
              </w:tabs>
              <w:spacing w:line="5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54" w:type="dxa"/>
            <w:noWrap/>
            <w:vAlign w:val="center"/>
          </w:tcPr>
          <w:p w14:paraId="2EC798E6" w14:textId="77777777" w:rsidR="00147533" w:rsidRDefault="00000000">
            <w:pPr>
              <w:tabs>
                <w:tab w:val="left" w:pos="960"/>
              </w:tabs>
              <w:spacing w:line="5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申请单位</w:t>
            </w:r>
          </w:p>
        </w:tc>
        <w:tc>
          <w:tcPr>
            <w:tcW w:w="914" w:type="dxa"/>
            <w:vAlign w:val="center"/>
          </w:tcPr>
          <w:p w14:paraId="3A4178E9" w14:textId="77777777" w:rsidR="00147533" w:rsidRDefault="00000000">
            <w:pPr>
              <w:tabs>
                <w:tab w:val="left" w:pos="960"/>
              </w:tabs>
              <w:spacing w:line="5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登录 类型 </w:t>
            </w:r>
          </w:p>
        </w:tc>
        <w:tc>
          <w:tcPr>
            <w:tcW w:w="914" w:type="dxa"/>
            <w:vAlign w:val="center"/>
          </w:tcPr>
          <w:p w14:paraId="7CC855D0" w14:textId="77777777" w:rsidR="00147533" w:rsidRDefault="00000000">
            <w:pPr>
              <w:tabs>
                <w:tab w:val="left" w:pos="960"/>
              </w:tabs>
              <w:spacing w:line="5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统一社会信用代码</w:t>
            </w:r>
          </w:p>
        </w:tc>
        <w:tc>
          <w:tcPr>
            <w:tcW w:w="763" w:type="dxa"/>
            <w:noWrap/>
            <w:vAlign w:val="center"/>
          </w:tcPr>
          <w:p w14:paraId="2C90FE3B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法定代表人</w:t>
            </w:r>
          </w:p>
        </w:tc>
        <w:tc>
          <w:tcPr>
            <w:tcW w:w="887" w:type="dxa"/>
            <w:vAlign w:val="center"/>
          </w:tcPr>
          <w:p w14:paraId="5175E60A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法定代表人电话</w:t>
            </w:r>
          </w:p>
        </w:tc>
        <w:tc>
          <w:tcPr>
            <w:tcW w:w="750" w:type="dxa"/>
            <w:vAlign w:val="center"/>
          </w:tcPr>
          <w:p w14:paraId="3306E7D9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联系人</w:t>
            </w:r>
          </w:p>
        </w:tc>
        <w:tc>
          <w:tcPr>
            <w:tcW w:w="750" w:type="dxa"/>
            <w:vAlign w:val="center"/>
          </w:tcPr>
          <w:p w14:paraId="2AF93DFC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联系人电话</w:t>
            </w:r>
          </w:p>
        </w:tc>
        <w:tc>
          <w:tcPr>
            <w:tcW w:w="750" w:type="dxa"/>
            <w:vAlign w:val="center"/>
          </w:tcPr>
          <w:p w14:paraId="36CBB155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传真</w:t>
            </w:r>
          </w:p>
        </w:tc>
        <w:tc>
          <w:tcPr>
            <w:tcW w:w="723" w:type="dxa"/>
            <w:vAlign w:val="center"/>
          </w:tcPr>
          <w:p w14:paraId="3F5ED9FA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电子邮箱</w:t>
            </w:r>
          </w:p>
        </w:tc>
        <w:tc>
          <w:tcPr>
            <w:tcW w:w="845" w:type="dxa"/>
            <w:vAlign w:val="center"/>
          </w:tcPr>
          <w:p w14:paraId="34DD2C54" w14:textId="77777777" w:rsidR="0014753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单位人员数量</w:t>
            </w:r>
          </w:p>
          <w:p w14:paraId="23FA6A8F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（人）</w:t>
            </w:r>
          </w:p>
        </w:tc>
        <w:tc>
          <w:tcPr>
            <w:tcW w:w="845" w:type="dxa"/>
            <w:vAlign w:val="center"/>
          </w:tcPr>
          <w:p w14:paraId="58D6B3D5" w14:textId="77777777" w:rsidR="0014753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技术人员占比（%）</w:t>
            </w:r>
          </w:p>
        </w:tc>
        <w:tc>
          <w:tcPr>
            <w:tcW w:w="845" w:type="dxa"/>
            <w:vAlign w:val="center"/>
          </w:tcPr>
          <w:p w14:paraId="3FBDE1F3" w14:textId="77777777" w:rsidR="00147533" w:rsidRDefault="0000000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注册资金（万元）</w:t>
            </w:r>
          </w:p>
        </w:tc>
        <w:tc>
          <w:tcPr>
            <w:tcW w:w="845" w:type="dxa"/>
            <w:vAlign w:val="center"/>
          </w:tcPr>
          <w:p w14:paraId="7291EC82" w14:textId="77777777" w:rsidR="00147533" w:rsidRDefault="00000000">
            <w:pPr>
              <w:widowControl/>
              <w:spacing w:line="32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固定办公场所地址</w:t>
            </w:r>
          </w:p>
        </w:tc>
        <w:tc>
          <w:tcPr>
            <w:tcW w:w="845" w:type="dxa"/>
            <w:vAlign w:val="center"/>
          </w:tcPr>
          <w:p w14:paraId="632B3122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通讯地址</w:t>
            </w:r>
          </w:p>
        </w:tc>
        <w:tc>
          <w:tcPr>
            <w:tcW w:w="818" w:type="dxa"/>
            <w:vAlign w:val="center"/>
          </w:tcPr>
          <w:p w14:paraId="0B08D393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邮政编码</w:t>
            </w:r>
          </w:p>
        </w:tc>
        <w:tc>
          <w:tcPr>
            <w:tcW w:w="927" w:type="dxa"/>
            <w:vAlign w:val="center"/>
          </w:tcPr>
          <w:p w14:paraId="6CA9694B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参加县以上追溯业务技术培训人次</w:t>
            </w:r>
          </w:p>
        </w:tc>
        <w:tc>
          <w:tcPr>
            <w:tcW w:w="927" w:type="dxa"/>
            <w:vAlign w:val="center"/>
          </w:tcPr>
          <w:p w14:paraId="3A39599C" w14:textId="77777777" w:rsidR="00147533" w:rsidRDefault="000000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服务的典型案例项目名称</w:t>
            </w:r>
          </w:p>
        </w:tc>
      </w:tr>
      <w:tr w:rsidR="00147533" w14:paraId="45B56CB0" w14:textId="77777777">
        <w:trPr>
          <w:trHeight w:val="503"/>
          <w:jc w:val="center"/>
        </w:trPr>
        <w:tc>
          <w:tcPr>
            <w:tcW w:w="721" w:type="dxa"/>
            <w:noWrap/>
          </w:tcPr>
          <w:p w14:paraId="48ECD0F0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noWrap/>
          </w:tcPr>
          <w:p w14:paraId="401871D0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14" w:type="dxa"/>
          </w:tcPr>
          <w:p w14:paraId="04D2FE40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14" w:type="dxa"/>
          </w:tcPr>
          <w:p w14:paraId="2D708DE1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/>
          </w:tcPr>
          <w:p w14:paraId="51FFC628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</w:tcPr>
          <w:p w14:paraId="5C61C911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</w:tcPr>
          <w:p w14:paraId="2E6B7787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</w:tcPr>
          <w:p w14:paraId="6BD55486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</w:tcPr>
          <w:p w14:paraId="72189AC1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23" w:type="dxa"/>
          </w:tcPr>
          <w:p w14:paraId="34F5C48B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5381C7A9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34D57CF4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7D277F51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6F4C4F18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5D83318B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</w:tcPr>
          <w:p w14:paraId="0D109C02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</w:tcPr>
          <w:p w14:paraId="513DAB87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</w:tcPr>
          <w:p w14:paraId="45EA39BA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</w:tr>
      <w:tr w:rsidR="00147533" w14:paraId="2C5B93F0" w14:textId="77777777">
        <w:trPr>
          <w:trHeight w:val="503"/>
          <w:jc w:val="center"/>
        </w:trPr>
        <w:tc>
          <w:tcPr>
            <w:tcW w:w="721" w:type="dxa"/>
            <w:noWrap/>
          </w:tcPr>
          <w:p w14:paraId="5C1766CA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noWrap/>
          </w:tcPr>
          <w:p w14:paraId="08CF3ED5" w14:textId="77777777" w:rsidR="00147533" w:rsidRDefault="00000000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914" w:type="dxa"/>
          </w:tcPr>
          <w:p w14:paraId="11AA36FE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14" w:type="dxa"/>
          </w:tcPr>
          <w:p w14:paraId="4A0C57EF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/>
          </w:tcPr>
          <w:p w14:paraId="5696455D" w14:textId="77777777" w:rsidR="00147533" w:rsidRDefault="00000000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887" w:type="dxa"/>
          </w:tcPr>
          <w:p w14:paraId="5DEFDCF2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</w:tcPr>
          <w:p w14:paraId="55FC19C9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</w:tcPr>
          <w:p w14:paraId="4376271C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</w:tcPr>
          <w:p w14:paraId="26C73703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23" w:type="dxa"/>
          </w:tcPr>
          <w:p w14:paraId="43963FC3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7618F53A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3684A6A9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19FA6D26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373A16C8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4A88D78A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</w:tcPr>
          <w:p w14:paraId="7EC19DA6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</w:tcPr>
          <w:p w14:paraId="64C9E54F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</w:tcPr>
          <w:p w14:paraId="306EF938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</w:tr>
      <w:tr w:rsidR="00147533" w14:paraId="7DAD9862" w14:textId="77777777">
        <w:trPr>
          <w:trHeight w:val="503"/>
          <w:jc w:val="center"/>
        </w:trPr>
        <w:tc>
          <w:tcPr>
            <w:tcW w:w="721" w:type="dxa"/>
            <w:noWrap/>
          </w:tcPr>
          <w:p w14:paraId="504739AD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54" w:type="dxa"/>
            <w:noWrap/>
          </w:tcPr>
          <w:p w14:paraId="577C735E" w14:textId="77777777" w:rsidR="00147533" w:rsidRDefault="00000000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914" w:type="dxa"/>
          </w:tcPr>
          <w:p w14:paraId="5C62CEF7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14" w:type="dxa"/>
          </w:tcPr>
          <w:p w14:paraId="55AAB032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/>
          </w:tcPr>
          <w:p w14:paraId="10365F89" w14:textId="77777777" w:rsidR="00147533" w:rsidRDefault="00000000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　</w:t>
            </w:r>
          </w:p>
        </w:tc>
        <w:tc>
          <w:tcPr>
            <w:tcW w:w="887" w:type="dxa"/>
          </w:tcPr>
          <w:p w14:paraId="10FBB76E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</w:tcPr>
          <w:p w14:paraId="23B8B454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</w:tcPr>
          <w:p w14:paraId="7FEACB49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</w:tcPr>
          <w:p w14:paraId="6D85A860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23" w:type="dxa"/>
          </w:tcPr>
          <w:p w14:paraId="3B996AA1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079C70CB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179FC81B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67CC7BAA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2AB10A04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45" w:type="dxa"/>
          </w:tcPr>
          <w:p w14:paraId="64DA0C73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</w:tcPr>
          <w:p w14:paraId="1C1C7F2E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</w:tcPr>
          <w:p w14:paraId="0C47D4AA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27" w:type="dxa"/>
          </w:tcPr>
          <w:p w14:paraId="3AB64624" w14:textId="77777777" w:rsidR="00147533" w:rsidRDefault="00147533">
            <w:pPr>
              <w:tabs>
                <w:tab w:val="left" w:pos="960"/>
              </w:tabs>
              <w:spacing w:line="520" w:lineRule="exact"/>
              <w:rPr>
                <w:rFonts w:ascii="宋体" w:hAnsi="宋体" w:cs="宋体"/>
                <w:szCs w:val="21"/>
              </w:rPr>
            </w:pPr>
          </w:p>
        </w:tc>
      </w:tr>
    </w:tbl>
    <w:p w14:paraId="07BBE87B" w14:textId="77777777" w:rsidR="00147533" w:rsidRDefault="00147533"/>
    <w:p w14:paraId="7BAC5CA1" w14:textId="77777777" w:rsidR="00147533" w:rsidRDefault="00147533"/>
    <w:sectPr w:rsidR="00147533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F6D81" w14:textId="77777777" w:rsidR="0095257E" w:rsidRDefault="0095257E">
      <w:r>
        <w:separator/>
      </w:r>
    </w:p>
  </w:endnote>
  <w:endnote w:type="continuationSeparator" w:id="0">
    <w:p w14:paraId="3427B699" w14:textId="77777777" w:rsidR="0095257E" w:rsidRDefault="0095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98EB" w14:textId="77777777" w:rsidR="00147533" w:rsidRDefault="00147533">
    <w:pPr>
      <w:tabs>
        <w:tab w:val="center" w:pos="4153"/>
        <w:tab w:val="right" w:pos="8306"/>
      </w:tabs>
      <w:snapToGrid w:val="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B0AA2" w14:textId="77777777" w:rsidR="0095257E" w:rsidRDefault="0095257E">
      <w:r>
        <w:separator/>
      </w:r>
    </w:p>
  </w:footnote>
  <w:footnote w:type="continuationSeparator" w:id="0">
    <w:p w14:paraId="20FC8138" w14:textId="77777777" w:rsidR="0095257E" w:rsidRDefault="0095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AA840" w14:textId="77777777" w:rsidR="00147533" w:rsidRDefault="00147533">
    <w:pPr>
      <w:pBdr>
        <w:bottom w:val="none" w:sz="0" w:space="1" w:color="auto"/>
      </w:pBd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NiNzNkZmQ5M2YxNjk2OWNmOWFhYjc4ZWQ5YmFjZGYifQ=="/>
  </w:docVars>
  <w:rsids>
    <w:rsidRoot w:val="42001728"/>
    <w:rsid w:val="DFFFCC33"/>
    <w:rsid w:val="E7EF868C"/>
    <w:rsid w:val="E9FEA1EF"/>
    <w:rsid w:val="EBEF13AF"/>
    <w:rsid w:val="EF1FBA3D"/>
    <w:rsid w:val="EF7EDA68"/>
    <w:rsid w:val="F46B1E0A"/>
    <w:rsid w:val="F6B78D1B"/>
    <w:rsid w:val="F76F8AC5"/>
    <w:rsid w:val="F7FFBC83"/>
    <w:rsid w:val="FB57B77C"/>
    <w:rsid w:val="FCF9DD97"/>
    <w:rsid w:val="FD7E877C"/>
    <w:rsid w:val="FF7FBFE7"/>
    <w:rsid w:val="FFFE83EB"/>
    <w:rsid w:val="00130897"/>
    <w:rsid w:val="00147533"/>
    <w:rsid w:val="005E367B"/>
    <w:rsid w:val="006A6160"/>
    <w:rsid w:val="0095257E"/>
    <w:rsid w:val="00DA0F9C"/>
    <w:rsid w:val="00F135F6"/>
    <w:rsid w:val="00F27EBC"/>
    <w:rsid w:val="03D53806"/>
    <w:rsid w:val="2F7F6D17"/>
    <w:rsid w:val="373FE132"/>
    <w:rsid w:val="3CDEA461"/>
    <w:rsid w:val="3EFF52D2"/>
    <w:rsid w:val="3FF99469"/>
    <w:rsid w:val="42001728"/>
    <w:rsid w:val="4DEC40F9"/>
    <w:rsid w:val="5A7F87BA"/>
    <w:rsid w:val="5E7FF8EC"/>
    <w:rsid w:val="5F7FDCC8"/>
    <w:rsid w:val="5FCF3DF3"/>
    <w:rsid w:val="6DF392EC"/>
    <w:rsid w:val="6FA7901F"/>
    <w:rsid w:val="6FD54CD4"/>
    <w:rsid w:val="76DBD935"/>
    <w:rsid w:val="7D5F483E"/>
    <w:rsid w:val="7DFB5B06"/>
    <w:rsid w:val="7DFF8833"/>
    <w:rsid w:val="7F7B807D"/>
    <w:rsid w:val="7FBBA2CD"/>
    <w:rsid w:val="7FDBCD01"/>
    <w:rsid w:val="7FED0BB9"/>
    <w:rsid w:val="7FFF85EE"/>
    <w:rsid w:val="AFDD4A39"/>
    <w:rsid w:val="BBBD9295"/>
    <w:rsid w:val="BEC633DE"/>
    <w:rsid w:val="BFBEF88B"/>
    <w:rsid w:val="D9BDC91E"/>
    <w:rsid w:val="DDBCC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41B20"/>
  <w15:docId w15:val="{F316A298-A59E-484D-BEF0-8633FDA6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ind w:leftChars="200" w:left="420"/>
    </w:pPr>
    <w:rPr>
      <w:rFonts w:eastAsia="方正仿宋简体" w:cs="Calibri"/>
    </w:rPr>
  </w:style>
  <w:style w:type="paragraph" w:styleId="a4">
    <w:name w:val="header"/>
    <w:basedOn w:val="a"/>
    <w:next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next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qFormat/>
    <w:pPr>
      <w:widowControl w:val="0"/>
      <w:spacing w:before="100" w:beforeAutospacing="1" w:after="100" w:afterAutospacing="1"/>
      <w:jc w:val="both"/>
    </w:pPr>
    <w:rPr>
      <w:rFonts w:ascii="宋体" w:eastAsiaTheme="minorEastAsia" w:hAnsi="宋体" w:cs="宋体"/>
      <w:kern w:val="2"/>
      <w:sz w:val="24"/>
      <w:szCs w:val="24"/>
    </w:rPr>
  </w:style>
  <w:style w:type="paragraph" w:styleId="2">
    <w:name w:val="Body Text First Indent 2"/>
    <w:basedOn w:val="a3"/>
    <w:next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张钰宸</dc:creator>
  <cp:lastModifiedBy>lek</cp:lastModifiedBy>
  <cp:revision>4</cp:revision>
  <cp:lastPrinted>2024-03-06T17:12:00Z</cp:lastPrinted>
  <dcterms:created xsi:type="dcterms:W3CDTF">2023-04-30T22:47:00Z</dcterms:created>
  <dcterms:modified xsi:type="dcterms:W3CDTF">2024-05-20T11:35:00Z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DA1D873D9A0B4059A75A7E7986F0C370_11</vt:lpwstr>
  </property>
</Properties>
</file>