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FFF73DB" w14:textId="77777777" w:rsidR="00593DEC" w:rsidRPr="00775D09" w:rsidRDefault="00593DEC" w:rsidP="00593DEC">
      <w:pPr>
        <w:spacing w:line="360" w:lineRule="auto"/>
        <w:jc w:val="center"/>
        <w:rPr>
          <w:rFonts w:ascii="Times New Roman" w:eastAsia="黑体" w:hAnsi="Times New Roman" w:cs="Times New Roman"/>
          <w:sz w:val="44"/>
          <w:szCs w:val="44"/>
        </w:rPr>
      </w:pPr>
    </w:p>
    <w:p w14:paraId="760C62BC" w14:textId="77777777" w:rsidR="00593DEC" w:rsidRPr="00775D09" w:rsidRDefault="00593DEC" w:rsidP="00593DEC">
      <w:pPr>
        <w:spacing w:line="360" w:lineRule="auto"/>
        <w:jc w:val="center"/>
        <w:rPr>
          <w:rFonts w:ascii="Times New Roman" w:eastAsia="黑体" w:hAnsi="Times New Roman" w:cs="Times New Roman"/>
          <w:sz w:val="44"/>
          <w:szCs w:val="44"/>
        </w:rPr>
      </w:pPr>
    </w:p>
    <w:p w14:paraId="5434BFC1" w14:textId="77777777" w:rsidR="00593DEC" w:rsidRPr="00775D09" w:rsidRDefault="00593DEC" w:rsidP="00593DEC">
      <w:pPr>
        <w:spacing w:line="360" w:lineRule="auto"/>
        <w:jc w:val="center"/>
        <w:rPr>
          <w:rFonts w:ascii="Times New Roman" w:eastAsia="黑体" w:hAnsi="Times New Roman" w:cs="Times New Roman"/>
          <w:sz w:val="44"/>
          <w:szCs w:val="44"/>
        </w:rPr>
      </w:pPr>
    </w:p>
    <w:p w14:paraId="06AD39E4" w14:textId="77777777" w:rsidR="00593DEC" w:rsidRPr="00775D09" w:rsidRDefault="00593DEC" w:rsidP="00593DEC">
      <w:pPr>
        <w:spacing w:line="360" w:lineRule="auto"/>
        <w:jc w:val="center"/>
        <w:rPr>
          <w:rFonts w:ascii="Times New Roman" w:eastAsia="黑体" w:hAnsi="Times New Roman" w:cs="Times New Roman"/>
          <w:sz w:val="52"/>
          <w:szCs w:val="44"/>
        </w:rPr>
      </w:pPr>
      <w:r w:rsidRPr="00775D09">
        <w:rPr>
          <w:rFonts w:ascii="Times New Roman" w:eastAsia="黑体" w:hAnsi="Times New Roman" w:cs="Times New Roman"/>
          <w:sz w:val="52"/>
          <w:szCs w:val="44"/>
        </w:rPr>
        <w:t>中华人民共和国农业行业标准</w:t>
      </w:r>
    </w:p>
    <w:p w14:paraId="3E928D16" w14:textId="77777777" w:rsidR="00593DEC" w:rsidRPr="00775D09" w:rsidRDefault="00593DEC" w:rsidP="00593DEC">
      <w:pPr>
        <w:spacing w:line="360" w:lineRule="auto"/>
        <w:jc w:val="center"/>
        <w:rPr>
          <w:rFonts w:ascii="Times New Roman" w:eastAsia="黑体" w:hAnsi="Times New Roman" w:cs="Times New Roman"/>
          <w:sz w:val="44"/>
          <w:szCs w:val="44"/>
        </w:rPr>
      </w:pPr>
    </w:p>
    <w:p w14:paraId="18DF7A2B" w14:textId="77777777" w:rsidR="00D26033" w:rsidRDefault="00593DEC" w:rsidP="00593DEC">
      <w:pPr>
        <w:spacing w:line="680" w:lineRule="exact"/>
        <w:jc w:val="center"/>
        <w:rPr>
          <w:rFonts w:ascii="Times New Roman" w:eastAsia="黑体" w:hAnsi="Times New Roman" w:cs="Times New Roman"/>
          <w:kern w:val="0"/>
          <w:sz w:val="40"/>
          <w:szCs w:val="36"/>
        </w:rPr>
      </w:pPr>
      <w:r w:rsidRPr="00775D09">
        <w:rPr>
          <w:rFonts w:ascii="Times New Roman" w:eastAsia="黑体" w:hAnsi="Times New Roman" w:cs="Times New Roman"/>
          <w:kern w:val="0"/>
          <w:sz w:val="40"/>
          <w:szCs w:val="36"/>
        </w:rPr>
        <w:t>《</w:t>
      </w:r>
      <w:r w:rsidR="00765994" w:rsidRPr="00775D09">
        <w:rPr>
          <w:rFonts w:ascii="Times New Roman" w:eastAsia="黑体" w:hAnsi="Times New Roman" w:cs="Times New Roman"/>
          <w:kern w:val="0"/>
          <w:sz w:val="40"/>
          <w:szCs w:val="36"/>
        </w:rPr>
        <w:t>苹果电商冷链物流技术规程</w:t>
      </w:r>
      <w:r w:rsidRPr="00775D09">
        <w:rPr>
          <w:rFonts w:ascii="Times New Roman" w:eastAsia="黑体" w:hAnsi="Times New Roman" w:cs="Times New Roman"/>
          <w:kern w:val="0"/>
          <w:sz w:val="40"/>
          <w:szCs w:val="36"/>
        </w:rPr>
        <w:t>》</w:t>
      </w:r>
    </w:p>
    <w:p w14:paraId="173B53BF" w14:textId="681CAB34" w:rsidR="00593DEC" w:rsidRPr="00775D09" w:rsidRDefault="00593DEC" w:rsidP="00593DEC">
      <w:pPr>
        <w:spacing w:line="680" w:lineRule="exact"/>
        <w:jc w:val="center"/>
        <w:rPr>
          <w:rFonts w:ascii="Times New Roman" w:eastAsia="黑体" w:hAnsi="Times New Roman" w:cs="Times New Roman"/>
          <w:kern w:val="0"/>
          <w:sz w:val="40"/>
          <w:szCs w:val="36"/>
        </w:rPr>
      </w:pPr>
      <w:bookmarkStart w:id="0" w:name="_GoBack"/>
      <w:bookmarkEnd w:id="0"/>
      <w:r w:rsidRPr="00775D09">
        <w:rPr>
          <w:rFonts w:ascii="Times New Roman" w:eastAsia="黑体" w:hAnsi="Times New Roman" w:cs="Times New Roman"/>
          <w:kern w:val="0"/>
          <w:sz w:val="40"/>
          <w:szCs w:val="36"/>
        </w:rPr>
        <w:t>编制说明</w:t>
      </w:r>
    </w:p>
    <w:p w14:paraId="5A087631" w14:textId="77777777" w:rsidR="00593DEC" w:rsidRPr="00775D09" w:rsidRDefault="00593DEC" w:rsidP="00593DEC">
      <w:pPr>
        <w:spacing w:line="360" w:lineRule="auto"/>
        <w:jc w:val="center"/>
        <w:rPr>
          <w:rFonts w:ascii="Times New Roman" w:eastAsia="黑体" w:hAnsi="Times New Roman" w:cs="Times New Roman"/>
          <w:sz w:val="48"/>
          <w:szCs w:val="48"/>
        </w:rPr>
      </w:pPr>
    </w:p>
    <w:p w14:paraId="11AB0B4C" w14:textId="77777777" w:rsidR="00593DEC" w:rsidRPr="00775D09" w:rsidRDefault="00593DEC" w:rsidP="00593DEC">
      <w:pPr>
        <w:spacing w:line="360" w:lineRule="auto"/>
        <w:jc w:val="center"/>
        <w:rPr>
          <w:rFonts w:ascii="Times New Roman" w:eastAsia="黑体" w:hAnsi="Times New Roman" w:cs="Times New Roman"/>
          <w:sz w:val="48"/>
          <w:szCs w:val="48"/>
        </w:rPr>
      </w:pPr>
    </w:p>
    <w:p w14:paraId="69DD1FC0" w14:textId="77777777" w:rsidR="00593DEC" w:rsidRPr="00775D09" w:rsidRDefault="00593DEC" w:rsidP="00593DEC">
      <w:pPr>
        <w:spacing w:line="360" w:lineRule="auto"/>
        <w:jc w:val="center"/>
        <w:rPr>
          <w:rFonts w:ascii="Times New Roman" w:eastAsia="黑体" w:hAnsi="Times New Roman" w:cs="Times New Roman"/>
          <w:sz w:val="48"/>
          <w:szCs w:val="48"/>
        </w:rPr>
      </w:pPr>
    </w:p>
    <w:p w14:paraId="6317EAFB" w14:textId="77777777" w:rsidR="00593DEC" w:rsidRPr="00775D09" w:rsidRDefault="00593DEC" w:rsidP="00593DEC">
      <w:pPr>
        <w:spacing w:line="360" w:lineRule="auto"/>
        <w:jc w:val="center"/>
        <w:rPr>
          <w:rFonts w:ascii="Times New Roman" w:eastAsia="黑体" w:hAnsi="Times New Roman" w:cs="Times New Roman"/>
          <w:sz w:val="48"/>
          <w:szCs w:val="48"/>
        </w:rPr>
      </w:pPr>
    </w:p>
    <w:p w14:paraId="279E7E0B" w14:textId="77777777" w:rsidR="00593DEC" w:rsidRPr="00775D09" w:rsidRDefault="00593DEC" w:rsidP="00593DEC">
      <w:pPr>
        <w:spacing w:line="360" w:lineRule="auto"/>
        <w:jc w:val="center"/>
        <w:rPr>
          <w:rFonts w:ascii="Times New Roman" w:eastAsia="黑体" w:hAnsi="Times New Roman" w:cs="Times New Roman"/>
          <w:sz w:val="28"/>
          <w:szCs w:val="28"/>
        </w:rPr>
      </w:pPr>
    </w:p>
    <w:p w14:paraId="06564431" w14:textId="77777777" w:rsidR="00593DEC" w:rsidRPr="00775D09" w:rsidRDefault="00593DEC" w:rsidP="00593DEC">
      <w:pPr>
        <w:spacing w:line="360" w:lineRule="auto"/>
        <w:jc w:val="center"/>
        <w:rPr>
          <w:rFonts w:ascii="Times New Roman" w:eastAsia="黑体" w:hAnsi="Times New Roman" w:cs="Times New Roman"/>
          <w:sz w:val="28"/>
          <w:szCs w:val="28"/>
        </w:rPr>
      </w:pPr>
    </w:p>
    <w:p w14:paraId="3682B743" w14:textId="77777777" w:rsidR="00593DEC" w:rsidRPr="00775D09" w:rsidRDefault="00593DEC" w:rsidP="00593DEC">
      <w:pPr>
        <w:spacing w:line="360" w:lineRule="auto"/>
        <w:jc w:val="center"/>
        <w:rPr>
          <w:rFonts w:ascii="Times New Roman" w:eastAsia="黑体" w:hAnsi="Times New Roman" w:cs="Times New Roman"/>
          <w:sz w:val="28"/>
          <w:szCs w:val="28"/>
        </w:rPr>
      </w:pPr>
    </w:p>
    <w:p w14:paraId="4FBD464D" w14:textId="77777777" w:rsidR="00593DEC" w:rsidRPr="00775D09" w:rsidRDefault="00593DEC" w:rsidP="00593DEC">
      <w:pPr>
        <w:spacing w:line="360" w:lineRule="auto"/>
        <w:jc w:val="center"/>
        <w:rPr>
          <w:rFonts w:ascii="Times New Roman" w:eastAsia="黑体" w:hAnsi="Times New Roman" w:cs="Times New Roman"/>
          <w:sz w:val="28"/>
          <w:szCs w:val="28"/>
        </w:rPr>
      </w:pPr>
    </w:p>
    <w:p w14:paraId="07017314" w14:textId="77777777" w:rsidR="00551D80" w:rsidRPr="00775D09" w:rsidRDefault="00551D80" w:rsidP="00593DEC">
      <w:pPr>
        <w:spacing w:line="360" w:lineRule="auto"/>
        <w:jc w:val="center"/>
        <w:rPr>
          <w:rFonts w:ascii="Times New Roman" w:eastAsia="黑体" w:hAnsi="Times New Roman" w:cs="Times New Roman"/>
          <w:sz w:val="28"/>
          <w:szCs w:val="28"/>
        </w:rPr>
      </w:pPr>
    </w:p>
    <w:p w14:paraId="26C9EA4B" w14:textId="7B52457E" w:rsidR="00593DEC" w:rsidRPr="004B69E7" w:rsidRDefault="00593DEC" w:rsidP="00593DEC">
      <w:pPr>
        <w:spacing w:line="360" w:lineRule="auto"/>
        <w:jc w:val="center"/>
        <w:rPr>
          <w:rFonts w:ascii="Times New Roman" w:eastAsia="黑体" w:hAnsi="Times New Roman" w:cs="Times New Roman"/>
          <w:sz w:val="40"/>
          <w:szCs w:val="28"/>
        </w:rPr>
      </w:pPr>
      <w:r w:rsidRPr="004B69E7">
        <w:rPr>
          <w:rFonts w:ascii="Times New Roman" w:eastAsia="黑体" w:hAnsi="Times New Roman" w:cs="Times New Roman"/>
          <w:sz w:val="40"/>
          <w:szCs w:val="28"/>
        </w:rPr>
        <w:t>标准</w:t>
      </w:r>
      <w:r w:rsidR="00551D80" w:rsidRPr="004B69E7">
        <w:rPr>
          <w:rFonts w:ascii="Times New Roman" w:eastAsia="黑体" w:hAnsi="Times New Roman" w:cs="Times New Roman"/>
          <w:sz w:val="40"/>
          <w:szCs w:val="28"/>
        </w:rPr>
        <w:t>编制</w:t>
      </w:r>
      <w:r w:rsidRPr="004B69E7">
        <w:rPr>
          <w:rFonts w:ascii="Times New Roman" w:eastAsia="黑体" w:hAnsi="Times New Roman" w:cs="Times New Roman"/>
          <w:sz w:val="40"/>
          <w:szCs w:val="28"/>
        </w:rPr>
        <w:t>工作组</w:t>
      </w:r>
    </w:p>
    <w:p w14:paraId="2B2E042F" w14:textId="5A63957F" w:rsidR="00593DEC" w:rsidRPr="004B69E7" w:rsidRDefault="00593DEC" w:rsidP="00593DEC">
      <w:pPr>
        <w:widowControl/>
        <w:jc w:val="center"/>
        <w:rPr>
          <w:rFonts w:ascii="Times New Roman" w:eastAsia="黑体" w:hAnsi="Times New Roman" w:cs="Times New Roman"/>
          <w:sz w:val="40"/>
          <w:szCs w:val="28"/>
        </w:rPr>
      </w:pPr>
      <w:r w:rsidRPr="004B69E7">
        <w:rPr>
          <w:rFonts w:ascii="Times New Roman" w:eastAsia="黑体" w:hAnsi="Times New Roman" w:cs="Times New Roman"/>
          <w:sz w:val="40"/>
          <w:szCs w:val="28"/>
        </w:rPr>
        <w:t>202</w:t>
      </w:r>
      <w:r w:rsidR="00D26033" w:rsidRPr="004B69E7">
        <w:rPr>
          <w:rFonts w:ascii="Times New Roman" w:eastAsia="黑体" w:hAnsi="Times New Roman" w:cs="Times New Roman"/>
          <w:sz w:val="40"/>
          <w:szCs w:val="28"/>
        </w:rPr>
        <w:t>1</w:t>
      </w:r>
      <w:r w:rsidRPr="004B69E7">
        <w:rPr>
          <w:rFonts w:ascii="Times New Roman" w:eastAsia="黑体" w:hAnsi="Times New Roman" w:cs="Times New Roman"/>
          <w:sz w:val="40"/>
          <w:szCs w:val="28"/>
        </w:rPr>
        <w:t>年</w:t>
      </w:r>
      <w:r w:rsidR="00D26033" w:rsidRPr="004B69E7">
        <w:rPr>
          <w:rFonts w:ascii="Times New Roman" w:eastAsia="黑体" w:hAnsi="Times New Roman" w:cs="Times New Roman"/>
          <w:sz w:val="40"/>
          <w:szCs w:val="28"/>
        </w:rPr>
        <w:t>1</w:t>
      </w:r>
      <w:r w:rsidRPr="004B69E7">
        <w:rPr>
          <w:rFonts w:ascii="Times New Roman" w:eastAsia="黑体" w:hAnsi="Times New Roman" w:cs="Times New Roman"/>
          <w:sz w:val="40"/>
          <w:szCs w:val="28"/>
        </w:rPr>
        <w:t>月</w:t>
      </w:r>
    </w:p>
    <w:p w14:paraId="1F6336C0" w14:textId="77777777" w:rsidR="00593DEC" w:rsidRPr="00775D09" w:rsidRDefault="00593DEC">
      <w:pPr>
        <w:widowControl/>
        <w:jc w:val="left"/>
        <w:rPr>
          <w:rFonts w:ascii="Times New Roman" w:eastAsia="黑体" w:hAnsi="Times New Roman" w:cs="Times New Roman"/>
          <w:sz w:val="28"/>
          <w:szCs w:val="28"/>
        </w:rPr>
      </w:pPr>
      <w:r w:rsidRPr="00775D09">
        <w:rPr>
          <w:rFonts w:ascii="Times New Roman" w:eastAsia="黑体" w:hAnsi="Times New Roman" w:cs="Times New Roman"/>
          <w:sz w:val="28"/>
          <w:szCs w:val="28"/>
        </w:rPr>
        <w:br w:type="page"/>
      </w:r>
    </w:p>
    <w:p w14:paraId="1E6759D8" w14:textId="11A36335" w:rsidR="00DF1DAC" w:rsidRPr="00775D09" w:rsidRDefault="000B5915" w:rsidP="00F5167E">
      <w:pPr>
        <w:jc w:val="center"/>
        <w:rPr>
          <w:rFonts w:ascii="Times New Roman" w:eastAsia="黑体" w:hAnsi="Times New Roman" w:cs="Times New Roman"/>
          <w:sz w:val="44"/>
          <w:szCs w:val="44"/>
        </w:rPr>
      </w:pPr>
      <w:r w:rsidRPr="00775D09">
        <w:rPr>
          <w:rFonts w:ascii="Times New Roman" w:eastAsia="黑体" w:hAnsi="Times New Roman" w:cs="Times New Roman"/>
          <w:kern w:val="0"/>
          <w:sz w:val="40"/>
          <w:szCs w:val="36"/>
        </w:rPr>
        <w:lastRenderedPageBreak/>
        <w:t>《</w:t>
      </w:r>
      <w:r w:rsidR="00DF1DAC" w:rsidRPr="00775D09">
        <w:rPr>
          <w:rFonts w:ascii="Times New Roman" w:eastAsia="黑体" w:hAnsi="Times New Roman" w:cs="Times New Roman"/>
          <w:kern w:val="0"/>
          <w:sz w:val="40"/>
          <w:szCs w:val="36"/>
        </w:rPr>
        <w:t>苹果电商冷链物流技术规程</w:t>
      </w:r>
      <w:r w:rsidRPr="00775D09">
        <w:rPr>
          <w:rFonts w:ascii="Times New Roman" w:eastAsia="黑体" w:hAnsi="Times New Roman" w:cs="Times New Roman"/>
          <w:kern w:val="0"/>
          <w:sz w:val="40"/>
          <w:szCs w:val="36"/>
        </w:rPr>
        <w:t>》</w:t>
      </w:r>
      <w:r w:rsidR="00417915">
        <w:rPr>
          <w:rFonts w:ascii="Times New Roman" w:eastAsia="黑体" w:hAnsi="Times New Roman" w:cs="Times New Roman" w:hint="eastAsia"/>
          <w:kern w:val="0"/>
          <w:sz w:val="40"/>
          <w:szCs w:val="36"/>
        </w:rPr>
        <w:t>（报批稿）</w:t>
      </w:r>
    </w:p>
    <w:p w14:paraId="3C3815A7" w14:textId="731F9A17" w:rsidR="00F5167E" w:rsidRPr="00775D09" w:rsidRDefault="00F5167E" w:rsidP="00F5167E">
      <w:pPr>
        <w:jc w:val="center"/>
        <w:rPr>
          <w:rFonts w:ascii="Times New Roman" w:eastAsia="黑体" w:hAnsi="Times New Roman" w:cs="Times New Roman"/>
          <w:sz w:val="44"/>
          <w:szCs w:val="44"/>
        </w:rPr>
      </w:pPr>
      <w:r w:rsidRPr="00775D09">
        <w:rPr>
          <w:rFonts w:ascii="Times New Roman" w:eastAsia="黑体" w:hAnsi="Times New Roman" w:cs="Times New Roman"/>
          <w:sz w:val="44"/>
          <w:szCs w:val="44"/>
        </w:rPr>
        <w:t>编制说明</w:t>
      </w:r>
    </w:p>
    <w:p w14:paraId="3D88090D" w14:textId="048B0587" w:rsidR="00551D80" w:rsidRPr="00775D09" w:rsidRDefault="00551D80">
      <w:pPr>
        <w:rPr>
          <w:rFonts w:ascii="Times New Roman" w:hAnsi="Times New Roman" w:cs="Times New Roman"/>
        </w:rPr>
      </w:pPr>
    </w:p>
    <w:p w14:paraId="7183EBB5" w14:textId="77777777" w:rsidR="006B42EB" w:rsidRPr="00775D09" w:rsidRDefault="00F5167E" w:rsidP="00F5167E">
      <w:pPr>
        <w:ind w:firstLineChars="200" w:firstLine="640"/>
        <w:rPr>
          <w:rFonts w:ascii="Times New Roman" w:eastAsia="黑体" w:hAnsi="Times New Roman" w:cs="Times New Roman"/>
          <w:sz w:val="32"/>
          <w:szCs w:val="32"/>
        </w:rPr>
      </w:pPr>
      <w:r w:rsidRPr="00775D09">
        <w:rPr>
          <w:rFonts w:ascii="Times New Roman" w:eastAsia="黑体" w:hAnsi="Times New Roman" w:cs="Times New Roman"/>
          <w:sz w:val="32"/>
          <w:szCs w:val="32"/>
        </w:rPr>
        <w:t>一、</w:t>
      </w:r>
      <w:r w:rsidR="00EE195B" w:rsidRPr="00775D09">
        <w:rPr>
          <w:rFonts w:ascii="Times New Roman" w:eastAsia="黑体" w:hAnsi="Times New Roman" w:cs="Times New Roman"/>
          <w:sz w:val="32"/>
          <w:szCs w:val="32"/>
        </w:rPr>
        <w:t>编制的目的和意义</w:t>
      </w:r>
    </w:p>
    <w:p w14:paraId="6CF66B79" w14:textId="592FB6CE" w:rsidR="00EE195B" w:rsidRPr="00775D09" w:rsidRDefault="00AF5B67" w:rsidP="00F5167E">
      <w:pPr>
        <w:ind w:firstLineChars="200" w:firstLine="560"/>
        <w:rPr>
          <w:rFonts w:ascii="Times New Roman" w:hAnsi="Times New Roman" w:cs="Times New Roman"/>
          <w:sz w:val="28"/>
          <w:szCs w:val="32"/>
        </w:rPr>
      </w:pPr>
      <w:r w:rsidRPr="00775D09">
        <w:rPr>
          <w:rFonts w:ascii="Times New Roman" w:hAnsi="Times New Roman" w:cs="Times New Roman"/>
          <w:sz w:val="28"/>
          <w:szCs w:val="32"/>
        </w:rPr>
        <w:t>苹果是我国重要的水果之一，我国苹果种植达到</w:t>
      </w:r>
      <w:r w:rsidRPr="00775D09">
        <w:rPr>
          <w:rFonts w:ascii="Times New Roman" w:hAnsi="Times New Roman" w:cs="Times New Roman"/>
          <w:sz w:val="28"/>
          <w:szCs w:val="32"/>
        </w:rPr>
        <w:t>3800</w:t>
      </w:r>
      <w:r w:rsidRPr="00775D09">
        <w:rPr>
          <w:rFonts w:ascii="Times New Roman" w:hAnsi="Times New Roman" w:cs="Times New Roman"/>
          <w:sz w:val="28"/>
          <w:szCs w:val="32"/>
        </w:rPr>
        <w:t>万亩，重要的种植地区集中在渤海湾地区（占比</w:t>
      </w:r>
      <w:r w:rsidRPr="00775D09">
        <w:rPr>
          <w:rFonts w:ascii="Times New Roman" w:hAnsi="Times New Roman" w:cs="Times New Roman"/>
          <w:sz w:val="28"/>
          <w:szCs w:val="32"/>
        </w:rPr>
        <w:t>44%</w:t>
      </w:r>
      <w:r w:rsidRPr="00775D09">
        <w:rPr>
          <w:rFonts w:ascii="Times New Roman" w:hAnsi="Times New Roman" w:cs="Times New Roman"/>
          <w:sz w:val="28"/>
          <w:szCs w:val="32"/>
        </w:rPr>
        <w:t>，山东、河北、辽宁）、西北高原区（占比</w:t>
      </w:r>
      <w:r w:rsidRPr="00775D09">
        <w:rPr>
          <w:rFonts w:ascii="Times New Roman" w:hAnsi="Times New Roman" w:cs="Times New Roman"/>
          <w:sz w:val="28"/>
          <w:szCs w:val="32"/>
        </w:rPr>
        <w:t>34%</w:t>
      </w:r>
      <w:r w:rsidRPr="00775D09">
        <w:rPr>
          <w:rFonts w:ascii="Times New Roman" w:hAnsi="Times New Roman" w:cs="Times New Roman"/>
          <w:sz w:val="28"/>
          <w:szCs w:val="32"/>
        </w:rPr>
        <w:t>，陕西、甘肃、山西）、黄河故道区（占比</w:t>
      </w:r>
      <w:r w:rsidRPr="00775D09">
        <w:rPr>
          <w:rFonts w:ascii="Times New Roman" w:hAnsi="Times New Roman" w:cs="Times New Roman"/>
          <w:sz w:val="28"/>
          <w:szCs w:val="32"/>
        </w:rPr>
        <w:t>13%</w:t>
      </w:r>
      <w:r w:rsidRPr="00775D09">
        <w:rPr>
          <w:rFonts w:ascii="Times New Roman" w:hAnsi="Times New Roman" w:cs="Times New Roman"/>
          <w:sz w:val="28"/>
          <w:szCs w:val="32"/>
        </w:rPr>
        <w:t>，河南、江苏、安徽）。我国苹果产量约</w:t>
      </w:r>
      <w:r w:rsidRPr="00775D09">
        <w:rPr>
          <w:rFonts w:ascii="Times New Roman" w:hAnsi="Times New Roman" w:cs="Times New Roman"/>
          <w:sz w:val="28"/>
          <w:szCs w:val="32"/>
        </w:rPr>
        <w:t>4400</w:t>
      </w:r>
      <w:r w:rsidRPr="00775D09">
        <w:rPr>
          <w:rFonts w:ascii="Times New Roman" w:hAnsi="Times New Roman" w:cs="Times New Roman"/>
          <w:sz w:val="28"/>
          <w:szCs w:val="32"/>
        </w:rPr>
        <w:t>万吨，主要集中在我国陕西、山东、河南、山西、河北、甘肃、辽宁、新疆等地，</w:t>
      </w:r>
      <w:r w:rsidR="00C008E8" w:rsidRPr="00775D09">
        <w:rPr>
          <w:rFonts w:ascii="Times New Roman" w:hAnsi="Times New Roman" w:cs="Times New Roman"/>
          <w:sz w:val="28"/>
          <w:szCs w:val="32"/>
        </w:rPr>
        <w:t>这八个省占了全国</w:t>
      </w:r>
      <w:r w:rsidR="00C008E8" w:rsidRPr="00775D09">
        <w:rPr>
          <w:rFonts w:ascii="Times New Roman" w:hAnsi="Times New Roman" w:cs="Times New Roman"/>
          <w:sz w:val="28"/>
          <w:szCs w:val="32"/>
        </w:rPr>
        <w:t>93%</w:t>
      </w:r>
      <w:r w:rsidR="00C008E8" w:rsidRPr="00775D09">
        <w:rPr>
          <w:rFonts w:ascii="Times New Roman" w:hAnsi="Times New Roman" w:cs="Times New Roman"/>
          <w:sz w:val="28"/>
          <w:szCs w:val="32"/>
        </w:rPr>
        <w:t>的份额</w:t>
      </w:r>
      <w:r w:rsidR="00532409" w:rsidRPr="00775D09">
        <w:rPr>
          <w:rFonts w:ascii="Times New Roman" w:hAnsi="Times New Roman" w:cs="Times New Roman"/>
          <w:sz w:val="28"/>
          <w:szCs w:val="32"/>
        </w:rPr>
        <w:t>，苹果种植的面积和产量均居世界第一位。</w:t>
      </w:r>
      <w:r w:rsidR="00C008E8" w:rsidRPr="00775D09">
        <w:rPr>
          <w:rFonts w:ascii="Times New Roman" w:hAnsi="Times New Roman" w:cs="Times New Roman"/>
          <w:sz w:val="28"/>
          <w:szCs w:val="32"/>
        </w:rPr>
        <w:t>随着人民生活水平逐步提高，人们对苹果的消费价值认可和苹果实际消费总量都不断加大。</w:t>
      </w:r>
      <w:r w:rsidR="006059A8" w:rsidRPr="00775D09">
        <w:rPr>
          <w:rFonts w:ascii="Times New Roman" w:hAnsi="Times New Roman" w:cs="Times New Roman"/>
          <w:sz w:val="28"/>
          <w:szCs w:val="32"/>
        </w:rPr>
        <w:t>传统的苹果销售模式已无法满足消费者对生鲜水果的需求，苹果电商逐渐兴起</w:t>
      </w:r>
      <w:r w:rsidR="00E564F2" w:rsidRPr="00775D09">
        <w:rPr>
          <w:rFonts w:ascii="Times New Roman" w:hAnsi="Times New Roman" w:cs="Times New Roman"/>
          <w:sz w:val="28"/>
          <w:szCs w:val="32"/>
        </w:rPr>
        <w:t>，</w:t>
      </w:r>
      <w:r w:rsidR="006059A8" w:rsidRPr="00775D09">
        <w:rPr>
          <w:rFonts w:ascii="Times New Roman" w:hAnsi="Times New Roman" w:cs="Times New Roman"/>
          <w:sz w:val="28"/>
          <w:szCs w:val="32"/>
        </w:rPr>
        <w:t>据统计苹果的网上交易量在网售水果中位居第二</w:t>
      </w:r>
      <w:r w:rsidR="00E564F2" w:rsidRPr="00775D09">
        <w:rPr>
          <w:rFonts w:ascii="Times New Roman" w:hAnsi="Times New Roman" w:cs="Times New Roman"/>
          <w:sz w:val="28"/>
          <w:szCs w:val="32"/>
        </w:rPr>
        <w:t>。但从苹果电商的买家评论来看，总体评分偏低，这充分体现了网上购买苹果的缺陷，由于网上购买苹果只能参看图片，而图片与实物总会有一定的差距，运输过程也会导致苹果损伤，因此实际得到的苹果与线上描述存在一些出入。</w:t>
      </w:r>
    </w:p>
    <w:p w14:paraId="4485F060" w14:textId="38BB9C88" w:rsidR="00E564F2" w:rsidRPr="00775D09" w:rsidRDefault="00E564F2" w:rsidP="00F5167E">
      <w:pPr>
        <w:ind w:firstLineChars="200" w:firstLine="560"/>
        <w:rPr>
          <w:rFonts w:ascii="Times New Roman" w:hAnsi="Times New Roman" w:cs="Times New Roman"/>
          <w:sz w:val="28"/>
          <w:szCs w:val="32"/>
        </w:rPr>
      </w:pPr>
      <w:r w:rsidRPr="00775D09">
        <w:rPr>
          <w:rFonts w:ascii="Times New Roman" w:hAnsi="Times New Roman" w:cs="Times New Roman"/>
          <w:sz w:val="28"/>
          <w:szCs w:val="32"/>
        </w:rPr>
        <w:t>目前苹果电商冷链物流存在的主要问题有：难以全程冷链；专业冷藏设备不足</w:t>
      </w:r>
      <w:r w:rsidR="00AC4E81" w:rsidRPr="00775D09">
        <w:rPr>
          <w:rFonts w:ascii="Times New Roman" w:hAnsi="Times New Roman" w:cs="Times New Roman"/>
          <w:sz w:val="28"/>
          <w:szCs w:val="32"/>
        </w:rPr>
        <w:t>；预冷环节空缺；冷链运输率低；末端宅配成本高等。</w:t>
      </w:r>
      <w:r w:rsidR="000762FF">
        <w:rPr>
          <w:rFonts w:ascii="Times New Roman" w:hAnsi="Times New Roman" w:cs="Times New Roman" w:hint="eastAsia"/>
          <w:sz w:val="28"/>
          <w:szCs w:val="32"/>
        </w:rPr>
        <w:t>通过产业的调研，</w:t>
      </w:r>
      <w:r w:rsidR="008F5A94" w:rsidRPr="00775D09">
        <w:rPr>
          <w:rFonts w:ascii="Times New Roman" w:hAnsi="Times New Roman" w:cs="Times New Roman"/>
          <w:sz w:val="28"/>
          <w:szCs w:val="32"/>
        </w:rPr>
        <w:t>可从以下几个方面入手，缓解上述问题：从源头控制苹果品质、提高标准化程度；配置预冷设施、低温下分级分拣包装；增购专业冷藏车、提高冷链运输率；改良末端配送车辆、创新宅配模式</w:t>
      </w:r>
      <w:r w:rsidR="000762FF">
        <w:rPr>
          <w:rFonts w:ascii="Times New Roman" w:hAnsi="Times New Roman" w:cs="Times New Roman" w:hint="eastAsia"/>
          <w:sz w:val="28"/>
          <w:szCs w:val="32"/>
        </w:rPr>
        <w:t>等</w:t>
      </w:r>
      <w:r w:rsidR="008F5A94" w:rsidRPr="00775D09">
        <w:rPr>
          <w:rFonts w:ascii="Times New Roman" w:hAnsi="Times New Roman" w:cs="Times New Roman"/>
          <w:sz w:val="28"/>
          <w:szCs w:val="32"/>
        </w:rPr>
        <w:t>。</w:t>
      </w:r>
      <w:r w:rsidR="000762FF">
        <w:rPr>
          <w:rFonts w:ascii="Times New Roman" w:hAnsi="Times New Roman" w:cs="Times New Roman" w:hint="eastAsia"/>
          <w:sz w:val="28"/>
          <w:szCs w:val="32"/>
        </w:rPr>
        <w:t>但是，行业发展需要技术指导与标准规范，</w:t>
      </w:r>
      <w:r w:rsidR="008F5A94" w:rsidRPr="00775D09">
        <w:rPr>
          <w:rFonts w:ascii="Times New Roman" w:hAnsi="Times New Roman" w:cs="Times New Roman"/>
          <w:sz w:val="28"/>
          <w:szCs w:val="32"/>
        </w:rPr>
        <w:t>苹果电商冷链</w:t>
      </w:r>
      <w:r w:rsidR="006911B3" w:rsidRPr="00775D09">
        <w:rPr>
          <w:rFonts w:ascii="Times New Roman" w:hAnsi="Times New Roman" w:cs="Times New Roman"/>
          <w:sz w:val="28"/>
          <w:szCs w:val="32"/>
        </w:rPr>
        <w:t>物流</w:t>
      </w:r>
      <w:r w:rsidR="006911B3" w:rsidRPr="00775D09">
        <w:rPr>
          <w:rFonts w:ascii="Times New Roman" w:hAnsi="Times New Roman" w:cs="Times New Roman"/>
          <w:sz w:val="28"/>
          <w:szCs w:val="32"/>
        </w:rPr>
        <w:lastRenderedPageBreak/>
        <w:t>技术</w:t>
      </w:r>
      <w:r w:rsidR="000762FF">
        <w:rPr>
          <w:rFonts w:ascii="Times New Roman" w:hAnsi="Times New Roman" w:cs="Times New Roman" w:hint="eastAsia"/>
          <w:sz w:val="28"/>
          <w:szCs w:val="32"/>
        </w:rPr>
        <w:t>规程</w:t>
      </w:r>
      <w:r w:rsidR="006911B3" w:rsidRPr="00775D09">
        <w:rPr>
          <w:rFonts w:ascii="Times New Roman" w:hAnsi="Times New Roman" w:cs="Times New Roman"/>
          <w:sz w:val="28"/>
          <w:szCs w:val="32"/>
        </w:rPr>
        <w:t>的</w:t>
      </w:r>
      <w:r w:rsidR="000762FF">
        <w:rPr>
          <w:rFonts w:ascii="Times New Roman" w:hAnsi="Times New Roman" w:cs="Times New Roman" w:hint="eastAsia"/>
          <w:sz w:val="28"/>
          <w:szCs w:val="32"/>
        </w:rPr>
        <w:t>制定</w:t>
      </w:r>
      <w:r w:rsidR="006911B3" w:rsidRPr="00775D09">
        <w:rPr>
          <w:rFonts w:ascii="Times New Roman" w:hAnsi="Times New Roman" w:cs="Times New Roman"/>
          <w:sz w:val="28"/>
          <w:szCs w:val="32"/>
        </w:rPr>
        <w:t>，对于完善苹果电商冷链物流体系，解决制约苹果电商产业发展的关键问题，促进苹果产业转型升级</w:t>
      </w:r>
      <w:r w:rsidR="000762FF">
        <w:rPr>
          <w:rFonts w:ascii="Times New Roman" w:hAnsi="Times New Roman" w:cs="Times New Roman" w:hint="eastAsia"/>
          <w:sz w:val="28"/>
          <w:szCs w:val="32"/>
        </w:rPr>
        <w:t>将</w:t>
      </w:r>
      <w:r w:rsidR="006911B3" w:rsidRPr="00775D09">
        <w:rPr>
          <w:rFonts w:ascii="Times New Roman" w:hAnsi="Times New Roman" w:cs="Times New Roman"/>
          <w:sz w:val="28"/>
          <w:szCs w:val="32"/>
        </w:rPr>
        <w:t>具有重要意义。</w:t>
      </w:r>
    </w:p>
    <w:p w14:paraId="69B55F9C" w14:textId="39E1FDB0" w:rsidR="00682686" w:rsidRPr="00775D09" w:rsidRDefault="00712EE0" w:rsidP="00F5167E">
      <w:pPr>
        <w:ind w:firstLineChars="200" w:firstLine="560"/>
        <w:rPr>
          <w:rFonts w:ascii="Times New Roman" w:hAnsi="Times New Roman" w:cs="Times New Roman"/>
          <w:sz w:val="28"/>
          <w:szCs w:val="32"/>
        </w:rPr>
      </w:pPr>
      <w:r w:rsidRPr="00775D09">
        <w:rPr>
          <w:rFonts w:ascii="Times New Roman" w:hAnsi="Times New Roman" w:cs="Times New Roman"/>
          <w:sz w:val="28"/>
          <w:szCs w:val="32"/>
        </w:rPr>
        <w:t>新冠肺炎疫情期间，</w:t>
      </w:r>
      <w:r w:rsidRPr="00775D09">
        <w:rPr>
          <w:rFonts w:ascii="Times New Roman" w:hAnsi="Times New Roman" w:cs="Times New Roman"/>
          <w:sz w:val="28"/>
          <w:szCs w:val="32"/>
        </w:rPr>
        <w:t>“</w:t>
      </w:r>
      <w:r w:rsidRPr="00775D09">
        <w:rPr>
          <w:rFonts w:ascii="Times New Roman" w:hAnsi="Times New Roman" w:cs="Times New Roman"/>
          <w:sz w:val="28"/>
          <w:szCs w:val="32"/>
        </w:rPr>
        <w:t>宅家吃饭</w:t>
      </w:r>
      <w:r w:rsidRPr="00775D09">
        <w:rPr>
          <w:rFonts w:ascii="Times New Roman" w:hAnsi="Times New Roman" w:cs="Times New Roman"/>
          <w:sz w:val="28"/>
          <w:szCs w:val="32"/>
        </w:rPr>
        <w:t>”</w:t>
      </w:r>
      <w:r w:rsidRPr="00775D09">
        <w:rPr>
          <w:rFonts w:ascii="Times New Roman" w:hAnsi="Times New Roman" w:cs="Times New Roman"/>
          <w:sz w:val="28"/>
          <w:szCs w:val="32"/>
        </w:rPr>
        <w:t>成了人们的生活常态，特别是以生鲜食品</w:t>
      </w:r>
      <w:r w:rsidR="00A4611B">
        <w:rPr>
          <w:rFonts w:ascii="Times New Roman" w:hAnsi="Times New Roman" w:cs="Times New Roman" w:hint="eastAsia"/>
          <w:sz w:val="28"/>
          <w:szCs w:val="32"/>
        </w:rPr>
        <w:t>线上</w:t>
      </w:r>
      <w:r w:rsidRPr="00775D09">
        <w:rPr>
          <w:rFonts w:ascii="Times New Roman" w:hAnsi="Times New Roman" w:cs="Times New Roman"/>
          <w:sz w:val="28"/>
          <w:szCs w:val="32"/>
        </w:rPr>
        <w:t>下单，线下无接触配送到家（小区门口）的服务呈现爆发式增长。以</w:t>
      </w:r>
      <w:r w:rsidRPr="00775D09">
        <w:rPr>
          <w:rFonts w:ascii="Times New Roman" w:hAnsi="Times New Roman" w:cs="Times New Roman"/>
          <w:sz w:val="28"/>
          <w:szCs w:val="32"/>
        </w:rPr>
        <w:t>“</w:t>
      </w:r>
      <w:r w:rsidRPr="00775D09">
        <w:rPr>
          <w:rFonts w:ascii="Times New Roman" w:hAnsi="Times New Roman" w:cs="Times New Roman"/>
          <w:sz w:val="28"/>
          <w:szCs w:val="32"/>
        </w:rPr>
        <w:t>美团买菜</w:t>
      </w:r>
      <w:r w:rsidRPr="00775D09">
        <w:rPr>
          <w:rFonts w:ascii="Times New Roman" w:hAnsi="Times New Roman" w:cs="Times New Roman"/>
          <w:sz w:val="28"/>
          <w:szCs w:val="32"/>
        </w:rPr>
        <w:t>”</w:t>
      </w:r>
      <w:r w:rsidRPr="00775D09">
        <w:rPr>
          <w:rFonts w:ascii="Times New Roman" w:hAnsi="Times New Roman" w:cs="Times New Roman"/>
          <w:sz w:val="28"/>
          <w:szCs w:val="32"/>
        </w:rPr>
        <w:t>为例，</w:t>
      </w:r>
      <w:r w:rsidRPr="00775D09">
        <w:rPr>
          <w:rFonts w:ascii="Times New Roman" w:hAnsi="Times New Roman" w:cs="Times New Roman"/>
          <w:sz w:val="28"/>
          <w:szCs w:val="32"/>
        </w:rPr>
        <w:t>2020</w:t>
      </w:r>
      <w:r w:rsidRPr="00775D09">
        <w:rPr>
          <w:rFonts w:ascii="Times New Roman" w:hAnsi="Times New Roman" w:cs="Times New Roman"/>
          <w:sz w:val="28"/>
          <w:szCs w:val="32"/>
        </w:rPr>
        <w:t>年疫情爆发以来，仅北京一个城市，平均每天新增客户近</w:t>
      </w:r>
      <w:r w:rsidRPr="00775D09">
        <w:rPr>
          <w:rFonts w:ascii="Times New Roman" w:hAnsi="Times New Roman" w:cs="Times New Roman"/>
          <w:sz w:val="28"/>
          <w:szCs w:val="32"/>
        </w:rPr>
        <w:t>6000</w:t>
      </w:r>
      <w:r w:rsidR="00DF1DAC" w:rsidRPr="00775D09">
        <w:rPr>
          <w:rFonts w:ascii="Times New Roman" w:hAnsi="Times New Roman" w:cs="Times New Roman"/>
          <w:sz w:val="28"/>
          <w:szCs w:val="32"/>
        </w:rPr>
        <w:t>人</w:t>
      </w:r>
      <w:r w:rsidRPr="00775D09">
        <w:rPr>
          <w:rFonts w:ascii="Times New Roman" w:hAnsi="Times New Roman" w:cs="Times New Roman"/>
          <w:sz w:val="28"/>
          <w:szCs w:val="32"/>
        </w:rPr>
        <w:t>。在全国，美团买菜、叮咚买菜、每日优鲜等主流前置仓企业为北上广深在内的</w:t>
      </w:r>
      <w:r w:rsidRPr="00775D09">
        <w:rPr>
          <w:rFonts w:ascii="Times New Roman" w:hAnsi="Times New Roman" w:cs="Times New Roman"/>
          <w:sz w:val="28"/>
          <w:szCs w:val="32"/>
        </w:rPr>
        <w:t>30</w:t>
      </w:r>
      <w:r w:rsidRPr="00775D09">
        <w:rPr>
          <w:rFonts w:ascii="Times New Roman" w:hAnsi="Times New Roman" w:cs="Times New Roman"/>
          <w:sz w:val="28"/>
          <w:szCs w:val="32"/>
        </w:rPr>
        <w:t>多个城市的</w:t>
      </w:r>
      <w:r w:rsidRPr="00775D09">
        <w:rPr>
          <w:rFonts w:ascii="Times New Roman" w:hAnsi="Times New Roman" w:cs="Times New Roman"/>
          <w:sz w:val="28"/>
          <w:szCs w:val="32"/>
        </w:rPr>
        <w:t>3000</w:t>
      </w:r>
      <w:r w:rsidRPr="00775D09">
        <w:rPr>
          <w:rFonts w:ascii="Times New Roman" w:hAnsi="Times New Roman" w:cs="Times New Roman"/>
          <w:sz w:val="28"/>
          <w:szCs w:val="32"/>
        </w:rPr>
        <w:t>多万家庭提供到家服务（</w:t>
      </w:r>
      <w:r w:rsidR="00682686" w:rsidRPr="00775D09">
        <w:rPr>
          <w:rFonts w:ascii="Times New Roman" w:hAnsi="Times New Roman" w:cs="Times New Roman"/>
          <w:sz w:val="28"/>
          <w:szCs w:val="32"/>
        </w:rPr>
        <w:t>https://www.sohu.com/a/385732405_749378</w:t>
      </w:r>
      <w:r w:rsidRPr="00775D09">
        <w:rPr>
          <w:rFonts w:ascii="Times New Roman" w:hAnsi="Times New Roman" w:cs="Times New Roman"/>
          <w:sz w:val="28"/>
          <w:szCs w:val="32"/>
        </w:rPr>
        <w:t>）</w:t>
      </w:r>
      <w:r w:rsidR="00682686" w:rsidRPr="00775D09">
        <w:rPr>
          <w:rFonts w:ascii="Times New Roman" w:hAnsi="Times New Roman" w:cs="Times New Roman"/>
          <w:sz w:val="28"/>
          <w:szCs w:val="32"/>
        </w:rPr>
        <w:t>。</w:t>
      </w:r>
      <w:r w:rsidR="00A4611B">
        <w:rPr>
          <w:rFonts w:ascii="Times New Roman" w:hAnsi="Times New Roman" w:cs="Times New Roman" w:hint="eastAsia"/>
          <w:sz w:val="28"/>
          <w:szCs w:val="32"/>
        </w:rPr>
        <w:t>其中，</w:t>
      </w:r>
      <w:r w:rsidR="00682686" w:rsidRPr="00775D09">
        <w:rPr>
          <w:rFonts w:ascii="Times New Roman" w:hAnsi="Times New Roman" w:cs="Times New Roman"/>
          <w:sz w:val="28"/>
          <w:szCs w:val="32"/>
        </w:rPr>
        <w:t>苹果电子商务趁势</w:t>
      </w:r>
      <w:r w:rsidR="00A4611B">
        <w:rPr>
          <w:rFonts w:ascii="Times New Roman" w:hAnsi="Times New Roman" w:cs="Times New Roman" w:hint="eastAsia"/>
          <w:sz w:val="28"/>
          <w:szCs w:val="32"/>
        </w:rPr>
        <w:t>发展</w:t>
      </w:r>
      <w:r w:rsidR="00682686" w:rsidRPr="00775D09">
        <w:rPr>
          <w:rFonts w:ascii="Times New Roman" w:hAnsi="Times New Roman" w:cs="Times New Roman"/>
          <w:sz w:val="28"/>
          <w:szCs w:val="32"/>
        </w:rPr>
        <w:t>。</w:t>
      </w:r>
    </w:p>
    <w:p w14:paraId="6163709C" w14:textId="121C3B07" w:rsidR="00C008E8" w:rsidRPr="00775D09" w:rsidRDefault="00C008E8" w:rsidP="00F5167E">
      <w:pPr>
        <w:ind w:firstLineChars="200" w:firstLine="560"/>
        <w:rPr>
          <w:rFonts w:ascii="Times New Roman" w:hAnsi="Times New Roman" w:cs="Times New Roman"/>
          <w:sz w:val="28"/>
          <w:szCs w:val="32"/>
        </w:rPr>
      </w:pPr>
      <w:r w:rsidRPr="00775D09">
        <w:rPr>
          <w:rFonts w:ascii="Times New Roman" w:hAnsi="Times New Roman" w:cs="Times New Roman"/>
          <w:sz w:val="28"/>
          <w:szCs w:val="32"/>
        </w:rPr>
        <w:t>为了更好地促进苹果电子商务发展，规范苹果销售前的质量要求、商品化处理、冷链物流运输，</w:t>
      </w:r>
      <w:r w:rsidR="00295FA2" w:rsidRPr="00775D09">
        <w:rPr>
          <w:rFonts w:ascii="Times New Roman" w:hAnsi="Times New Roman" w:cs="Times New Roman"/>
          <w:sz w:val="28"/>
          <w:szCs w:val="32"/>
        </w:rPr>
        <w:t>提高电商商家的市场信誉，提升苹果品牌的形象和影响力，在结合苹果的电商产业特点和苹果的冷链物流产业发展实际的基础上，</w:t>
      </w:r>
      <w:r w:rsidR="005968ED" w:rsidRPr="00775D09">
        <w:rPr>
          <w:rFonts w:ascii="Times New Roman" w:hAnsi="Times New Roman" w:cs="Times New Roman"/>
          <w:sz w:val="28"/>
          <w:szCs w:val="32"/>
        </w:rPr>
        <w:t>中国农业大学、农业农村部规划设计研究院、甘肃省农业科学院农产品贮藏加工研究所</w:t>
      </w:r>
      <w:r w:rsidR="00682686" w:rsidRPr="00775D09">
        <w:rPr>
          <w:rFonts w:ascii="Times New Roman" w:hAnsi="Times New Roman" w:cs="Times New Roman"/>
          <w:sz w:val="28"/>
          <w:szCs w:val="32"/>
        </w:rPr>
        <w:t>、天津绿新低温科技有限公司</w:t>
      </w:r>
      <w:r w:rsidR="006911B3" w:rsidRPr="00775D09">
        <w:rPr>
          <w:rFonts w:ascii="Times New Roman" w:hAnsi="Times New Roman" w:cs="Times New Roman"/>
          <w:sz w:val="28"/>
          <w:szCs w:val="32"/>
        </w:rPr>
        <w:t>等单位联合</w:t>
      </w:r>
      <w:r w:rsidR="005968ED" w:rsidRPr="00775D09">
        <w:rPr>
          <w:rFonts w:ascii="Times New Roman" w:hAnsi="Times New Roman" w:cs="Times New Roman"/>
          <w:sz w:val="28"/>
          <w:szCs w:val="32"/>
        </w:rPr>
        <w:t>起草</w:t>
      </w:r>
      <w:r w:rsidR="00295FA2" w:rsidRPr="00775D09">
        <w:rPr>
          <w:rFonts w:ascii="Times New Roman" w:hAnsi="Times New Roman" w:cs="Times New Roman"/>
          <w:sz w:val="28"/>
          <w:szCs w:val="32"/>
        </w:rPr>
        <w:t>了《</w:t>
      </w:r>
      <w:r w:rsidR="00765994" w:rsidRPr="00775D09">
        <w:rPr>
          <w:rFonts w:ascii="Times New Roman" w:hAnsi="Times New Roman" w:cs="Times New Roman"/>
          <w:sz w:val="28"/>
          <w:szCs w:val="32"/>
        </w:rPr>
        <w:t>苹果电商冷链物流技术规程</w:t>
      </w:r>
      <w:r w:rsidR="00295FA2" w:rsidRPr="00775D09">
        <w:rPr>
          <w:rFonts w:ascii="Times New Roman" w:hAnsi="Times New Roman" w:cs="Times New Roman"/>
          <w:sz w:val="28"/>
          <w:szCs w:val="32"/>
        </w:rPr>
        <w:t>》标准。</w:t>
      </w:r>
    </w:p>
    <w:p w14:paraId="3EE3F36E" w14:textId="77777777" w:rsidR="00EE195B" w:rsidRPr="00775D09" w:rsidRDefault="00A64508" w:rsidP="00F5167E">
      <w:pPr>
        <w:ind w:firstLineChars="200" w:firstLine="640"/>
        <w:rPr>
          <w:rFonts w:ascii="Times New Roman" w:eastAsia="黑体" w:hAnsi="Times New Roman" w:cs="Times New Roman"/>
          <w:sz w:val="32"/>
          <w:szCs w:val="32"/>
        </w:rPr>
      </w:pPr>
      <w:r w:rsidRPr="00775D09">
        <w:rPr>
          <w:rFonts w:ascii="Times New Roman" w:eastAsia="黑体" w:hAnsi="Times New Roman" w:cs="Times New Roman"/>
          <w:sz w:val="32"/>
          <w:szCs w:val="32"/>
        </w:rPr>
        <w:t>二、</w:t>
      </w:r>
      <w:r w:rsidR="00EE195B" w:rsidRPr="00775D09">
        <w:rPr>
          <w:rFonts w:ascii="Times New Roman" w:eastAsia="黑体" w:hAnsi="Times New Roman" w:cs="Times New Roman"/>
          <w:sz w:val="32"/>
          <w:szCs w:val="32"/>
        </w:rPr>
        <w:t>任务来源</w:t>
      </w:r>
    </w:p>
    <w:p w14:paraId="49FE85DF" w14:textId="40D5507D" w:rsidR="00EE195B" w:rsidRPr="00775D09" w:rsidRDefault="00472E78" w:rsidP="00F5167E">
      <w:pPr>
        <w:ind w:firstLineChars="200" w:firstLine="560"/>
        <w:rPr>
          <w:rFonts w:ascii="Times New Roman" w:hAnsi="Times New Roman" w:cs="Times New Roman"/>
          <w:sz w:val="28"/>
          <w:szCs w:val="32"/>
        </w:rPr>
      </w:pPr>
      <w:r w:rsidRPr="00775D09">
        <w:rPr>
          <w:rFonts w:ascii="Times New Roman" w:hAnsi="Times New Roman" w:cs="Times New Roman"/>
          <w:sz w:val="28"/>
          <w:szCs w:val="32"/>
        </w:rPr>
        <w:t>本</w:t>
      </w:r>
      <w:r w:rsidR="006F2254" w:rsidRPr="00775D09">
        <w:rPr>
          <w:rFonts w:ascii="Times New Roman" w:hAnsi="Times New Roman" w:cs="Times New Roman"/>
          <w:sz w:val="28"/>
          <w:szCs w:val="32"/>
        </w:rPr>
        <w:t>文件</w:t>
      </w:r>
      <w:r w:rsidRPr="00775D09">
        <w:rPr>
          <w:rFonts w:ascii="Times New Roman" w:hAnsi="Times New Roman" w:cs="Times New Roman"/>
          <w:sz w:val="28"/>
          <w:szCs w:val="32"/>
        </w:rPr>
        <w:t>的制定任务来源于</w:t>
      </w:r>
      <w:r w:rsidRPr="00775D09">
        <w:rPr>
          <w:rFonts w:ascii="Times New Roman" w:hAnsi="Times New Roman" w:cs="Times New Roman"/>
          <w:sz w:val="28"/>
          <w:szCs w:val="32"/>
        </w:rPr>
        <w:t>2020</w:t>
      </w:r>
      <w:r w:rsidRPr="00775D09">
        <w:rPr>
          <w:rFonts w:ascii="Times New Roman" w:hAnsi="Times New Roman" w:cs="Times New Roman"/>
          <w:sz w:val="28"/>
          <w:szCs w:val="32"/>
        </w:rPr>
        <w:t>年农业农村部农产品质量安全监管司农业国家和行业标准制修订项目计划，项目名称为《</w:t>
      </w:r>
      <w:r w:rsidR="00765994" w:rsidRPr="00775D09">
        <w:rPr>
          <w:rFonts w:ascii="Times New Roman" w:hAnsi="Times New Roman" w:cs="Times New Roman"/>
          <w:sz w:val="28"/>
          <w:szCs w:val="32"/>
        </w:rPr>
        <w:t>苹果电商冷链物流技术规程</w:t>
      </w:r>
      <w:r w:rsidRPr="00775D09">
        <w:rPr>
          <w:rFonts w:ascii="Times New Roman" w:hAnsi="Times New Roman" w:cs="Times New Roman"/>
          <w:sz w:val="28"/>
          <w:szCs w:val="32"/>
        </w:rPr>
        <w:t>》，项目编号为：</w:t>
      </w:r>
      <w:r w:rsidRPr="00775D09">
        <w:rPr>
          <w:rFonts w:ascii="Times New Roman" w:hAnsi="Times New Roman" w:cs="Times New Roman"/>
          <w:sz w:val="28"/>
          <w:szCs w:val="32"/>
        </w:rPr>
        <w:t>HYB-20</w:t>
      </w:r>
      <w:r w:rsidR="00DB3BA9" w:rsidRPr="00775D09">
        <w:rPr>
          <w:rFonts w:ascii="Times New Roman" w:hAnsi="Times New Roman" w:cs="Times New Roman"/>
          <w:sz w:val="28"/>
          <w:szCs w:val="32"/>
        </w:rPr>
        <w:t>260</w:t>
      </w:r>
      <w:r w:rsidRPr="00775D09">
        <w:rPr>
          <w:rFonts w:ascii="Times New Roman" w:hAnsi="Times New Roman" w:cs="Times New Roman"/>
          <w:sz w:val="28"/>
          <w:szCs w:val="32"/>
        </w:rPr>
        <w:t>。本</w:t>
      </w:r>
      <w:r w:rsidR="006F2254" w:rsidRPr="00775D09">
        <w:rPr>
          <w:rFonts w:ascii="Times New Roman" w:hAnsi="Times New Roman" w:cs="Times New Roman"/>
          <w:sz w:val="28"/>
          <w:szCs w:val="32"/>
        </w:rPr>
        <w:t>文件</w:t>
      </w:r>
      <w:r w:rsidRPr="00775D09">
        <w:rPr>
          <w:rFonts w:ascii="Times New Roman" w:hAnsi="Times New Roman" w:cs="Times New Roman"/>
          <w:sz w:val="28"/>
          <w:szCs w:val="32"/>
        </w:rPr>
        <w:t>由农业农村部冷链物流标委会归口，</w:t>
      </w:r>
      <w:r w:rsidR="00DB3BA9" w:rsidRPr="00775D09">
        <w:rPr>
          <w:rFonts w:ascii="Times New Roman" w:hAnsi="Times New Roman" w:cs="Times New Roman"/>
          <w:sz w:val="28"/>
          <w:szCs w:val="32"/>
        </w:rPr>
        <w:t>中国农业大学、</w:t>
      </w:r>
      <w:r w:rsidRPr="00775D09">
        <w:rPr>
          <w:rFonts w:ascii="Times New Roman" w:hAnsi="Times New Roman" w:cs="Times New Roman"/>
          <w:sz w:val="28"/>
          <w:szCs w:val="32"/>
        </w:rPr>
        <w:t>农业农村部规划设计研究院、</w:t>
      </w:r>
      <w:r w:rsidR="00DB3BA9" w:rsidRPr="00775D09">
        <w:rPr>
          <w:rFonts w:ascii="Times New Roman" w:hAnsi="Times New Roman" w:cs="Times New Roman"/>
          <w:sz w:val="28"/>
          <w:szCs w:val="32"/>
        </w:rPr>
        <w:t>甘肃省农业科学院农产品贮藏加工研究所</w:t>
      </w:r>
      <w:r w:rsidR="004336E7" w:rsidRPr="00775D09">
        <w:rPr>
          <w:rFonts w:ascii="Times New Roman" w:hAnsi="Times New Roman" w:cs="Times New Roman"/>
          <w:sz w:val="28"/>
          <w:szCs w:val="32"/>
        </w:rPr>
        <w:t>、天津绿新低温科技有限公司</w:t>
      </w:r>
      <w:r w:rsidRPr="00775D09">
        <w:rPr>
          <w:rFonts w:ascii="Times New Roman" w:hAnsi="Times New Roman" w:cs="Times New Roman"/>
          <w:sz w:val="28"/>
          <w:szCs w:val="32"/>
        </w:rPr>
        <w:t>等单位共同起草完成。</w:t>
      </w:r>
    </w:p>
    <w:p w14:paraId="44629DB8" w14:textId="77777777" w:rsidR="00EE195B" w:rsidRPr="00775D09" w:rsidRDefault="00EE195B" w:rsidP="00F5167E">
      <w:pPr>
        <w:ind w:firstLineChars="200" w:firstLine="640"/>
        <w:rPr>
          <w:rFonts w:ascii="Times New Roman" w:eastAsia="黑体" w:hAnsi="Times New Roman" w:cs="Times New Roman"/>
          <w:sz w:val="32"/>
          <w:szCs w:val="32"/>
        </w:rPr>
      </w:pPr>
      <w:r w:rsidRPr="00775D09">
        <w:rPr>
          <w:rFonts w:ascii="Times New Roman" w:eastAsia="黑体" w:hAnsi="Times New Roman" w:cs="Times New Roman"/>
          <w:sz w:val="32"/>
          <w:szCs w:val="32"/>
        </w:rPr>
        <w:lastRenderedPageBreak/>
        <w:t>三、编制过程</w:t>
      </w:r>
    </w:p>
    <w:p w14:paraId="00ECB31C" w14:textId="1430B227" w:rsidR="0058010E" w:rsidRPr="00775D09" w:rsidRDefault="009219BE" w:rsidP="00F5167E">
      <w:pPr>
        <w:ind w:firstLineChars="200" w:firstLine="562"/>
        <w:rPr>
          <w:rFonts w:ascii="Times New Roman" w:eastAsia="楷体" w:hAnsi="Times New Roman" w:cs="Times New Roman"/>
          <w:b/>
          <w:sz w:val="28"/>
          <w:szCs w:val="28"/>
        </w:rPr>
      </w:pPr>
      <w:r w:rsidRPr="00775D09">
        <w:rPr>
          <w:rFonts w:ascii="Times New Roman" w:eastAsia="楷体" w:hAnsi="Times New Roman" w:cs="Times New Roman"/>
          <w:b/>
          <w:sz w:val="28"/>
          <w:szCs w:val="28"/>
        </w:rPr>
        <w:t>1.</w:t>
      </w:r>
      <w:r w:rsidR="005A4DBA" w:rsidRPr="00775D09">
        <w:rPr>
          <w:rFonts w:ascii="Times New Roman" w:eastAsia="楷体" w:hAnsi="Times New Roman" w:cs="Times New Roman"/>
          <w:b/>
          <w:sz w:val="28"/>
          <w:szCs w:val="28"/>
        </w:rPr>
        <w:t xml:space="preserve"> </w:t>
      </w:r>
      <w:r w:rsidR="0058010E" w:rsidRPr="00775D09">
        <w:rPr>
          <w:rFonts w:ascii="Times New Roman" w:eastAsia="楷体" w:hAnsi="Times New Roman" w:cs="Times New Roman"/>
          <w:b/>
          <w:sz w:val="28"/>
          <w:szCs w:val="28"/>
        </w:rPr>
        <w:t>主要工作过程</w:t>
      </w:r>
    </w:p>
    <w:p w14:paraId="1649704A" w14:textId="645B588A" w:rsidR="00EE195B" w:rsidRPr="00775D09" w:rsidRDefault="0058010E" w:rsidP="00F5167E">
      <w:pPr>
        <w:ind w:firstLineChars="200" w:firstLine="560"/>
        <w:rPr>
          <w:rFonts w:ascii="Times New Roman" w:eastAsia="宋体" w:hAnsi="Times New Roman" w:cs="Times New Roman"/>
          <w:bCs/>
          <w:sz w:val="28"/>
          <w:szCs w:val="28"/>
        </w:rPr>
      </w:pPr>
      <w:r w:rsidRPr="00775D09">
        <w:rPr>
          <w:rFonts w:ascii="Times New Roman" w:eastAsia="宋体" w:hAnsi="Times New Roman" w:cs="Times New Roman"/>
          <w:bCs/>
          <w:sz w:val="28"/>
          <w:szCs w:val="28"/>
        </w:rPr>
        <w:t>（</w:t>
      </w:r>
      <w:r w:rsidRPr="00775D09">
        <w:rPr>
          <w:rFonts w:ascii="Times New Roman" w:eastAsia="宋体" w:hAnsi="Times New Roman" w:cs="Times New Roman"/>
          <w:bCs/>
          <w:sz w:val="28"/>
          <w:szCs w:val="28"/>
        </w:rPr>
        <w:t>1</w:t>
      </w:r>
      <w:r w:rsidRPr="00775D09">
        <w:rPr>
          <w:rFonts w:ascii="Times New Roman" w:eastAsia="宋体" w:hAnsi="Times New Roman" w:cs="Times New Roman"/>
          <w:bCs/>
          <w:sz w:val="28"/>
          <w:szCs w:val="28"/>
        </w:rPr>
        <w:t>）</w:t>
      </w:r>
      <w:r w:rsidRPr="00775D09">
        <w:rPr>
          <w:rFonts w:ascii="Times New Roman" w:eastAsia="宋体" w:hAnsi="Times New Roman" w:cs="Times New Roman"/>
          <w:bCs/>
          <w:sz w:val="28"/>
          <w:szCs w:val="28"/>
        </w:rPr>
        <w:t>2020</w:t>
      </w:r>
      <w:r w:rsidRPr="00775D09">
        <w:rPr>
          <w:rFonts w:ascii="Times New Roman" w:eastAsia="宋体" w:hAnsi="Times New Roman" w:cs="Times New Roman"/>
          <w:bCs/>
          <w:sz w:val="28"/>
          <w:szCs w:val="28"/>
        </w:rPr>
        <w:t>年</w:t>
      </w:r>
      <w:r w:rsidRPr="00775D09">
        <w:rPr>
          <w:rFonts w:ascii="Times New Roman" w:eastAsia="宋体" w:hAnsi="Times New Roman" w:cs="Times New Roman"/>
          <w:bCs/>
          <w:sz w:val="28"/>
          <w:szCs w:val="28"/>
        </w:rPr>
        <w:t>8</w:t>
      </w:r>
      <w:r w:rsidRPr="00775D09">
        <w:rPr>
          <w:rFonts w:ascii="Times New Roman" w:eastAsia="宋体" w:hAnsi="Times New Roman" w:cs="Times New Roman"/>
          <w:bCs/>
          <w:sz w:val="28"/>
          <w:szCs w:val="28"/>
        </w:rPr>
        <w:t>月</w:t>
      </w:r>
      <w:r w:rsidRPr="00775D09">
        <w:rPr>
          <w:rFonts w:ascii="Times New Roman" w:eastAsia="宋体" w:hAnsi="Times New Roman" w:cs="Times New Roman"/>
          <w:bCs/>
          <w:sz w:val="28"/>
          <w:szCs w:val="28"/>
        </w:rPr>
        <w:t>1</w:t>
      </w:r>
      <w:r w:rsidRPr="00775D09">
        <w:rPr>
          <w:rFonts w:ascii="Times New Roman" w:eastAsia="宋体" w:hAnsi="Times New Roman" w:cs="Times New Roman"/>
          <w:bCs/>
          <w:sz w:val="28"/>
          <w:szCs w:val="28"/>
        </w:rPr>
        <w:t>日</w:t>
      </w:r>
      <w:r w:rsidR="00640BE0" w:rsidRPr="00775D09">
        <w:rPr>
          <w:rFonts w:ascii="Times New Roman" w:eastAsia="仿宋_GB2312" w:hAnsi="Times New Roman" w:cs="Times New Roman"/>
          <w:kern w:val="0"/>
          <w:sz w:val="28"/>
          <w:szCs w:val="28"/>
        </w:rPr>
        <w:t>——</w:t>
      </w:r>
      <w:r w:rsidRPr="00775D09">
        <w:rPr>
          <w:rFonts w:ascii="Times New Roman" w:eastAsia="宋体" w:hAnsi="Times New Roman" w:cs="Times New Roman"/>
          <w:bCs/>
          <w:sz w:val="28"/>
          <w:szCs w:val="28"/>
        </w:rPr>
        <w:t>2020</w:t>
      </w:r>
      <w:r w:rsidRPr="00775D09">
        <w:rPr>
          <w:rFonts w:ascii="Times New Roman" w:eastAsia="宋体" w:hAnsi="Times New Roman" w:cs="Times New Roman"/>
          <w:bCs/>
          <w:sz w:val="28"/>
          <w:szCs w:val="28"/>
        </w:rPr>
        <w:t>年</w:t>
      </w:r>
      <w:r w:rsidRPr="00775D09">
        <w:rPr>
          <w:rFonts w:ascii="Times New Roman" w:eastAsia="宋体" w:hAnsi="Times New Roman" w:cs="Times New Roman"/>
          <w:bCs/>
          <w:sz w:val="28"/>
          <w:szCs w:val="28"/>
        </w:rPr>
        <w:t>8</w:t>
      </w:r>
      <w:r w:rsidRPr="00775D09">
        <w:rPr>
          <w:rFonts w:ascii="Times New Roman" w:eastAsia="宋体" w:hAnsi="Times New Roman" w:cs="Times New Roman"/>
          <w:bCs/>
          <w:sz w:val="28"/>
          <w:szCs w:val="28"/>
        </w:rPr>
        <w:t>月</w:t>
      </w:r>
      <w:r w:rsidRPr="00775D09">
        <w:rPr>
          <w:rFonts w:ascii="Times New Roman" w:eastAsia="宋体" w:hAnsi="Times New Roman" w:cs="Times New Roman"/>
          <w:bCs/>
          <w:sz w:val="28"/>
          <w:szCs w:val="28"/>
        </w:rPr>
        <w:t>30</w:t>
      </w:r>
      <w:r w:rsidRPr="00775D09">
        <w:rPr>
          <w:rFonts w:ascii="Times New Roman" w:eastAsia="宋体" w:hAnsi="Times New Roman" w:cs="Times New Roman"/>
          <w:bCs/>
          <w:sz w:val="28"/>
          <w:szCs w:val="28"/>
        </w:rPr>
        <w:t>日，项目启动，完成组织分工，</w:t>
      </w:r>
      <w:r w:rsidR="009219BE" w:rsidRPr="00775D09">
        <w:rPr>
          <w:rFonts w:ascii="Times New Roman" w:eastAsia="宋体" w:hAnsi="Times New Roman" w:cs="Times New Roman"/>
          <w:bCs/>
          <w:sz w:val="28"/>
          <w:szCs w:val="28"/>
        </w:rPr>
        <w:t>成立编制工作小组</w:t>
      </w:r>
      <w:r w:rsidRPr="00775D09">
        <w:rPr>
          <w:rFonts w:ascii="Times New Roman" w:eastAsia="宋体" w:hAnsi="Times New Roman" w:cs="Times New Roman"/>
          <w:bCs/>
          <w:sz w:val="28"/>
          <w:szCs w:val="28"/>
        </w:rPr>
        <w:t>，收集国内外相关资料，</w:t>
      </w:r>
      <w:r w:rsidR="00735806">
        <w:rPr>
          <w:rFonts w:ascii="Times New Roman" w:eastAsia="宋体" w:hAnsi="Times New Roman" w:cs="Times New Roman" w:hint="eastAsia"/>
          <w:bCs/>
          <w:sz w:val="28"/>
          <w:szCs w:val="28"/>
        </w:rPr>
        <w:t>结合前期的相关研究成果（见附录一），</w:t>
      </w:r>
      <w:r w:rsidRPr="00775D09">
        <w:rPr>
          <w:rFonts w:ascii="Times New Roman" w:eastAsia="宋体" w:hAnsi="Times New Roman" w:cs="Times New Roman"/>
          <w:bCs/>
          <w:sz w:val="28"/>
          <w:szCs w:val="28"/>
        </w:rPr>
        <w:t>起草标准内容及研讨调研提纲。</w:t>
      </w:r>
    </w:p>
    <w:p w14:paraId="72FE1D8B" w14:textId="2F83772D" w:rsidR="00DF1DAC" w:rsidRPr="00775D09" w:rsidRDefault="00640BE0" w:rsidP="00640BE0">
      <w:pPr>
        <w:adjustRightInd w:val="0"/>
        <w:spacing w:line="600" w:lineRule="exact"/>
        <w:ind w:firstLineChars="189" w:firstLine="529"/>
        <w:textAlignment w:val="baseline"/>
        <w:rPr>
          <w:rFonts w:ascii="Times New Roman" w:eastAsia="宋体" w:hAnsi="Times New Roman" w:cs="Times New Roman"/>
          <w:bCs/>
          <w:sz w:val="28"/>
          <w:szCs w:val="28"/>
        </w:rPr>
      </w:pPr>
      <w:r w:rsidRPr="00775D09">
        <w:rPr>
          <w:rFonts w:ascii="Times New Roman" w:eastAsia="宋体" w:hAnsi="Times New Roman" w:cs="Times New Roman"/>
          <w:bCs/>
          <w:sz w:val="28"/>
          <w:szCs w:val="28"/>
        </w:rPr>
        <w:t>（</w:t>
      </w:r>
      <w:r w:rsidRPr="00775D09">
        <w:rPr>
          <w:rFonts w:ascii="Times New Roman" w:eastAsia="宋体" w:hAnsi="Times New Roman" w:cs="Times New Roman"/>
          <w:bCs/>
          <w:sz w:val="28"/>
          <w:szCs w:val="28"/>
        </w:rPr>
        <w:t>2</w:t>
      </w:r>
      <w:r w:rsidRPr="00775D09">
        <w:rPr>
          <w:rFonts w:ascii="Times New Roman" w:eastAsia="宋体" w:hAnsi="Times New Roman" w:cs="Times New Roman"/>
          <w:bCs/>
          <w:sz w:val="28"/>
          <w:szCs w:val="28"/>
        </w:rPr>
        <w:t>）</w:t>
      </w:r>
      <w:r w:rsidRPr="00775D09">
        <w:rPr>
          <w:rFonts w:ascii="Times New Roman" w:eastAsia="宋体" w:hAnsi="Times New Roman" w:cs="Times New Roman"/>
          <w:bCs/>
          <w:sz w:val="28"/>
          <w:szCs w:val="28"/>
        </w:rPr>
        <w:t>2020</w:t>
      </w:r>
      <w:r w:rsidRPr="00775D09">
        <w:rPr>
          <w:rFonts w:ascii="Times New Roman" w:eastAsia="宋体" w:hAnsi="Times New Roman" w:cs="Times New Roman"/>
          <w:bCs/>
          <w:sz w:val="28"/>
          <w:szCs w:val="28"/>
        </w:rPr>
        <w:t>年</w:t>
      </w:r>
      <w:r w:rsidRPr="00775D09">
        <w:rPr>
          <w:rFonts w:ascii="Times New Roman" w:eastAsia="宋体" w:hAnsi="Times New Roman" w:cs="Times New Roman"/>
          <w:bCs/>
          <w:sz w:val="28"/>
          <w:szCs w:val="28"/>
        </w:rPr>
        <w:t>9</w:t>
      </w:r>
      <w:r w:rsidRPr="00775D09">
        <w:rPr>
          <w:rFonts w:ascii="Times New Roman" w:eastAsia="宋体" w:hAnsi="Times New Roman" w:cs="Times New Roman"/>
          <w:bCs/>
          <w:sz w:val="28"/>
          <w:szCs w:val="28"/>
        </w:rPr>
        <w:t>月</w:t>
      </w:r>
      <w:r w:rsidRPr="00775D09">
        <w:rPr>
          <w:rFonts w:ascii="Times New Roman" w:eastAsia="宋体" w:hAnsi="Times New Roman" w:cs="Times New Roman"/>
          <w:bCs/>
          <w:sz w:val="28"/>
          <w:szCs w:val="28"/>
        </w:rPr>
        <w:t>1</w:t>
      </w:r>
      <w:r w:rsidRPr="00775D09">
        <w:rPr>
          <w:rFonts w:ascii="Times New Roman" w:eastAsia="宋体" w:hAnsi="Times New Roman" w:cs="Times New Roman"/>
          <w:bCs/>
          <w:sz w:val="28"/>
          <w:szCs w:val="28"/>
        </w:rPr>
        <w:t>日</w:t>
      </w:r>
      <w:r w:rsidRPr="00775D09">
        <w:rPr>
          <w:rFonts w:ascii="Times New Roman" w:eastAsia="宋体" w:hAnsi="Times New Roman" w:cs="Times New Roman"/>
          <w:bCs/>
          <w:sz w:val="28"/>
          <w:szCs w:val="28"/>
        </w:rPr>
        <w:t>——2020</w:t>
      </w:r>
      <w:r w:rsidRPr="00775D09">
        <w:rPr>
          <w:rFonts w:ascii="Times New Roman" w:eastAsia="宋体" w:hAnsi="Times New Roman" w:cs="Times New Roman"/>
          <w:bCs/>
          <w:sz w:val="28"/>
          <w:szCs w:val="28"/>
        </w:rPr>
        <w:t>年</w:t>
      </w:r>
      <w:r w:rsidRPr="00775D09">
        <w:rPr>
          <w:rFonts w:ascii="Times New Roman" w:eastAsia="宋体" w:hAnsi="Times New Roman" w:cs="Times New Roman"/>
          <w:bCs/>
          <w:sz w:val="28"/>
          <w:szCs w:val="28"/>
        </w:rPr>
        <w:t>10</w:t>
      </w:r>
      <w:r w:rsidRPr="00775D09">
        <w:rPr>
          <w:rFonts w:ascii="Times New Roman" w:eastAsia="宋体" w:hAnsi="Times New Roman" w:cs="Times New Roman"/>
          <w:bCs/>
          <w:sz w:val="28"/>
          <w:szCs w:val="28"/>
        </w:rPr>
        <w:t>月</w:t>
      </w:r>
      <w:r w:rsidRPr="00775D09">
        <w:rPr>
          <w:rFonts w:ascii="Times New Roman" w:eastAsia="宋体" w:hAnsi="Times New Roman" w:cs="Times New Roman"/>
          <w:bCs/>
          <w:sz w:val="28"/>
          <w:szCs w:val="28"/>
        </w:rPr>
        <w:t>30</w:t>
      </w:r>
      <w:r w:rsidRPr="00775D09">
        <w:rPr>
          <w:rFonts w:ascii="Times New Roman" w:eastAsia="宋体" w:hAnsi="Times New Roman" w:cs="Times New Roman"/>
          <w:bCs/>
          <w:sz w:val="28"/>
          <w:szCs w:val="28"/>
        </w:rPr>
        <w:t>日，展开涉及产地、主要电商、物流企业、销售商及配送企业等流通环节的调研工作。</w:t>
      </w:r>
      <w:r w:rsidR="00091113" w:rsidRPr="00775D09">
        <w:rPr>
          <w:rFonts w:ascii="Times New Roman" w:eastAsia="宋体" w:hAnsi="Times New Roman" w:cs="Times New Roman"/>
          <w:bCs/>
          <w:sz w:val="28"/>
          <w:szCs w:val="28"/>
        </w:rPr>
        <w:t>围绕质量要求、采收、预冷、分选、包装、贮藏与出库、运输、分拣、配送、溯源、销售等技术要求，在北京、甘肃、</w:t>
      </w:r>
      <w:r w:rsidR="005A4DBA" w:rsidRPr="00775D09">
        <w:rPr>
          <w:rFonts w:ascii="Times New Roman" w:eastAsia="宋体" w:hAnsi="Times New Roman" w:cs="Times New Roman"/>
          <w:bCs/>
          <w:sz w:val="28"/>
          <w:szCs w:val="28"/>
        </w:rPr>
        <w:t>山东</w:t>
      </w:r>
      <w:r w:rsidR="008142FD" w:rsidRPr="00775D09">
        <w:rPr>
          <w:rFonts w:ascii="Times New Roman" w:eastAsia="宋体" w:hAnsi="Times New Roman" w:cs="Times New Roman"/>
          <w:bCs/>
          <w:sz w:val="28"/>
          <w:szCs w:val="28"/>
        </w:rPr>
        <w:t>荣成、连云港、</w:t>
      </w:r>
      <w:r w:rsidR="00091113" w:rsidRPr="00775D09">
        <w:rPr>
          <w:rFonts w:ascii="Times New Roman" w:eastAsia="宋体" w:hAnsi="Times New Roman" w:cs="Times New Roman"/>
          <w:bCs/>
          <w:sz w:val="28"/>
          <w:szCs w:val="28"/>
        </w:rPr>
        <w:t>杭州、</w:t>
      </w:r>
      <w:r w:rsidR="005A4DBA" w:rsidRPr="00775D09">
        <w:rPr>
          <w:rFonts w:ascii="Times New Roman" w:eastAsia="宋体" w:hAnsi="Times New Roman" w:cs="Times New Roman"/>
          <w:bCs/>
          <w:sz w:val="28"/>
          <w:szCs w:val="28"/>
        </w:rPr>
        <w:t>湖南</w:t>
      </w:r>
      <w:r w:rsidR="00091113" w:rsidRPr="00775D09">
        <w:rPr>
          <w:rFonts w:ascii="Times New Roman" w:eastAsia="宋体" w:hAnsi="Times New Roman" w:cs="Times New Roman"/>
          <w:bCs/>
          <w:sz w:val="28"/>
          <w:szCs w:val="28"/>
        </w:rPr>
        <w:t>湘潭、</w:t>
      </w:r>
      <w:r w:rsidR="005A4DBA" w:rsidRPr="00775D09">
        <w:rPr>
          <w:rFonts w:ascii="Times New Roman" w:eastAsia="宋体" w:hAnsi="Times New Roman" w:cs="Times New Roman"/>
          <w:bCs/>
          <w:sz w:val="28"/>
          <w:szCs w:val="28"/>
        </w:rPr>
        <w:t>广东</w:t>
      </w:r>
      <w:r w:rsidR="00091113" w:rsidRPr="00775D09">
        <w:rPr>
          <w:rFonts w:ascii="Times New Roman" w:eastAsia="宋体" w:hAnsi="Times New Roman" w:cs="Times New Roman"/>
          <w:bCs/>
          <w:sz w:val="28"/>
          <w:szCs w:val="28"/>
        </w:rPr>
        <w:t>珠海、南京</w:t>
      </w:r>
      <w:r w:rsidR="008142FD" w:rsidRPr="00775D09">
        <w:rPr>
          <w:rFonts w:ascii="Times New Roman" w:eastAsia="宋体" w:hAnsi="Times New Roman" w:cs="Times New Roman"/>
          <w:bCs/>
          <w:sz w:val="28"/>
          <w:szCs w:val="28"/>
        </w:rPr>
        <w:t>等地开展调研，并与专家</w:t>
      </w:r>
      <w:r w:rsidR="005A4DBA" w:rsidRPr="00775D09">
        <w:rPr>
          <w:rFonts w:ascii="Times New Roman" w:eastAsia="宋体" w:hAnsi="Times New Roman" w:cs="Times New Roman"/>
          <w:bCs/>
          <w:sz w:val="28"/>
          <w:szCs w:val="28"/>
        </w:rPr>
        <w:t>、企业家、电商</w:t>
      </w:r>
      <w:r w:rsidR="008142FD" w:rsidRPr="00775D09">
        <w:rPr>
          <w:rFonts w:ascii="Times New Roman" w:eastAsia="宋体" w:hAnsi="Times New Roman" w:cs="Times New Roman"/>
          <w:bCs/>
          <w:sz w:val="28"/>
          <w:szCs w:val="28"/>
        </w:rPr>
        <w:t>进行了交流。</w:t>
      </w:r>
      <w:r w:rsidR="00DF1DAC" w:rsidRPr="00775D09">
        <w:rPr>
          <w:rFonts w:ascii="Times New Roman" w:eastAsia="宋体" w:hAnsi="Times New Roman" w:cs="Times New Roman"/>
          <w:bCs/>
          <w:sz w:val="28"/>
          <w:szCs w:val="28"/>
        </w:rPr>
        <w:t>期间，通过对互联网生鲜企业进行了广泛的调研，特别是对苹果的电商销售情况进行了深入了解</w:t>
      </w:r>
      <w:r w:rsidR="00735806">
        <w:rPr>
          <w:rFonts w:ascii="Times New Roman" w:eastAsia="宋体" w:hAnsi="Times New Roman" w:cs="Times New Roman" w:hint="eastAsia"/>
          <w:bCs/>
          <w:sz w:val="28"/>
          <w:szCs w:val="28"/>
        </w:rPr>
        <w:t>（见附录二）</w:t>
      </w:r>
      <w:r w:rsidR="00DF1DAC" w:rsidRPr="00775D09">
        <w:rPr>
          <w:rFonts w:ascii="Times New Roman" w:eastAsia="宋体" w:hAnsi="Times New Roman" w:cs="Times New Roman"/>
          <w:bCs/>
          <w:sz w:val="28"/>
          <w:szCs w:val="28"/>
        </w:rPr>
        <w:t>。</w:t>
      </w:r>
    </w:p>
    <w:p w14:paraId="43335149" w14:textId="2DD73F6A" w:rsidR="008142FD" w:rsidRPr="00775D09" w:rsidRDefault="008142FD" w:rsidP="00640BE0">
      <w:pPr>
        <w:adjustRightInd w:val="0"/>
        <w:spacing w:line="600" w:lineRule="exact"/>
        <w:ind w:firstLineChars="189" w:firstLine="529"/>
        <w:textAlignment w:val="baseline"/>
        <w:rPr>
          <w:rFonts w:ascii="Times New Roman" w:eastAsia="宋体" w:hAnsi="Times New Roman" w:cs="Times New Roman"/>
          <w:bCs/>
          <w:sz w:val="28"/>
          <w:szCs w:val="28"/>
        </w:rPr>
      </w:pPr>
      <w:r w:rsidRPr="00775D09">
        <w:rPr>
          <w:rFonts w:ascii="Times New Roman" w:eastAsia="宋体" w:hAnsi="Times New Roman" w:cs="Times New Roman"/>
          <w:bCs/>
          <w:sz w:val="28"/>
          <w:szCs w:val="28"/>
        </w:rPr>
        <w:t>（</w:t>
      </w:r>
      <w:r w:rsidRPr="00775D09">
        <w:rPr>
          <w:rFonts w:ascii="Times New Roman" w:eastAsia="宋体" w:hAnsi="Times New Roman" w:cs="Times New Roman"/>
          <w:bCs/>
          <w:sz w:val="28"/>
          <w:szCs w:val="28"/>
        </w:rPr>
        <w:t>3</w:t>
      </w:r>
      <w:r w:rsidRPr="00775D09">
        <w:rPr>
          <w:rFonts w:ascii="Times New Roman" w:eastAsia="宋体" w:hAnsi="Times New Roman" w:cs="Times New Roman"/>
          <w:bCs/>
          <w:sz w:val="28"/>
          <w:szCs w:val="28"/>
        </w:rPr>
        <w:t>）</w:t>
      </w:r>
      <w:r w:rsidRPr="00775D09">
        <w:rPr>
          <w:rFonts w:ascii="Times New Roman" w:eastAsia="宋体" w:hAnsi="Times New Roman" w:cs="Times New Roman"/>
          <w:bCs/>
          <w:sz w:val="28"/>
          <w:szCs w:val="28"/>
        </w:rPr>
        <w:t>2020</w:t>
      </w:r>
      <w:r w:rsidRPr="00775D09">
        <w:rPr>
          <w:rFonts w:ascii="Times New Roman" w:eastAsia="宋体" w:hAnsi="Times New Roman" w:cs="Times New Roman"/>
          <w:bCs/>
          <w:sz w:val="28"/>
          <w:szCs w:val="28"/>
        </w:rPr>
        <w:t>年</w:t>
      </w:r>
      <w:r w:rsidRPr="00775D09">
        <w:rPr>
          <w:rFonts w:ascii="Times New Roman" w:eastAsia="宋体" w:hAnsi="Times New Roman" w:cs="Times New Roman"/>
          <w:bCs/>
          <w:sz w:val="28"/>
          <w:szCs w:val="28"/>
        </w:rPr>
        <w:t>11</w:t>
      </w:r>
      <w:r w:rsidRPr="00775D09">
        <w:rPr>
          <w:rFonts w:ascii="Times New Roman" w:eastAsia="宋体" w:hAnsi="Times New Roman" w:cs="Times New Roman"/>
          <w:bCs/>
          <w:sz w:val="28"/>
          <w:szCs w:val="28"/>
        </w:rPr>
        <w:t>月</w:t>
      </w:r>
      <w:r w:rsidRPr="00775D09">
        <w:rPr>
          <w:rFonts w:ascii="Times New Roman" w:eastAsia="宋体" w:hAnsi="Times New Roman" w:cs="Times New Roman"/>
          <w:bCs/>
          <w:sz w:val="28"/>
          <w:szCs w:val="28"/>
        </w:rPr>
        <w:t>1</w:t>
      </w:r>
      <w:r w:rsidRPr="00775D09">
        <w:rPr>
          <w:rFonts w:ascii="Times New Roman" w:eastAsia="宋体" w:hAnsi="Times New Roman" w:cs="Times New Roman"/>
          <w:bCs/>
          <w:sz w:val="28"/>
          <w:szCs w:val="28"/>
        </w:rPr>
        <w:t>日</w:t>
      </w:r>
      <w:r w:rsidRPr="00775D09">
        <w:rPr>
          <w:rFonts w:ascii="Times New Roman" w:eastAsia="宋体" w:hAnsi="Times New Roman" w:cs="Times New Roman"/>
          <w:bCs/>
          <w:sz w:val="28"/>
          <w:szCs w:val="28"/>
        </w:rPr>
        <w:t>——2020</w:t>
      </w:r>
      <w:r w:rsidRPr="00775D09">
        <w:rPr>
          <w:rFonts w:ascii="Times New Roman" w:eastAsia="宋体" w:hAnsi="Times New Roman" w:cs="Times New Roman"/>
          <w:bCs/>
          <w:sz w:val="28"/>
          <w:szCs w:val="28"/>
        </w:rPr>
        <w:t>年</w:t>
      </w:r>
      <w:r w:rsidRPr="00775D09">
        <w:rPr>
          <w:rFonts w:ascii="Times New Roman" w:eastAsia="宋体" w:hAnsi="Times New Roman" w:cs="Times New Roman"/>
          <w:bCs/>
          <w:sz w:val="28"/>
          <w:szCs w:val="28"/>
        </w:rPr>
        <w:t>11</w:t>
      </w:r>
      <w:r w:rsidRPr="00775D09">
        <w:rPr>
          <w:rFonts w:ascii="Times New Roman" w:eastAsia="宋体" w:hAnsi="Times New Roman" w:cs="Times New Roman"/>
          <w:bCs/>
          <w:sz w:val="28"/>
          <w:szCs w:val="28"/>
        </w:rPr>
        <w:t>月</w:t>
      </w:r>
      <w:r w:rsidR="003577F3" w:rsidRPr="00775D09">
        <w:rPr>
          <w:rFonts w:ascii="Times New Roman" w:eastAsia="宋体" w:hAnsi="Times New Roman" w:cs="Times New Roman"/>
          <w:bCs/>
          <w:sz w:val="28"/>
          <w:szCs w:val="28"/>
        </w:rPr>
        <w:t>20</w:t>
      </w:r>
      <w:r w:rsidRPr="00775D09">
        <w:rPr>
          <w:rFonts w:ascii="Times New Roman" w:eastAsia="宋体" w:hAnsi="Times New Roman" w:cs="Times New Roman"/>
          <w:bCs/>
          <w:sz w:val="28"/>
          <w:szCs w:val="28"/>
        </w:rPr>
        <w:t>日，在调研结果的基础上，进一步整理和分析国内外资料，并结合项目组在苹果采后贮藏及物流方面多年研究总结的技术参数和示范推广经验，撰写调研报告，起草标准初稿，研讨标准内容，确定指标及参数。</w:t>
      </w:r>
    </w:p>
    <w:p w14:paraId="4C11BAA1" w14:textId="104C0699" w:rsidR="00640BE0" w:rsidRPr="00775D09" w:rsidRDefault="003577F3" w:rsidP="003577F3">
      <w:pPr>
        <w:ind w:firstLineChars="200" w:firstLine="560"/>
        <w:rPr>
          <w:rFonts w:ascii="Times New Roman" w:eastAsia="宋体" w:hAnsi="Times New Roman" w:cs="Times New Roman"/>
          <w:bCs/>
          <w:sz w:val="28"/>
          <w:szCs w:val="28"/>
        </w:rPr>
      </w:pPr>
      <w:r w:rsidRPr="00775D09">
        <w:rPr>
          <w:rFonts w:ascii="Times New Roman" w:eastAsia="宋体" w:hAnsi="Times New Roman" w:cs="Times New Roman"/>
          <w:bCs/>
          <w:sz w:val="28"/>
          <w:szCs w:val="28"/>
        </w:rPr>
        <w:t>（</w:t>
      </w:r>
      <w:r w:rsidRPr="00775D09">
        <w:rPr>
          <w:rFonts w:ascii="Times New Roman" w:eastAsia="宋体" w:hAnsi="Times New Roman" w:cs="Times New Roman"/>
          <w:bCs/>
          <w:sz w:val="28"/>
          <w:szCs w:val="28"/>
        </w:rPr>
        <w:t>4</w:t>
      </w:r>
      <w:r w:rsidRPr="00775D09">
        <w:rPr>
          <w:rFonts w:ascii="Times New Roman" w:eastAsia="宋体" w:hAnsi="Times New Roman" w:cs="Times New Roman"/>
          <w:bCs/>
          <w:sz w:val="28"/>
          <w:szCs w:val="28"/>
        </w:rPr>
        <w:t>）</w:t>
      </w:r>
      <w:r w:rsidR="008142FD" w:rsidRPr="00775D09">
        <w:rPr>
          <w:rFonts w:ascii="Times New Roman" w:eastAsia="宋体" w:hAnsi="Times New Roman" w:cs="Times New Roman"/>
          <w:bCs/>
          <w:sz w:val="28"/>
          <w:szCs w:val="28"/>
        </w:rPr>
        <w:t>2020</w:t>
      </w:r>
      <w:r w:rsidR="008142FD" w:rsidRPr="00775D09">
        <w:rPr>
          <w:rFonts w:ascii="Times New Roman" w:eastAsia="宋体" w:hAnsi="Times New Roman" w:cs="Times New Roman"/>
          <w:bCs/>
          <w:sz w:val="28"/>
          <w:szCs w:val="28"/>
        </w:rPr>
        <w:t>年</w:t>
      </w:r>
      <w:r w:rsidRPr="00775D09">
        <w:rPr>
          <w:rFonts w:ascii="Times New Roman" w:eastAsia="宋体" w:hAnsi="Times New Roman" w:cs="Times New Roman"/>
          <w:bCs/>
          <w:sz w:val="28"/>
          <w:szCs w:val="28"/>
        </w:rPr>
        <w:t>11</w:t>
      </w:r>
      <w:r w:rsidR="008142FD" w:rsidRPr="00775D09">
        <w:rPr>
          <w:rFonts w:ascii="Times New Roman" w:eastAsia="宋体" w:hAnsi="Times New Roman" w:cs="Times New Roman"/>
          <w:bCs/>
          <w:sz w:val="28"/>
          <w:szCs w:val="28"/>
        </w:rPr>
        <w:t>月</w:t>
      </w:r>
      <w:r w:rsidRPr="00775D09">
        <w:rPr>
          <w:rFonts w:ascii="Times New Roman" w:eastAsia="宋体" w:hAnsi="Times New Roman" w:cs="Times New Roman"/>
          <w:bCs/>
          <w:sz w:val="28"/>
          <w:szCs w:val="28"/>
        </w:rPr>
        <w:t>21</w:t>
      </w:r>
      <w:r w:rsidR="008142FD" w:rsidRPr="00775D09">
        <w:rPr>
          <w:rFonts w:ascii="Times New Roman" w:eastAsia="宋体" w:hAnsi="Times New Roman" w:cs="Times New Roman"/>
          <w:bCs/>
          <w:sz w:val="28"/>
          <w:szCs w:val="28"/>
        </w:rPr>
        <w:t>日</w:t>
      </w:r>
      <w:r w:rsidR="008142FD" w:rsidRPr="00775D09">
        <w:rPr>
          <w:rFonts w:ascii="Times New Roman" w:eastAsia="宋体" w:hAnsi="Times New Roman" w:cs="Times New Roman"/>
          <w:bCs/>
          <w:sz w:val="28"/>
          <w:szCs w:val="28"/>
        </w:rPr>
        <w:t>——2020</w:t>
      </w:r>
      <w:r w:rsidR="008142FD" w:rsidRPr="00775D09">
        <w:rPr>
          <w:rFonts w:ascii="Times New Roman" w:eastAsia="宋体" w:hAnsi="Times New Roman" w:cs="Times New Roman"/>
          <w:bCs/>
          <w:sz w:val="28"/>
          <w:szCs w:val="28"/>
        </w:rPr>
        <w:t>年</w:t>
      </w:r>
      <w:r w:rsidR="008142FD" w:rsidRPr="00775D09">
        <w:rPr>
          <w:rFonts w:ascii="Times New Roman" w:eastAsia="宋体" w:hAnsi="Times New Roman" w:cs="Times New Roman"/>
          <w:bCs/>
          <w:sz w:val="28"/>
          <w:szCs w:val="28"/>
        </w:rPr>
        <w:t>12</w:t>
      </w:r>
      <w:r w:rsidR="008142FD" w:rsidRPr="00775D09">
        <w:rPr>
          <w:rFonts w:ascii="Times New Roman" w:eastAsia="宋体" w:hAnsi="Times New Roman" w:cs="Times New Roman"/>
          <w:bCs/>
          <w:sz w:val="28"/>
          <w:szCs w:val="28"/>
        </w:rPr>
        <w:t>月</w:t>
      </w:r>
      <w:r w:rsidR="001F2E53">
        <w:rPr>
          <w:rFonts w:ascii="Times New Roman" w:eastAsia="宋体" w:hAnsi="Times New Roman" w:cs="Times New Roman"/>
          <w:bCs/>
          <w:sz w:val="28"/>
          <w:szCs w:val="28"/>
        </w:rPr>
        <w:t>3</w:t>
      </w:r>
      <w:r w:rsidRPr="00775D09">
        <w:rPr>
          <w:rFonts w:ascii="Times New Roman" w:eastAsia="宋体" w:hAnsi="Times New Roman" w:cs="Times New Roman"/>
          <w:bCs/>
          <w:sz w:val="28"/>
          <w:szCs w:val="28"/>
        </w:rPr>
        <w:t>0</w:t>
      </w:r>
      <w:r w:rsidR="008142FD" w:rsidRPr="00775D09">
        <w:rPr>
          <w:rFonts w:ascii="Times New Roman" w:eastAsia="宋体" w:hAnsi="Times New Roman" w:cs="Times New Roman"/>
          <w:bCs/>
          <w:sz w:val="28"/>
          <w:szCs w:val="28"/>
        </w:rPr>
        <w:t>日，完成标准征求意见稿，送行业专家和从业人员审阅，广泛听取行业意见</w:t>
      </w:r>
      <w:r w:rsidRPr="00775D09">
        <w:rPr>
          <w:rFonts w:ascii="Times New Roman" w:eastAsia="宋体" w:hAnsi="Times New Roman" w:cs="Times New Roman"/>
          <w:bCs/>
          <w:sz w:val="28"/>
          <w:szCs w:val="28"/>
        </w:rPr>
        <w:t>，</w:t>
      </w:r>
      <w:r w:rsidR="008142FD" w:rsidRPr="00775D09">
        <w:rPr>
          <w:rFonts w:ascii="Times New Roman" w:eastAsia="宋体" w:hAnsi="Times New Roman" w:cs="Times New Roman"/>
          <w:bCs/>
          <w:sz w:val="28"/>
          <w:szCs w:val="28"/>
        </w:rPr>
        <w:t>汇总意见，认真修改标准文稿</w:t>
      </w:r>
      <w:r w:rsidRPr="00775D09">
        <w:rPr>
          <w:rFonts w:ascii="Times New Roman" w:eastAsia="宋体" w:hAnsi="Times New Roman" w:cs="Times New Roman"/>
          <w:bCs/>
          <w:sz w:val="28"/>
          <w:szCs w:val="28"/>
        </w:rPr>
        <w:t>，</w:t>
      </w:r>
      <w:r w:rsidR="0033143E" w:rsidRPr="00775D09">
        <w:rPr>
          <w:rFonts w:ascii="Times New Roman" w:eastAsia="宋体" w:hAnsi="Times New Roman" w:cs="Times New Roman"/>
          <w:bCs/>
          <w:sz w:val="28"/>
          <w:szCs w:val="28"/>
        </w:rPr>
        <w:t>并进行相关数据的校正，</w:t>
      </w:r>
      <w:r w:rsidR="00302930" w:rsidRPr="00775D09">
        <w:rPr>
          <w:rFonts w:ascii="Times New Roman" w:eastAsia="宋体" w:hAnsi="Times New Roman" w:cs="Times New Roman"/>
          <w:bCs/>
          <w:sz w:val="28"/>
          <w:szCs w:val="28"/>
        </w:rPr>
        <w:t>形成标准送审稿</w:t>
      </w:r>
      <w:r w:rsidR="0033143E" w:rsidRPr="00775D09">
        <w:rPr>
          <w:rFonts w:ascii="Times New Roman" w:eastAsia="宋体" w:hAnsi="Times New Roman" w:cs="Times New Roman"/>
          <w:bCs/>
          <w:sz w:val="28"/>
          <w:szCs w:val="28"/>
        </w:rPr>
        <w:t>。</w:t>
      </w:r>
    </w:p>
    <w:p w14:paraId="7F7BC46F" w14:textId="43069BDC" w:rsidR="003577F3" w:rsidRPr="00775D09" w:rsidRDefault="003577F3" w:rsidP="003577F3">
      <w:pPr>
        <w:ind w:firstLineChars="200" w:firstLine="560"/>
        <w:rPr>
          <w:rFonts w:ascii="Times New Roman" w:eastAsia="宋体" w:hAnsi="Times New Roman" w:cs="Times New Roman"/>
          <w:bCs/>
          <w:sz w:val="32"/>
          <w:szCs w:val="32"/>
        </w:rPr>
      </w:pPr>
      <w:r w:rsidRPr="00775D09">
        <w:rPr>
          <w:rFonts w:ascii="Times New Roman" w:eastAsia="宋体" w:hAnsi="Times New Roman" w:cs="Times New Roman"/>
          <w:bCs/>
          <w:sz w:val="28"/>
          <w:szCs w:val="28"/>
        </w:rPr>
        <w:t>（</w:t>
      </w:r>
      <w:r w:rsidRPr="00775D09">
        <w:rPr>
          <w:rFonts w:ascii="Times New Roman" w:eastAsia="宋体" w:hAnsi="Times New Roman" w:cs="Times New Roman"/>
          <w:bCs/>
          <w:sz w:val="28"/>
          <w:szCs w:val="28"/>
        </w:rPr>
        <w:t>5</w:t>
      </w:r>
      <w:r w:rsidRPr="00775D09">
        <w:rPr>
          <w:rFonts w:ascii="Times New Roman" w:eastAsia="宋体" w:hAnsi="Times New Roman" w:cs="Times New Roman"/>
          <w:bCs/>
          <w:sz w:val="28"/>
          <w:szCs w:val="28"/>
        </w:rPr>
        <w:t>）</w:t>
      </w:r>
      <w:r w:rsidRPr="00775D09">
        <w:rPr>
          <w:rFonts w:ascii="Times New Roman" w:eastAsia="宋体" w:hAnsi="Times New Roman" w:cs="Times New Roman"/>
          <w:bCs/>
          <w:sz w:val="28"/>
          <w:szCs w:val="28"/>
        </w:rPr>
        <w:t>202</w:t>
      </w:r>
      <w:r w:rsidR="001F2E53">
        <w:rPr>
          <w:rFonts w:ascii="Times New Roman" w:eastAsia="宋体" w:hAnsi="Times New Roman" w:cs="Times New Roman"/>
          <w:bCs/>
          <w:sz w:val="28"/>
          <w:szCs w:val="28"/>
        </w:rPr>
        <w:t>1</w:t>
      </w:r>
      <w:r w:rsidRPr="00775D09">
        <w:rPr>
          <w:rFonts w:ascii="Times New Roman" w:eastAsia="宋体" w:hAnsi="Times New Roman" w:cs="Times New Roman"/>
          <w:bCs/>
          <w:sz w:val="28"/>
          <w:szCs w:val="28"/>
        </w:rPr>
        <w:t>年</w:t>
      </w:r>
      <w:r w:rsidRPr="00775D09">
        <w:rPr>
          <w:rFonts w:ascii="Times New Roman" w:eastAsia="宋体" w:hAnsi="Times New Roman" w:cs="Times New Roman"/>
          <w:bCs/>
          <w:sz w:val="28"/>
          <w:szCs w:val="28"/>
        </w:rPr>
        <w:t>1</w:t>
      </w:r>
      <w:r w:rsidRPr="00775D09">
        <w:rPr>
          <w:rFonts w:ascii="Times New Roman" w:eastAsia="宋体" w:hAnsi="Times New Roman" w:cs="Times New Roman"/>
          <w:bCs/>
          <w:sz w:val="28"/>
          <w:szCs w:val="28"/>
        </w:rPr>
        <w:t>月</w:t>
      </w:r>
      <w:r w:rsidR="001F2E53">
        <w:rPr>
          <w:rFonts w:ascii="Times New Roman" w:eastAsia="宋体" w:hAnsi="Times New Roman" w:cs="Times New Roman"/>
          <w:bCs/>
          <w:sz w:val="28"/>
          <w:szCs w:val="28"/>
        </w:rPr>
        <w:t>15</w:t>
      </w:r>
      <w:r w:rsidRPr="00775D09">
        <w:rPr>
          <w:rFonts w:ascii="Times New Roman" w:eastAsia="宋体" w:hAnsi="Times New Roman" w:cs="Times New Roman"/>
          <w:bCs/>
          <w:sz w:val="28"/>
          <w:szCs w:val="28"/>
        </w:rPr>
        <w:t>日，</w:t>
      </w:r>
      <w:r w:rsidR="00A04AAF" w:rsidRPr="00A04AAF">
        <w:rPr>
          <w:rFonts w:ascii="Times New Roman" w:eastAsia="宋体" w:hAnsi="Times New Roman" w:cs="Times New Roman" w:hint="eastAsia"/>
          <w:bCs/>
          <w:sz w:val="28"/>
          <w:szCs w:val="28"/>
        </w:rPr>
        <w:t>受农业农村部市场与信息化司的委托，农业农村部农产品冷链物流标准化技术委员会组织有关专家，对《苹果电商冷链物流技术规程》</w:t>
      </w:r>
      <w:r w:rsidR="00A04AAF">
        <w:rPr>
          <w:rFonts w:ascii="Times New Roman" w:eastAsia="宋体" w:hAnsi="Times New Roman" w:cs="Times New Roman" w:hint="eastAsia"/>
          <w:bCs/>
          <w:sz w:val="28"/>
          <w:szCs w:val="28"/>
        </w:rPr>
        <w:t>（</w:t>
      </w:r>
      <w:r w:rsidR="00A04AAF" w:rsidRPr="00A04AAF">
        <w:rPr>
          <w:rFonts w:ascii="Times New Roman" w:eastAsia="宋体" w:hAnsi="Times New Roman" w:cs="Times New Roman" w:hint="eastAsia"/>
          <w:bCs/>
          <w:sz w:val="28"/>
          <w:szCs w:val="28"/>
        </w:rPr>
        <w:t>送审稿</w:t>
      </w:r>
      <w:r w:rsidR="00A04AAF">
        <w:rPr>
          <w:rFonts w:ascii="Times New Roman" w:eastAsia="宋体" w:hAnsi="Times New Roman" w:cs="Times New Roman" w:hint="eastAsia"/>
          <w:bCs/>
          <w:sz w:val="28"/>
          <w:szCs w:val="28"/>
        </w:rPr>
        <w:t>）</w:t>
      </w:r>
      <w:r w:rsidR="00A04AAF" w:rsidRPr="00A04AAF">
        <w:rPr>
          <w:rFonts w:ascii="Times New Roman" w:eastAsia="宋体" w:hAnsi="Times New Roman" w:cs="Times New Roman" w:hint="eastAsia"/>
          <w:bCs/>
          <w:sz w:val="28"/>
          <w:szCs w:val="28"/>
        </w:rPr>
        <w:t>进行了</w:t>
      </w:r>
      <w:r w:rsidR="00A4611B">
        <w:rPr>
          <w:rFonts w:ascii="Times New Roman" w:eastAsia="宋体" w:hAnsi="Times New Roman" w:cs="Times New Roman" w:hint="eastAsia"/>
          <w:bCs/>
          <w:sz w:val="28"/>
          <w:szCs w:val="28"/>
        </w:rPr>
        <w:t>会议</w:t>
      </w:r>
      <w:r w:rsidR="00A04AAF" w:rsidRPr="00A04AAF">
        <w:rPr>
          <w:rFonts w:ascii="Times New Roman" w:eastAsia="宋体" w:hAnsi="Times New Roman" w:cs="Times New Roman" w:hint="eastAsia"/>
          <w:bCs/>
          <w:sz w:val="28"/>
          <w:szCs w:val="28"/>
        </w:rPr>
        <w:t>审定。</w:t>
      </w:r>
      <w:r w:rsidRPr="00775D09">
        <w:rPr>
          <w:rFonts w:ascii="Times New Roman" w:eastAsia="宋体" w:hAnsi="Times New Roman" w:cs="Times New Roman"/>
          <w:bCs/>
          <w:sz w:val="28"/>
          <w:szCs w:val="28"/>
        </w:rPr>
        <w:t>汇总评审意见并对标准进行进一步修改，完成标准报批稿，报主管部门审批。</w:t>
      </w:r>
    </w:p>
    <w:p w14:paraId="46275E26" w14:textId="4C49E2B8" w:rsidR="00D01ED0" w:rsidRPr="00775D09" w:rsidRDefault="00D01ED0" w:rsidP="00BE0B96">
      <w:pPr>
        <w:spacing w:beforeLines="50" w:before="156" w:afterLines="50" w:after="156"/>
        <w:ind w:firstLineChars="200" w:firstLine="643"/>
        <w:rPr>
          <w:rFonts w:ascii="Times New Roman" w:eastAsia="楷体" w:hAnsi="Times New Roman" w:cs="Times New Roman"/>
          <w:b/>
          <w:sz w:val="32"/>
          <w:szCs w:val="32"/>
        </w:rPr>
      </w:pPr>
      <w:r w:rsidRPr="00775D09">
        <w:rPr>
          <w:rFonts w:ascii="Times New Roman" w:eastAsia="楷体" w:hAnsi="Times New Roman" w:cs="Times New Roman"/>
          <w:b/>
          <w:sz w:val="32"/>
          <w:szCs w:val="32"/>
        </w:rPr>
        <w:lastRenderedPageBreak/>
        <w:t>2.</w:t>
      </w:r>
      <w:r w:rsidRPr="00775D09">
        <w:rPr>
          <w:rFonts w:ascii="Times New Roman" w:eastAsia="楷体" w:hAnsi="Times New Roman" w:cs="Times New Roman"/>
          <w:b/>
          <w:sz w:val="32"/>
          <w:szCs w:val="32"/>
        </w:rPr>
        <w:t>标准主要起草人</w:t>
      </w:r>
    </w:p>
    <w:tbl>
      <w:tblPr>
        <w:tblW w:w="81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45"/>
        <w:gridCol w:w="682"/>
        <w:gridCol w:w="1708"/>
        <w:gridCol w:w="1120"/>
        <w:gridCol w:w="2229"/>
        <w:gridCol w:w="1471"/>
      </w:tblGrid>
      <w:tr w:rsidR="00E84106" w:rsidRPr="00506642" w14:paraId="6AE90851" w14:textId="77777777" w:rsidTr="00506642">
        <w:trPr>
          <w:trHeight w:val="727"/>
          <w:jc w:val="center"/>
        </w:trPr>
        <w:tc>
          <w:tcPr>
            <w:tcW w:w="945" w:type="dxa"/>
            <w:vAlign w:val="center"/>
          </w:tcPr>
          <w:p w14:paraId="290B8E91" w14:textId="77777777" w:rsidR="00712072" w:rsidRPr="00506642" w:rsidRDefault="00712072" w:rsidP="00320E73">
            <w:pPr>
              <w:adjustRightInd w:val="0"/>
              <w:snapToGrid w:val="0"/>
              <w:jc w:val="center"/>
              <w:textAlignment w:val="baseline"/>
              <w:rPr>
                <w:rFonts w:ascii="Times New Roman" w:hAnsi="Times New Roman" w:cs="Times New Roman"/>
                <w:b/>
                <w:kern w:val="0"/>
                <w:sz w:val="22"/>
                <w:szCs w:val="21"/>
              </w:rPr>
            </w:pPr>
            <w:r w:rsidRPr="00506642">
              <w:rPr>
                <w:rFonts w:ascii="Times New Roman" w:hAnsi="Times New Roman" w:cs="Times New Roman"/>
                <w:b/>
                <w:kern w:val="0"/>
                <w:sz w:val="22"/>
                <w:szCs w:val="21"/>
              </w:rPr>
              <w:t>姓名</w:t>
            </w:r>
          </w:p>
        </w:tc>
        <w:tc>
          <w:tcPr>
            <w:tcW w:w="682" w:type="dxa"/>
            <w:vAlign w:val="center"/>
          </w:tcPr>
          <w:p w14:paraId="3B69080C" w14:textId="77777777" w:rsidR="00712072" w:rsidRPr="00506642" w:rsidRDefault="00712072" w:rsidP="00320E73">
            <w:pPr>
              <w:adjustRightInd w:val="0"/>
              <w:snapToGrid w:val="0"/>
              <w:jc w:val="center"/>
              <w:textAlignment w:val="baseline"/>
              <w:rPr>
                <w:rFonts w:ascii="Times New Roman" w:hAnsi="Times New Roman" w:cs="Times New Roman"/>
                <w:b/>
                <w:kern w:val="0"/>
                <w:sz w:val="22"/>
                <w:szCs w:val="21"/>
              </w:rPr>
            </w:pPr>
            <w:r w:rsidRPr="00506642">
              <w:rPr>
                <w:rFonts w:ascii="Times New Roman" w:hAnsi="Times New Roman" w:cs="Times New Roman"/>
                <w:b/>
                <w:kern w:val="0"/>
                <w:sz w:val="22"/>
                <w:szCs w:val="21"/>
              </w:rPr>
              <w:t>性别</w:t>
            </w:r>
          </w:p>
        </w:tc>
        <w:tc>
          <w:tcPr>
            <w:tcW w:w="1708" w:type="dxa"/>
            <w:vAlign w:val="center"/>
          </w:tcPr>
          <w:p w14:paraId="4766971D" w14:textId="77777777" w:rsidR="00712072" w:rsidRPr="00506642" w:rsidRDefault="00712072" w:rsidP="00320E73">
            <w:pPr>
              <w:adjustRightInd w:val="0"/>
              <w:snapToGrid w:val="0"/>
              <w:jc w:val="center"/>
              <w:textAlignment w:val="baseline"/>
              <w:rPr>
                <w:rFonts w:ascii="Times New Roman" w:hAnsi="Times New Roman" w:cs="Times New Roman"/>
                <w:b/>
                <w:kern w:val="0"/>
                <w:sz w:val="22"/>
                <w:szCs w:val="21"/>
              </w:rPr>
            </w:pPr>
            <w:r w:rsidRPr="00506642">
              <w:rPr>
                <w:rFonts w:ascii="Times New Roman" w:hAnsi="Times New Roman" w:cs="Times New Roman"/>
                <w:b/>
                <w:kern w:val="0"/>
                <w:sz w:val="22"/>
                <w:szCs w:val="21"/>
              </w:rPr>
              <w:t>工作单位</w:t>
            </w:r>
          </w:p>
        </w:tc>
        <w:tc>
          <w:tcPr>
            <w:tcW w:w="1120" w:type="dxa"/>
            <w:vAlign w:val="center"/>
          </w:tcPr>
          <w:p w14:paraId="45C01CCF" w14:textId="77777777" w:rsidR="00712072" w:rsidRPr="00506642" w:rsidRDefault="00712072" w:rsidP="00320E73">
            <w:pPr>
              <w:adjustRightInd w:val="0"/>
              <w:snapToGrid w:val="0"/>
              <w:jc w:val="center"/>
              <w:textAlignment w:val="baseline"/>
              <w:rPr>
                <w:rFonts w:ascii="Times New Roman" w:hAnsi="Times New Roman" w:cs="Times New Roman"/>
                <w:b/>
                <w:kern w:val="0"/>
                <w:sz w:val="22"/>
                <w:szCs w:val="21"/>
              </w:rPr>
            </w:pPr>
            <w:r w:rsidRPr="00506642">
              <w:rPr>
                <w:rFonts w:ascii="Times New Roman" w:hAnsi="Times New Roman" w:cs="Times New Roman"/>
                <w:b/>
                <w:kern w:val="0"/>
                <w:szCs w:val="21"/>
              </w:rPr>
              <w:t>职务</w:t>
            </w:r>
            <w:r w:rsidRPr="00506642">
              <w:rPr>
                <w:rFonts w:ascii="Times New Roman" w:hAnsi="Times New Roman" w:cs="Times New Roman"/>
                <w:b/>
                <w:kern w:val="0"/>
                <w:szCs w:val="21"/>
              </w:rPr>
              <w:t>/</w:t>
            </w:r>
            <w:r w:rsidRPr="00506642">
              <w:rPr>
                <w:rFonts w:ascii="Times New Roman" w:hAnsi="Times New Roman" w:cs="Times New Roman"/>
                <w:b/>
                <w:kern w:val="0"/>
                <w:szCs w:val="21"/>
              </w:rPr>
              <w:t>职称</w:t>
            </w:r>
          </w:p>
        </w:tc>
        <w:tc>
          <w:tcPr>
            <w:tcW w:w="2229" w:type="dxa"/>
            <w:vAlign w:val="center"/>
          </w:tcPr>
          <w:p w14:paraId="761E12E7" w14:textId="77777777" w:rsidR="00712072" w:rsidRPr="00506642" w:rsidRDefault="00712072" w:rsidP="00320E73">
            <w:pPr>
              <w:adjustRightInd w:val="0"/>
              <w:snapToGrid w:val="0"/>
              <w:jc w:val="center"/>
              <w:textAlignment w:val="baseline"/>
              <w:rPr>
                <w:rFonts w:ascii="Times New Roman" w:hAnsi="Times New Roman" w:cs="Times New Roman"/>
                <w:b/>
                <w:kern w:val="0"/>
                <w:sz w:val="22"/>
                <w:szCs w:val="21"/>
              </w:rPr>
            </w:pPr>
            <w:r w:rsidRPr="00506642">
              <w:rPr>
                <w:rFonts w:ascii="Times New Roman" w:hAnsi="Times New Roman" w:cs="Times New Roman"/>
                <w:b/>
                <w:kern w:val="0"/>
                <w:sz w:val="22"/>
                <w:szCs w:val="21"/>
              </w:rPr>
              <w:t>项目分工</w:t>
            </w:r>
          </w:p>
        </w:tc>
        <w:tc>
          <w:tcPr>
            <w:tcW w:w="1471" w:type="dxa"/>
            <w:vAlign w:val="center"/>
          </w:tcPr>
          <w:p w14:paraId="7AC822B9" w14:textId="77777777" w:rsidR="00712072" w:rsidRPr="00506642" w:rsidRDefault="00712072" w:rsidP="00320E73">
            <w:pPr>
              <w:adjustRightInd w:val="0"/>
              <w:snapToGrid w:val="0"/>
              <w:jc w:val="center"/>
              <w:textAlignment w:val="baseline"/>
              <w:rPr>
                <w:rFonts w:ascii="Times New Roman" w:hAnsi="Times New Roman" w:cs="Times New Roman"/>
                <w:b/>
                <w:kern w:val="0"/>
                <w:sz w:val="22"/>
                <w:szCs w:val="21"/>
              </w:rPr>
            </w:pPr>
            <w:r w:rsidRPr="00506642">
              <w:rPr>
                <w:rFonts w:ascii="Times New Roman" w:hAnsi="Times New Roman" w:cs="Times New Roman"/>
                <w:b/>
                <w:kern w:val="0"/>
                <w:sz w:val="22"/>
                <w:szCs w:val="21"/>
              </w:rPr>
              <w:t>联系电话</w:t>
            </w:r>
          </w:p>
        </w:tc>
      </w:tr>
      <w:tr w:rsidR="00E84106" w:rsidRPr="00320E73" w14:paraId="19E9FF22" w14:textId="77777777" w:rsidTr="00506642">
        <w:trPr>
          <w:cantSplit/>
          <w:trHeight w:val="585"/>
          <w:jc w:val="center"/>
        </w:trPr>
        <w:tc>
          <w:tcPr>
            <w:tcW w:w="945" w:type="dxa"/>
            <w:tcBorders>
              <w:top w:val="single" w:sz="6" w:space="0" w:color="auto"/>
            </w:tcBorders>
            <w:vAlign w:val="center"/>
          </w:tcPr>
          <w:p w14:paraId="7D3D74A8" w14:textId="77777777" w:rsidR="00712072" w:rsidRPr="00320E73" w:rsidRDefault="00712072" w:rsidP="00320E73">
            <w:pPr>
              <w:snapToGrid w:val="0"/>
              <w:jc w:val="center"/>
              <w:rPr>
                <w:rFonts w:ascii="Times New Roman" w:hAnsi="Times New Roman" w:cs="Times New Roman"/>
                <w:szCs w:val="21"/>
              </w:rPr>
            </w:pPr>
            <w:r w:rsidRPr="00320E73">
              <w:rPr>
                <w:rFonts w:ascii="Times New Roman" w:hAnsi="Times New Roman" w:cs="Times New Roman"/>
                <w:szCs w:val="21"/>
              </w:rPr>
              <w:t>曹建康</w:t>
            </w:r>
          </w:p>
        </w:tc>
        <w:tc>
          <w:tcPr>
            <w:tcW w:w="682" w:type="dxa"/>
            <w:vAlign w:val="center"/>
          </w:tcPr>
          <w:p w14:paraId="39B15AAD" w14:textId="77777777" w:rsidR="00712072" w:rsidRPr="00320E73" w:rsidRDefault="00712072" w:rsidP="00320E73">
            <w:pPr>
              <w:snapToGrid w:val="0"/>
              <w:jc w:val="center"/>
              <w:rPr>
                <w:rFonts w:ascii="Times New Roman" w:hAnsi="Times New Roman" w:cs="Times New Roman"/>
                <w:szCs w:val="21"/>
              </w:rPr>
            </w:pPr>
            <w:r w:rsidRPr="00320E73">
              <w:rPr>
                <w:rFonts w:ascii="Times New Roman" w:hAnsi="Times New Roman" w:cs="Times New Roman"/>
                <w:szCs w:val="21"/>
              </w:rPr>
              <w:t>男</w:t>
            </w:r>
          </w:p>
        </w:tc>
        <w:tc>
          <w:tcPr>
            <w:tcW w:w="1708" w:type="dxa"/>
            <w:vAlign w:val="center"/>
          </w:tcPr>
          <w:p w14:paraId="63F06C3F" w14:textId="77777777" w:rsidR="00712072" w:rsidRPr="00320E73" w:rsidRDefault="00712072" w:rsidP="00320E73">
            <w:pPr>
              <w:snapToGrid w:val="0"/>
              <w:jc w:val="center"/>
              <w:rPr>
                <w:rFonts w:ascii="Times New Roman" w:hAnsi="Times New Roman" w:cs="Times New Roman"/>
                <w:szCs w:val="21"/>
              </w:rPr>
            </w:pPr>
            <w:r w:rsidRPr="00320E73">
              <w:rPr>
                <w:rFonts w:ascii="Times New Roman" w:hAnsi="Times New Roman" w:cs="Times New Roman"/>
                <w:szCs w:val="21"/>
              </w:rPr>
              <w:t>中国农业大学</w:t>
            </w:r>
          </w:p>
        </w:tc>
        <w:tc>
          <w:tcPr>
            <w:tcW w:w="1120" w:type="dxa"/>
            <w:vAlign w:val="center"/>
          </w:tcPr>
          <w:p w14:paraId="19759F15" w14:textId="77777777" w:rsidR="00712072" w:rsidRPr="00320E73" w:rsidRDefault="00712072" w:rsidP="00320E73">
            <w:pPr>
              <w:snapToGrid w:val="0"/>
              <w:jc w:val="center"/>
              <w:rPr>
                <w:rFonts w:ascii="Times New Roman" w:hAnsi="Times New Roman" w:cs="Times New Roman"/>
                <w:szCs w:val="21"/>
              </w:rPr>
            </w:pPr>
            <w:r w:rsidRPr="00320E73">
              <w:rPr>
                <w:rFonts w:ascii="Times New Roman" w:hAnsi="Times New Roman" w:cs="Times New Roman"/>
                <w:szCs w:val="21"/>
              </w:rPr>
              <w:t>副教授</w:t>
            </w:r>
          </w:p>
        </w:tc>
        <w:tc>
          <w:tcPr>
            <w:tcW w:w="2229" w:type="dxa"/>
            <w:vAlign w:val="center"/>
          </w:tcPr>
          <w:p w14:paraId="50649536" w14:textId="47700332" w:rsidR="00712072" w:rsidRPr="00320E73" w:rsidRDefault="00A83943" w:rsidP="00320E73">
            <w:pPr>
              <w:snapToGrid w:val="0"/>
              <w:jc w:val="center"/>
              <w:rPr>
                <w:rFonts w:ascii="Times New Roman" w:hAnsi="Times New Roman" w:cs="Times New Roman"/>
                <w:szCs w:val="21"/>
              </w:rPr>
            </w:pPr>
            <w:r w:rsidRPr="00320E73">
              <w:rPr>
                <w:rFonts w:ascii="Times New Roman" w:hAnsi="Times New Roman" w:cs="Times New Roman"/>
                <w:szCs w:val="21"/>
              </w:rPr>
              <w:t>进行标准的整体规划与设计，</w:t>
            </w:r>
            <w:r w:rsidR="00712072" w:rsidRPr="00320E73">
              <w:rPr>
                <w:rFonts w:ascii="Times New Roman" w:hAnsi="Times New Roman" w:cs="Times New Roman"/>
                <w:szCs w:val="21"/>
              </w:rPr>
              <w:t>负责起草标准提纲，组织调研活动，进行起草与修改</w:t>
            </w:r>
          </w:p>
        </w:tc>
        <w:tc>
          <w:tcPr>
            <w:tcW w:w="1471" w:type="dxa"/>
            <w:vAlign w:val="center"/>
          </w:tcPr>
          <w:p w14:paraId="3DBD1561" w14:textId="77777777" w:rsidR="00712072" w:rsidRPr="00320E73" w:rsidRDefault="00712072" w:rsidP="00320E73">
            <w:pPr>
              <w:snapToGrid w:val="0"/>
              <w:jc w:val="center"/>
              <w:rPr>
                <w:rFonts w:ascii="Times New Roman" w:hAnsi="Times New Roman" w:cs="Times New Roman"/>
                <w:szCs w:val="21"/>
              </w:rPr>
            </w:pPr>
            <w:r w:rsidRPr="00320E73">
              <w:rPr>
                <w:rFonts w:ascii="Times New Roman" w:hAnsi="Times New Roman" w:cs="Times New Roman"/>
                <w:szCs w:val="21"/>
              </w:rPr>
              <w:t>13520334042</w:t>
            </w:r>
          </w:p>
        </w:tc>
      </w:tr>
      <w:tr w:rsidR="00E84106" w:rsidRPr="00320E73" w14:paraId="6384838A" w14:textId="77777777" w:rsidTr="00506642">
        <w:trPr>
          <w:cantSplit/>
          <w:trHeight w:val="585"/>
          <w:jc w:val="center"/>
        </w:trPr>
        <w:tc>
          <w:tcPr>
            <w:tcW w:w="945" w:type="dxa"/>
            <w:tcBorders>
              <w:top w:val="single" w:sz="6" w:space="0" w:color="auto"/>
            </w:tcBorders>
            <w:vAlign w:val="center"/>
          </w:tcPr>
          <w:p w14:paraId="4AADB666" w14:textId="0D09AEFA" w:rsidR="00DD0C37" w:rsidRPr="00320E73" w:rsidRDefault="00DD0C37" w:rsidP="00320E73">
            <w:pPr>
              <w:snapToGrid w:val="0"/>
              <w:jc w:val="center"/>
              <w:rPr>
                <w:rFonts w:ascii="Times New Roman" w:hAnsi="Times New Roman" w:cs="Times New Roman"/>
                <w:szCs w:val="21"/>
              </w:rPr>
            </w:pPr>
            <w:r w:rsidRPr="00320E73">
              <w:rPr>
                <w:rFonts w:ascii="Times New Roman" w:hAnsi="Times New Roman" w:cs="Times New Roman"/>
                <w:szCs w:val="21"/>
              </w:rPr>
              <w:t>闫佳琪</w:t>
            </w:r>
          </w:p>
        </w:tc>
        <w:tc>
          <w:tcPr>
            <w:tcW w:w="682" w:type="dxa"/>
            <w:vAlign w:val="center"/>
          </w:tcPr>
          <w:p w14:paraId="053B4146" w14:textId="478A591A" w:rsidR="00DD0C37" w:rsidRPr="00320E73" w:rsidRDefault="00DD0C37" w:rsidP="00320E73">
            <w:pPr>
              <w:snapToGrid w:val="0"/>
              <w:jc w:val="center"/>
              <w:rPr>
                <w:rFonts w:ascii="Times New Roman" w:hAnsi="Times New Roman" w:cs="Times New Roman"/>
                <w:szCs w:val="21"/>
              </w:rPr>
            </w:pPr>
            <w:r w:rsidRPr="00320E73">
              <w:rPr>
                <w:rFonts w:ascii="Times New Roman" w:hAnsi="Times New Roman" w:cs="Times New Roman"/>
                <w:szCs w:val="21"/>
              </w:rPr>
              <w:t>女</w:t>
            </w:r>
          </w:p>
        </w:tc>
        <w:tc>
          <w:tcPr>
            <w:tcW w:w="1708" w:type="dxa"/>
            <w:vAlign w:val="center"/>
          </w:tcPr>
          <w:p w14:paraId="4D43C237" w14:textId="218921B3" w:rsidR="00DD0C37" w:rsidRPr="00320E73" w:rsidRDefault="00DD0C37" w:rsidP="00320E73">
            <w:pPr>
              <w:snapToGrid w:val="0"/>
              <w:jc w:val="center"/>
              <w:rPr>
                <w:rFonts w:ascii="Times New Roman" w:hAnsi="Times New Roman" w:cs="Times New Roman"/>
                <w:szCs w:val="21"/>
              </w:rPr>
            </w:pPr>
            <w:r w:rsidRPr="00320E73">
              <w:rPr>
                <w:rFonts w:ascii="Times New Roman" w:hAnsi="Times New Roman" w:cs="Times New Roman"/>
                <w:szCs w:val="21"/>
              </w:rPr>
              <w:t>中国农业大学</w:t>
            </w:r>
          </w:p>
        </w:tc>
        <w:tc>
          <w:tcPr>
            <w:tcW w:w="1120" w:type="dxa"/>
            <w:vAlign w:val="center"/>
          </w:tcPr>
          <w:p w14:paraId="3B7EA321" w14:textId="24DE8F0B" w:rsidR="00DD0C37" w:rsidRPr="00320E73" w:rsidRDefault="00DD0C37" w:rsidP="00320E73">
            <w:pPr>
              <w:snapToGrid w:val="0"/>
              <w:jc w:val="center"/>
              <w:rPr>
                <w:rFonts w:ascii="Times New Roman" w:hAnsi="Times New Roman" w:cs="Times New Roman"/>
                <w:szCs w:val="21"/>
              </w:rPr>
            </w:pPr>
            <w:r w:rsidRPr="00320E73">
              <w:rPr>
                <w:rFonts w:ascii="Times New Roman" w:hAnsi="Times New Roman" w:cs="Times New Roman"/>
                <w:szCs w:val="21"/>
              </w:rPr>
              <w:t>讲师</w:t>
            </w:r>
          </w:p>
        </w:tc>
        <w:tc>
          <w:tcPr>
            <w:tcW w:w="2229" w:type="dxa"/>
            <w:vAlign w:val="center"/>
          </w:tcPr>
          <w:p w14:paraId="0444F917" w14:textId="0922699F" w:rsidR="00DD0C37" w:rsidRPr="00320E73" w:rsidRDefault="00DD0C37" w:rsidP="00320E73">
            <w:pPr>
              <w:snapToGrid w:val="0"/>
              <w:jc w:val="center"/>
              <w:rPr>
                <w:rFonts w:ascii="Times New Roman" w:hAnsi="Times New Roman" w:cs="Times New Roman"/>
                <w:szCs w:val="21"/>
              </w:rPr>
            </w:pPr>
            <w:r w:rsidRPr="00320E73">
              <w:rPr>
                <w:rFonts w:ascii="Times New Roman" w:hAnsi="Times New Roman" w:cs="Times New Roman"/>
                <w:szCs w:val="21"/>
              </w:rPr>
              <w:t>负责电商预冷技术要求起草</w:t>
            </w:r>
          </w:p>
        </w:tc>
        <w:tc>
          <w:tcPr>
            <w:tcW w:w="1471" w:type="dxa"/>
            <w:vAlign w:val="center"/>
          </w:tcPr>
          <w:p w14:paraId="6514A17F" w14:textId="083ABD53" w:rsidR="00DD0C37" w:rsidRPr="00320E73" w:rsidRDefault="00DD0C37" w:rsidP="00320E73">
            <w:pPr>
              <w:snapToGrid w:val="0"/>
              <w:jc w:val="center"/>
              <w:rPr>
                <w:rFonts w:ascii="Times New Roman" w:hAnsi="Times New Roman" w:cs="Times New Roman"/>
                <w:szCs w:val="21"/>
              </w:rPr>
            </w:pPr>
            <w:r w:rsidRPr="00320E73">
              <w:rPr>
                <w:rFonts w:ascii="Times New Roman" w:hAnsi="Times New Roman" w:cs="Times New Roman"/>
                <w:szCs w:val="21"/>
              </w:rPr>
              <w:t>18801023531</w:t>
            </w:r>
          </w:p>
        </w:tc>
      </w:tr>
      <w:tr w:rsidR="00E84106" w:rsidRPr="00320E73" w14:paraId="1BF2BA88" w14:textId="77777777" w:rsidTr="00506642">
        <w:trPr>
          <w:cantSplit/>
          <w:trHeight w:val="585"/>
          <w:jc w:val="center"/>
        </w:trPr>
        <w:tc>
          <w:tcPr>
            <w:tcW w:w="945" w:type="dxa"/>
            <w:tcBorders>
              <w:top w:val="single" w:sz="6" w:space="0" w:color="auto"/>
            </w:tcBorders>
            <w:vAlign w:val="center"/>
          </w:tcPr>
          <w:p w14:paraId="40ED8D79" w14:textId="77777777" w:rsidR="00DD0C37" w:rsidRPr="00320E73" w:rsidRDefault="00DD0C37" w:rsidP="00320E73">
            <w:pPr>
              <w:snapToGrid w:val="0"/>
              <w:jc w:val="center"/>
              <w:rPr>
                <w:rFonts w:ascii="Times New Roman" w:hAnsi="Times New Roman" w:cs="Times New Roman"/>
                <w:szCs w:val="21"/>
              </w:rPr>
            </w:pPr>
            <w:r w:rsidRPr="00320E73">
              <w:rPr>
                <w:rFonts w:ascii="Times New Roman" w:hAnsi="Times New Roman" w:cs="Times New Roman"/>
                <w:szCs w:val="21"/>
              </w:rPr>
              <w:t>孙静</w:t>
            </w:r>
          </w:p>
        </w:tc>
        <w:tc>
          <w:tcPr>
            <w:tcW w:w="682" w:type="dxa"/>
            <w:vAlign w:val="center"/>
          </w:tcPr>
          <w:p w14:paraId="745937CA" w14:textId="77777777" w:rsidR="00DD0C37" w:rsidRPr="00320E73" w:rsidRDefault="00DD0C37" w:rsidP="00320E73">
            <w:pPr>
              <w:snapToGrid w:val="0"/>
              <w:jc w:val="center"/>
              <w:rPr>
                <w:rFonts w:ascii="Times New Roman" w:hAnsi="Times New Roman" w:cs="Times New Roman"/>
                <w:szCs w:val="21"/>
              </w:rPr>
            </w:pPr>
            <w:r w:rsidRPr="00320E73">
              <w:rPr>
                <w:rFonts w:ascii="Times New Roman" w:hAnsi="Times New Roman" w:cs="Times New Roman"/>
                <w:szCs w:val="21"/>
              </w:rPr>
              <w:t>女</w:t>
            </w:r>
          </w:p>
        </w:tc>
        <w:tc>
          <w:tcPr>
            <w:tcW w:w="1708" w:type="dxa"/>
            <w:vAlign w:val="center"/>
          </w:tcPr>
          <w:p w14:paraId="1DBE429C" w14:textId="77777777" w:rsidR="00DD0C37" w:rsidRPr="00320E73" w:rsidRDefault="00DD0C37" w:rsidP="00320E73">
            <w:pPr>
              <w:snapToGrid w:val="0"/>
              <w:jc w:val="center"/>
              <w:rPr>
                <w:rFonts w:ascii="Times New Roman" w:hAnsi="Times New Roman" w:cs="Times New Roman"/>
                <w:szCs w:val="21"/>
              </w:rPr>
            </w:pPr>
            <w:r w:rsidRPr="00320E73">
              <w:rPr>
                <w:rFonts w:ascii="Times New Roman" w:hAnsi="Times New Roman" w:cs="Times New Roman"/>
                <w:szCs w:val="21"/>
              </w:rPr>
              <w:t>农业农村部规划设计研究院</w:t>
            </w:r>
          </w:p>
        </w:tc>
        <w:tc>
          <w:tcPr>
            <w:tcW w:w="1120" w:type="dxa"/>
            <w:vAlign w:val="center"/>
          </w:tcPr>
          <w:p w14:paraId="270E28D3" w14:textId="77777777" w:rsidR="00DD0C37" w:rsidRPr="00320E73" w:rsidRDefault="00DD0C37" w:rsidP="00320E73">
            <w:pPr>
              <w:snapToGrid w:val="0"/>
              <w:jc w:val="center"/>
              <w:rPr>
                <w:rFonts w:ascii="Times New Roman" w:hAnsi="Times New Roman" w:cs="Times New Roman"/>
                <w:szCs w:val="21"/>
              </w:rPr>
            </w:pPr>
            <w:r w:rsidRPr="00320E73">
              <w:rPr>
                <w:rFonts w:ascii="Times New Roman" w:hAnsi="Times New Roman" w:cs="Times New Roman"/>
                <w:szCs w:val="21"/>
              </w:rPr>
              <w:t>高级工程师</w:t>
            </w:r>
          </w:p>
        </w:tc>
        <w:tc>
          <w:tcPr>
            <w:tcW w:w="2229" w:type="dxa"/>
            <w:vAlign w:val="center"/>
          </w:tcPr>
          <w:p w14:paraId="6540EB6F" w14:textId="77777777" w:rsidR="00DD0C37" w:rsidRPr="00320E73" w:rsidRDefault="00DD0C37" w:rsidP="00320E73">
            <w:pPr>
              <w:snapToGrid w:val="0"/>
              <w:jc w:val="center"/>
              <w:rPr>
                <w:rFonts w:ascii="Times New Roman" w:hAnsi="Times New Roman" w:cs="Times New Roman"/>
                <w:szCs w:val="21"/>
              </w:rPr>
            </w:pPr>
            <w:r w:rsidRPr="00320E73">
              <w:rPr>
                <w:rFonts w:ascii="Times New Roman" w:hAnsi="Times New Roman" w:cs="Times New Roman"/>
                <w:szCs w:val="21"/>
              </w:rPr>
              <w:t>负责标准冷链技术规程的制定</w:t>
            </w:r>
          </w:p>
        </w:tc>
        <w:tc>
          <w:tcPr>
            <w:tcW w:w="1471" w:type="dxa"/>
            <w:vAlign w:val="center"/>
          </w:tcPr>
          <w:p w14:paraId="0694F7CA" w14:textId="77777777" w:rsidR="00DD0C37" w:rsidRPr="00320E73" w:rsidRDefault="00DD0C37" w:rsidP="00320E73">
            <w:pPr>
              <w:snapToGrid w:val="0"/>
              <w:jc w:val="center"/>
              <w:rPr>
                <w:rFonts w:ascii="Times New Roman" w:hAnsi="Times New Roman" w:cs="Times New Roman"/>
                <w:szCs w:val="21"/>
              </w:rPr>
            </w:pPr>
            <w:r w:rsidRPr="00320E73">
              <w:rPr>
                <w:rFonts w:ascii="Times New Roman" w:hAnsi="Times New Roman" w:cs="Times New Roman"/>
                <w:szCs w:val="21"/>
              </w:rPr>
              <w:t>13810129078</w:t>
            </w:r>
          </w:p>
        </w:tc>
      </w:tr>
      <w:tr w:rsidR="00E84106" w:rsidRPr="00320E73" w14:paraId="31E904B6" w14:textId="77777777" w:rsidTr="00506642">
        <w:trPr>
          <w:cantSplit/>
          <w:trHeight w:val="585"/>
          <w:jc w:val="center"/>
        </w:trPr>
        <w:tc>
          <w:tcPr>
            <w:tcW w:w="945" w:type="dxa"/>
            <w:tcBorders>
              <w:top w:val="single" w:sz="6" w:space="0" w:color="auto"/>
            </w:tcBorders>
            <w:vAlign w:val="center"/>
          </w:tcPr>
          <w:p w14:paraId="01062864" w14:textId="77777777" w:rsidR="00DD0C37" w:rsidRPr="00320E73" w:rsidRDefault="00DD0C37" w:rsidP="00320E73">
            <w:pPr>
              <w:snapToGrid w:val="0"/>
              <w:jc w:val="center"/>
              <w:rPr>
                <w:rFonts w:ascii="Times New Roman" w:hAnsi="Times New Roman" w:cs="Times New Roman"/>
                <w:szCs w:val="21"/>
              </w:rPr>
            </w:pPr>
            <w:r w:rsidRPr="00320E73">
              <w:rPr>
                <w:rFonts w:ascii="Times New Roman" w:hAnsi="Times New Roman" w:cs="Times New Roman"/>
                <w:szCs w:val="21"/>
              </w:rPr>
              <w:t>姜微波</w:t>
            </w:r>
          </w:p>
        </w:tc>
        <w:tc>
          <w:tcPr>
            <w:tcW w:w="682" w:type="dxa"/>
            <w:vAlign w:val="center"/>
          </w:tcPr>
          <w:p w14:paraId="64482BD0" w14:textId="77777777" w:rsidR="00DD0C37" w:rsidRPr="00320E73" w:rsidRDefault="00DD0C37" w:rsidP="00320E73">
            <w:pPr>
              <w:snapToGrid w:val="0"/>
              <w:jc w:val="center"/>
              <w:rPr>
                <w:rFonts w:ascii="Times New Roman" w:hAnsi="Times New Roman" w:cs="Times New Roman"/>
                <w:szCs w:val="21"/>
              </w:rPr>
            </w:pPr>
            <w:r w:rsidRPr="00320E73">
              <w:rPr>
                <w:rFonts w:ascii="Times New Roman" w:hAnsi="Times New Roman" w:cs="Times New Roman"/>
                <w:szCs w:val="21"/>
              </w:rPr>
              <w:t>男</w:t>
            </w:r>
          </w:p>
        </w:tc>
        <w:tc>
          <w:tcPr>
            <w:tcW w:w="1708" w:type="dxa"/>
            <w:vAlign w:val="center"/>
          </w:tcPr>
          <w:p w14:paraId="3FC5C034" w14:textId="77777777" w:rsidR="00DD0C37" w:rsidRPr="00320E73" w:rsidRDefault="00DD0C37" w:rsidP="00320E73">
            <w:pPr>
              <w:snapToGrid w:val="0"/>
              <w:jc w:val="center"/>
              <w:rPr>
                <w:rFonts w:ascii="Times New Roman" w:hAnsi="Times New Roman" w:cs="Times New Roman"/>
                <w:szCs w:val="21"/>
              </w:rPr>
            </w:pPr>
            <w:r w:rsidRPr="00320E73">
              <w:rPr>
                <w:rFonts w:ascii="Times New Roman" w:hAnsi="Times New Roman" w:cs="Times New Roman"/>
                <w:szCs w:val="21"/>
              </w:rPr>
              <w:t>中国农业大学</w:t>
            </w:r>
          </w:p>
        </w:tc>
        <w:tc>
          <w:tcPr>
            <w:tcW w:w="1120" w:type="dxa"/>
            <w:vAlign w:val="center"/>
          </w:tcPr>
          <w:p w14:paraId="206B5094" w14:textId="77777777" w:rsidR="00DD0C37" w:rsidRPr="00320E73" w:rsidRDefault="00DD0C37" w:rsidP="00320E73">
            <w:pPr>
              <w:snapToGrid w:val="0"/>
              <w:jc w:val="center"/>
              <w:rPr>
                <w:rFonts w:ascii="Times New Roman" w:hAnsi="Times New Roman" w:cs="Times New Roman"/>
                <w:szCs w:val="21"/>
              </w:rPr>
            </w:pPr>
            <w:r w:rsidRPr="00320E73">
              <w:rPr>
                <w:rFonts w:ascii="Times New Roman" w:hAnsi="Times New Roman" w:cs="Times New Roman"/>
                <w:szCs w:val="21"/>
              </w:rPr>
              <w:t>教授</w:t>
            </w:r>
          </w:p>
        </w:tc>
        <w:tc>
          <w:tcPr>
            <w:tcW w:w="2229" w:type="dxa"/>
            <w:vAlign w:val="center"/>
          </w:tcPr>
          <w:p w14:paraId="4FFEEE65" w14:textId="2F320366" w:rsidR="00DD0C37" w:rsidRPr="00320E73" w:rsidRDefault="00DD0C37" w:rsidP="00320E73">
            <w:pPr>
              <w:snapToGrid w:val="0"/>
              <w:jc w:val="center"/>
              <w:rPr>
                <w:rFonts w:ascii="Times New Roman" w:hAnsi="Times New Roman" w:cs="Times New Roman"/>
                <w:szCs w:val="21"/>
              </w:rPr>
            </w:pPr>
            <w:r w:rsidRPr="00320E73">
              <w:rPr>
                <w:rFonts w:ascii="Times New Roman" w:hAnsi="Times New Roman" w:cs="Times New Roman"/>
                <w:szCs w:val="21"/>
              </w:rPr>
              <w:t>指导标准的整体规划与设计，指导产业调研，指导标准起草</w:t>
            </w:r>
          </w:p>
        </w:tc>
        <w:tc>
          <w:tcPr>
            <w:tcW w:w="1471" w:type="dxa"/>
            <w:vAlign w:val="center"/>
          </w:tcPr>
          <w:p w14:paraId="020C6E1D" w14:textId="77777777" w:rsidR="00DD0C37" w:rsidRPr="00320E73" w:rsidRDefault="00DD0C37" w:rsidP="00320E73">
            <w:pPr>
              <w:snapToGrid w:val="0"/>
              <w:jc w:val="center"/>
              <w:rPr>
                <w:rFonts w:ascii="Times New Roman" w:hAnsi="Times New Roman" w:cs="Times New Roman"/>
                <w:szCs w:val="21"/>
              </w:rPr>
            </w:pPr>
            <w:r w:rsidRPr="00320E73">
              <w:rPr>
                <w:rFonts w:ascii="Times New Roman" w:hAnsi="Times New Roman" w:cs="Times New Roman"/>
                <w:szCs w:val="21"/>
              </w:rPr>
              <w:t>13021073979</w:t>
            </w:r>
          </w:p>
        </w:tc>
      </w:tr>
      <w:tr w:rsidR="00E84106" w:rsidRPr="00320E73" w14:paraId="4C97E733" w14:textId="77777777" w:rsidTr="00506642">
        <w:trPr>
          <w:cantSplit/>
          <w:trHeight w:val="585"/>
          <w:jc w:val="center"/>
        </w:trPr>
        <w:tc>
          <w:tcPr>
            <w:tcW w:w="945" w:type="dxa"/>
            <w:tcBorders>
              <w:top w:val="single" w:sz="6" w:space="0" w:color="auto"/>
            </w:tcBorders>
            <w:vAlign w:val="center"/>
          </w:tcPr>
          <w:p w14:paraId="5423DE40" w14:textId="77777777" w:rsidR="00DD0C37" w:rsidRPr="00320E73" w:rsidRDefault="00DD0C37" w:rsidP="00320E73">
            <w:pPr>
              <w:snapToGrid w:val="0"/>
              <w:jc w:val="center"/>
              <w:rPr>
                <w:rFonts w:ascii="Times New Roman" w:hAnsi="Times New Roman" w:cs="Times New Roman"/>
                <w:szCs w:val="21"/>
              </w:rPr>
            </w:pPr>
            <w:r w:rsidRPr="00320E73">
              <w:rPr>
                <w:rFonts w:ascii="Times New Roman" w:hAnsi="Times New Roman" w:cs="Times New Roman"/>
                <w:szCs w:val="21"/>
              </w:rPr>
              <w:t>颉敏华</w:t>
            </w:r>
          </w:p>
        </w:tc>
        <w:tc>
          <w:tcPr>
            <w:tcW w:w="682" w:type="dxa"/>
            <w:vAlign w:val="center"/>
          </w:tcPr>
          <w:p w14:paraId="7F122326" w14:textId="77777777" w:rsidR="00DD0C37" w:rsidRPr="00320E73" w:rsidRDefault="00DD0C37" w:rsidP="00320E73">
            <w:pPr>
              <w:snapToGrid w:val="0"/>
              <w:jc w:val="center"/>
              <w:rPr>
                <w:rFonts w:ascii="Times New Roman" w:hAnsi="Times New Roman" w:cs="Times New Roman"/>
                <w:szCs w:val="21"/>
              </w:rPr>
            </w:pPr>
            <w:r w:rsidRPr="00320E73">
              <w:rPr>
                <w:rFonts w:ascii="Times New Roman" w:hAnsi="Times New Roman" w:cs="Times New Roman"/>
                <w:szCs w:val="21"/>
              </w:rPr>
              <w:t>女</w:t>
            </w:r>
          </w:p>
        </w:tc>
        <w:tc>
          <w:tcPr>
            <w:tcW w:w="1708" w:type="dxa"/>
            <w:vAlign w:val="center"/>
          </w:tcPr>
          <w:p w14:paraId="75DB6A34" w14:textId="77777777" w:rsidR="00DD0C37" w:rsidRPr="00320E73" w:rsidRDefault="00DD0C37" w:rsidP="00320E73">
            <w:pPr>
              <w:snapToGrid w:val="0"/>
              <w:jc w:val="center"/>
              <w:rPr>
                <w:rFonts w:ascii="Times New Roman" w:hAnsi="Times New Roman" w:cs="Times New Roman"/>
                <w:szCs w:val="21"/>
              </w:rPr>
            </w:pPr>
            <w:r w:rsidRPr="00320E73">
              <w:rPr>
                <w:rFonts w:ascii="Times New Roman" w:hAnsi="Times New Roman" w:cs="Times New Roman"/>
                <w:szCs w:val="21"/>
              </w:rPr>
              <w:t>甘肃省农业科学院农产品贮藏加工研究所</w:t>
            </w:r>
          </w:p>
        </w:tc>
        <w:tc>
          <w:tcPr>
            <w:tcW w:w="1120" w:type="dxa"/>
            <w:vAlign w:val="center"/>
          </w:tcPr>
          <w:p w14:paraId="7D864167" w14:textId="77777777" w:rsidR="00DD0C37" w:rsidRPr="00320E73" w:rsidRDefault="00DD0C37" w:rsidP="00320E73">
            <w:pPr>
              <w:snapToGrid w:val="0"/>
              <w:jc w:val="center"/>
              <w:rPr>
                <w:rFonts w:ascii="Times New Roman" w:hAnsi="Times New Roman" w:cs="Times New Roman"/>
                <w:szCs w:val="21"/>
              </w:rPr>
            </w:pPr>
            <w:r w:rsidRPr="00320E73">
              <w:rPr>
                <w:rFonts w:ascii="Times New Roman" w:hAnsi="Times New Roman" w:cs="Times New Roman"/>
                <w:szCs w:val="21"/>
              </w:rPr>
              <w:t>研究员</w:t>
            </w:r>
          </w:p>
        </w:tc>
        <w:tc>
          <w:tcPr>
            <w:tcW w:w="2229" w:type="dxa"/>
            <w:vAlign w:val="center"/>
          </w:tcPr>
          <w:p w14:paraId="2287F7A4" w14:textId="77777777" w:rsidR="00DD0C37" w:rsidRPr="00320E73" w:rsidRDefault="00DD0C37" w:rsidP="00320E73">
            <w:pPr>
              <w:snapToGrid w:val="0"/>
              <w:jc w:val="center"/>
              <w:rPr>
                <w:rFonts w:ascii="Times New Roman" w:hAnsi="Times New Roman" w:cs="Times New Roman"/>
                <w:szCs w:val="21"/>
              </w:rPr>
            </w:pPr>
            <w:r w:rsidRPr="00320E73">
              <w:rPr>
                <w:rFonts w:ascii="Times New Roman" w:hAnsi="Times New Roman" w:cs="Times New Roman"/>
                <w:szCs w:val="21"/>
              </w:rPr>
              <w:t>负责电商物流技术要求的制定</w:t>
            </w:r>
          </w:p>
        </w:tc>
        <w:tc>
          <w:tcPr>
            <w:tcW w:w="1471" w:type="dxa"/>
            <w:vAlign w:val="center"/>
          </w:tcPr>
          <w:p w14:paraId="553425B8" w14:textId="77777777" w:rsidR="00DD0C37" w:rsidRPr="00320E73" w:rsidRDefault="00DD0C37" w:rsidP="00320E73">
            <w:pPr>
              <w:snapToGrid w:val="0"/>
              <w:jc w:val="center"/>
              <w:rPr>
                <w:rFonts w:ascii="Times New Roman" w:hAnsi="Times New Roman" w:cs="Times New Roman"/>
                <w:szCs w:val="21"/>
              </w:rPr>
            </w:pPr>
            <w:r w:rsidRPr="00320E73">
              <w:rPr>
                <w:rFonts w:ascii="Times New Roman" w:hAnsi="Times New Roman" w:cs="Times New Roman"/>
                <w:szCs w:val="21"/>
              </w:rPr>
              <w:t>13893401729</w:t>
            </w:r>
          </w:p>
        </w:tc>
      </w:tr>
      <w:tr w:rsidR="00E84106" w:rsidRPr="00320E73" w14:paraId="5846D63D" w14:textId="77777777" w:rsidTr="00506642">
        <w:trPr>
          <w:cantSplit/>
          <w:trHeight w:val="585"/>
          <w:jc w:val="center"/>
        </w:trPr>
        <w:tc>
          <w:tcPr>
            <w:tcW w:w="945" w:type="dxa"/>
            <w:tcBorders>
              <w:top w:val="single" w:sz="6" w:space="0" w:color="auto"/>
            </w:tcBorders>
            <w:vAlign w:val="center"/>
          </w:tcPr>
          <w:p w14:paraId="63DBF4DA" w14:textId="754DFA71" w:rsidR="00777370" w:rsidRPr="00320E73" w:rsidRDefault="00777370" w:rsidP="00320E73">
            <w:pPr>
              <w:snapToGrid w:val="0"/>
              <w:jc w:val="center"/>
              <w:rPr>
                <w:rFonts w:ascii="Times New Roman" w:hAnsi="Times New Roman" w:cs="Times New Roman"/>
                <w:szCs w:val="21"/>
              </w:rPr>
            </w:pPr>
            <w:r w:rsidRPr="00320E73">
              <w:rPr>
                <w:rFonts w:ascii="Times New Roman" w:hAnsi="Times New Roman" w:cs="Times New Roman"/>
                <w:szCs w:val="21"/>
              </w:rPr>
              <w:t>刘帮迪</w:t>
            </w:r>
          </w:p>
        </w:tc>
        <w:tc>
          <w:tcPr>
            <w:tcW w:w="682" w:type="dxa"/>
            <w:vAlign w:val="center"/>
          </w:tcPr>
          <w:p w14:paraId="084D4057" w14:textId="3BBB5255" w:rsidR="00777370" w:rsidRPr="00320E73" w:rsidRDefault="00777370" w:rsidP="00320E73">
            <w:pPr>
              <w:snapToGrid w:val="0"/>
              <w:jc w:val="center"/>
              <w:rPr>
                <w:rFonts w:ascii="Times New Roman" w:hAnsi="Times New Roman" w:cs="Times New Roman"/>
                <w:szCs w:val="21"/>
              </w:rPr>
            </w:pPr>
            <w:r w:rsidRPr="00320E73">
              <w:rPr>
                <w:rFonts w:ascii="Times New Roman" w:hAnsi="Times New Roman" w:cs="Times New Roman"/>
                <w:szCs w:val="21"/>
              </w:rPr>
              <w:t>男</w:t>
            </w:r>
          </w:p>
        </w:tc>
        <w:tc>
          <w:tcPr>
            <w:tcW w:w="1708" w:type="dxa"/>
            <w:vAlign w:val="center"/>
          </w:tcPr>
          <w:p w14:paraId="16AA07B9" w14:textId="1530C060" w:rsidR="00777370" w:rsidRPr="00320E73" w:rsidRDefault="00777370" w:rsidP="00320E73">
            <w:pPr>
              <w:snapToGrid w:val="0"/>
              <w:jc w:val="center"/>
              <w:rPr>
                <w:rFonts w:ascii="Times New Roman" w:hAnsi="Times New Roman" w:cs="Times New Roman"/>
                <w:szCs w:val="21"/>
              </w:rPr>
            </w:pPr>
            <w:r w:rsidRPr="00320E73">
              <w:rPr>
                <w:rFonts w:ascii="Times New Roman" w:hAnsi="Times New Roman" w:cs="Times New Roman"/>
                <w:szCs w:val="21"/>
              </w:rPr>
              <w:t>农业农村部规划设计研究院</w:t>
            </w:r>
          </w:p>
        </w:tc>
        <w:tc>
          <w:tcPr>
            <w:tcW w:w="1120" w:type="dxa"/>
            <w:vAlign w:val="center"/>
          </w:tcPr>
          <w:p w14:paraId="13F70DF1" w14:textId="7D7E0832" w:rsidR="00777370" w:rsidRPr="00320E73" w:rsidRDefault="00777370" w:rsidP="00320E73">
            <w:pPr>
              <w:snapToGrid w:val="0"/>
              <w:jc w:val="center"/>
              <w:rPr>
                <w:rFonts w:ascii="Times New Roman" w:hAnsi="Times New Roman" w:cs="Times New Roman"/>
                <w:szCs w:val="21"/>
              </w:rPr>
            </w:pPr>
            <w:r w:rsidRPr="00320E73">
              <w:rPr>
                <w:rFonts w:ascii="Times New Roman" w:hAnsi="Times New Roman" w:cs="Times New Roman"/>
                <w:szCs w:val="21"/>
              </w:rPr>
              <w:t>助理研究员</w:t>
            </w:r>
          </w:p>
        </w:tc>
        <w:tc>
          <w:tcPr>
            <w:tcW w:w="2229" w:type="dxa"/>
            <w:vAlign w:val="center"/>
          </w:tcPr>
          <w:p w14:paraId="07DE7FD7" w14:textId="32330128" w:rsidR="00777370" w:rsidRPr="00320E73" w:rsidRDefault="00777370" w:rsidP="00320E73">
            <w:pPr>
              <w:snapToGrid w:val="0"/>
              <w:jc w:val="center"/>
              <w:rPr>
                <w:rFonts w:ascii="Times New Roman" w:hAnsi="Times New Roman" w:cs="Times New Roman"/>
                <w:szCs w:val="21"/>
              </w:rPr>
            </w:pPr>
            <w:r w:rsidRPr="00320E73">
              <w:rPr>
                <w:rFonts w:ascii="Times New Roman" w:hAnsi="Times New Roman" w:cs="Times New Roman"/>
                <w:szCs w:val="21"/>
              </w:rPr>
              <w:t>负责标准配送技术规程的制定</w:t>
            </w:r>
          </w:p>
        </w:tc>
        <w:tc>
          <w:tcPr>
            <w:tcW w:w="1471" w:type="dxa"/>
            <w:vAlign w:val="center"/>
          </w:tcPr>
          <w:p w14:paraId="7DDB11CD" w14:textId="3DF5CE61" w:rsidR="00777370" w:rsidRPr="00320E73" w:rsidRDefault="00EF4D23" w:rsidP="00320E73">
            <w:pPr>
              <w:snapToGrid w:val="0"/>
              <w:jc w:val="center"/>
              <w:rPr>
                <w:rFonts w:ascii="Times New Roman" w:hAnsi="Times New Roman" w:cs="Times New Roman"/>
                <w:szCs w:val="21"/>
              </w:rPr>
            </w:pPr>
            <w:r w:rsidRPr="00320E73">
              <w:rPr>
                <w:rFonts w:ascii="Times New Roman" w:hAnsi="Times New Roman" w:cs="Times New Roman"/>
                <w:szCs w:val="21"/>
              </w:rPr>
              <w:t>18623057295</w:t>
            </w:r>
          </w:p>
        </w:tc>
      </w:tr>
      <w:tr w:rsidR="00E84106" w:rsidRPr="00320E73" w14:paraId="6FD4D399" w14:textId="77777777" w:rsidTr="00506642">
        <w:trPr>
          <w:cantSplit/>
          <w:trHeight w:val="967"/>
          <w:jc w:val="center"/>
        </w:trPr>
        <w:tc>
          <w:tcPr>
            <w:tcW w:w="945" w:type="dxa"/>
            <w:tcBorders>
              <w:top w:val="single" w:sz="6" w:space="0" w:color="auto"/>
              <w:bottom w:val="single" w:sz="6" w:space="0" w:color="auto"/>
            </w:tcBorders>
            <w:vAlign w:val="center"/>
          </w:tcPr>
          <w:p w14:paraId="126A072E" w14:textId="77777777" w:rsidR="00777370" w:rsidRPr="00320E73" w:rsidRDefault="00777370" w:rsidP="00320E73">
            <w:pPr>
              <w:snapToGrid w:val="0"/>
              <w:jc w:val="center"/>
              <w:rPr>
                <w:rFonts w:ascii="Times New Roman" w:hAnsi="Times New Roman" w:cs="Times New Roman"/>
                <w:szCs w:val="21"/>
              </w:rPr>
            </w:pPr>
            <w:r w:rsidRPr="00320E73">
              <w:rPr>
                <w:rFonts w:ascii="Times New Roman" w:hAnsi="Times New Roman" w:cs="Times New Roman"/>
                <w:szCs w:val="21"/>
              </w:rPr>
              <w:t>李倩倩</w:t>
            </w:r>
          </w:p>
        </w:tc>
        <w:tc>
          <w:tcPr>
            <w:tcW w:w="682" w:type="dxa"/>
            <w:vAlign w:val="center"/>
          </w:tcPr>
          <w:p w14:paraId="08A230AD" w14:textId="77777777" w:rsidR="00777370" w:rsidRPr="00320E73" w:rsidRDefault="00777370" w:rsidP="00320E73">
            <w:pPr>
              <w:snapToGrid w:val="0"/>
              <w:jc w:val="center"/>
              <w:rPr>
                <w:rFonts w:ascii="Times New Roman" w:hAnsi="Times New Roman" w:cs="Times New Roman"/>
                <w:szCs w:val="21"/>
              </w:rPr>
            </w:pPr>
            <w:r w:rsidRPr="00320E73">
              <w:rPr>
                <w:rFonts w:ascii="Times New Roman" w:hAnsi="Times New Roman" w:cs="Times New Roman"/>
                <w:szCs w:val="21"/>
              </w:rPr>
              <w:t>女</w:t>
            </w:r>
          </w:p>
        </w:tc>
        <w:tc>
          <w:tcPr>
            <w:tcW w:w="1708" w:type="dxa"/>
            <w:vAlign w:val="center"/>
          </w:tcPr>
          <w:p w14:paraId="513222D4" w14:textId="77777777" w:rsidR="00777370" w:rsidRPr="00320E73" w:rsidRDefault="00777370" w:rsidP="00320E73">
            <w:pPr>
              <w:snapToGrid w:val="0"/>
              <w:jc w:val="center"/>
              <w:rPr>
                <w:rFonts w:ascii="Times New Roman" w:hAnsi="Times New Roman" w:cs="Times New Roman"/>
                <w:szCs w:val="21"/>
              </w:rPr>
            </w:pPr>
            <w:r w:rsidRPr="00320E73">
              <w:rPr>
                <w:rFonts w:ascii="Times New Roman" w:hAnsi="Times New Roman" w:cs="Times New Roman"/>
                <w:szCs w:val="21"/>
              </w:rPr>
              <w:t>中国农业大学</w:t>
            </w:r>
          </w:p>
        </w:tc>
        <w:tc>
          <w:tcPr>
            <w:tcW w:w="1120" w:type="dxa"/>
            <w:vAlign w:val="center"/>
          </w:tcPr>
          <w:p w14:paraId="0B6F11E2" w14:textId="77777777" w:rsidR="00777370" w:rsidRPr="00320E73" w:rsidRDefault="00777370" w:rsidP="00320E73">
            <w:pPr>
              <w:snapToGrid w:val="0"/>
              <w:jc w:val="center"/>
              <w:rPr>
                <w:rFonts w:ascii="Times New Roman" w:hAnsi="Times New Roman" w:cs="Times New Roman"/>
                <w:szCs w:val="21"/>
              </w:rPr>
            </w:pPr>
            <w:r w:rsidRPr="00320E73">
              <w:rPr>
                <w:rFonts w:ascii="Times New Roman" w:hAnsi="Times New Roman" w:cs="Times New Roman"/>
                <w:szCs w:val="21"/>
              </w:rPr>
              <w:t>博士研究生</w:t>
            </w:r>
          </w:p>
        </w:tc>
        <w:tc>
          <w:tcPr>
            <w:tcW w:w="2229" w:type="dxa"/>
            <w:vAlign w:val="center"/>
          </w:tcPr>
          <w:p w14:paraId="3F0DD009" w14:textId="3B1D2A45" w:rsidR="00777370" w:rsidRPr="00320E73" w:rsidRDefault="00777370" w:rsidP="00320E73">
            <w:pPr>
              <w:snapToGrid w:val="0"/>
              <w:jc w:val="center"/>
              <w:rPr>
                <w:rFonts w:ascii="Times New Roman" w:hAnsi="Times New Roman" w:cs="Times New Roman"/>
                <w:szCs w:val="21"/>
              </w:rPr>
            </w:pPr>
            <w:r w:rsidRPr="00320E73">
              <w:rPr>
                <w:rFonts w:ascii="Times New Roman" w:hAnsi="Times New Roman" w:cs="Times New Roman"/>
                <w:szCs w:val="21"/>
              </w:rPr>
              <w:t>数据的收集、整理与相关技术参数的确证</w:t>
            </w:r>
          </w:p>
        </w:tc>
        <w:tc>
          <w:tcPr>
            <w:tcW w:w="1471" w:type="dxa"/>
            <w:vAlign w:val="center"/>
          </w:tcPr>
          <w:p w14:paraId="0FF2C74F" w14:textId="77777777" w:rsidR="00777370" w:rsidRPr="00320E73" w:rsidRDefault="00777370" w:rsidP="00320E73">
            <w:pPr>
              <w:snapToGrid w:val="0"/>
              <w:jc w:val="center"/>
              <w:rPr>
                <w:rFonts w:ascii="Times New Roman" w:hAnsi="Times New Roman" w:cs="Times New Roman"/>
                <w:szCs w:val="21"/>
              </w:rPr>
            </w:pPr>
            <w:r w:rsidRPr="00320E73">
              <w:rPr>
                <w:rFonts w:ascii="Times New Roman" w:hAnsi="Times New Roman" w:cs="Times New Roman"/>
                <w:szCs w:val="21"/>
              </w:rPr>
              <w:t>15810802207</w:t>
            </w:r>
          </w:p>
        </w:tc>
      </w:tr>
      <w:tr w:rsidR="00E84106" w:rsidRPr="00320E73" w14:paraId="53878931" w14:textId="77777777" w:rsidTr="00506642">
        <w:trPr>
          <w:cantSplit/>
          <w:trHeight w:val="981"/>
          <w:jc w:val="center"/>
        </w:trPr>
        <w:tc>
          <w:tcPr>
            <w:tcW w:w="945" w:type="dxa"/>
            <w:tcBorders>
              <w:top w:val="single" w:sz="6" w:space="0" w:color="auto"/>
              <w:bottom w:val="single" w:sz="6" w:space="0" w:color="auto"/>
            </w:tcBorders>
            <w:vAlign w:val="center"/>
          </w:tcPr>
          <w:p w14:paraId="0925E7F0" w14:textId="52605DB9" w:rsidR="00777370" w:rsidRPr="00320E73" w:rsidRDefault="00777370" w:rsidP="00320E73">
            <w:pPr>
              <w:snapToGrid w:val="0"/>
              <w:jc w:val="center"/>
              <w:rPr>
                <w:rFonts w:ascii="Times New Roman" w:hAnsi="Times New Roman" w:cs="Times New Roman"/>
                <w:szCs w:val="21"/>
              </w:rPr>
            </w:pPr>
            <w:r w:rsidRPr="00320E73">
              <w:rPr>
                <w:rFonts w:ascii="Times New Roman" w:hAnsi="Times New Roman" w:cs="Times New Roman"/>
                <w:szCs w:val="21"/>
              </w:rPr>
              <w:t>李可昕</w:t>
            </w:r>
          </w:p>
        </w:tc>
        <w:tc>
          <w:tcPr>
            <w:tcW w:w="682" w:type="dxa"/>
            <w:vAlign w:val="center"/>
          </w:tcPr>
          <w:p w14:paraId="0E3FAAA6" w14:textId="59A85B1F" w:rsidR="00777370" w:rsidRPr="00320E73" w:rsidRDefault="00777370" w:rsidP="00320E73">
            <w:pPr>
              <w:snapToGrid w:val="0"/>
              <w:jc w:val="center"/>
              <w:rPr>
                <w:rFonts w:ascii="Times New Roman" w:hAnsi="Times New Roman" w:cs="Times New Roman"/>
                <w:szCs w:val="21"/>
              </w:rPr>
            </w:pPr>
            <w:r w:rsidRPr="00320E73">
              <w:rPr>
                <w:rFonts w:ascii="Times New Roman" w:hAnsi="Times New Roman" w:cs="Times New Roman"/>
                <w:szCs w:val="21"/>
              </w:rPr>
              <w:t>女</w:t>
            </w:r>
          </w:p>
        </w:tc>
        <w:tc>
          <w:tcPr>
            <w:tcW w:w="1708" w:type="dxa"/>
            <w:vAlign w:val="center"/>
          </w:tcPr>
          <w:p w14:paraId="3B824838" w14:textId="2ABC9EBD" w:rsidR="00777370" w:rsidRPr="00320E73" w:rsidRDefault="00777370" w:rsidP="00320E73">
            <w:pPr>
              <w:snapToGrid w:val="0"/>
              <w:jc w:val="center"/>
              <w:rPr>
                <w:rFonts w:ascii="Times New Roman" w:hAnsi="Times New Roman" w:cs="Times New Roman"/>
                <w:szCs w:val="21"/>
              </w:rPr>
            </w:pPr>
            <w:r w:rsidRPr="00320E73">
              <w:rPr>
                <w:rFonts w:ascii="Times New Roman" w:hAnsi="Times New Roman" w:cs="Times New Roman"/>
                <w:szCs w:val="21"/>
              </w:rPr>
              <w:t>中国农业大学</w:t>
            </w:r>
          </w:p>
        </w:tc>
        <w:tc>
          <w:tcPr>
            <w:tcW w:w="1120" w:type="dxa"/>
            <w:vAlign w:val="center"/>
          </w:tcPr>
          <w:p w14:paraId="101962BD" w14:textId="470F160C" w:rsidR="00777370" w:rsidRPr="00320E73" w:rsidRDefault="00777370" w:rsidP="00320E73">
            <w:pPr>
              <w:snapToGrid w:val="0"/>
              <w:jc w:val="center"/>
              <w:rPr>
                <w:rFonts w:ascii="Times New Roman" w:hAnsi="Times New Roman" w:cs="Times New Roman"/>
                <w:szCs w:val="21"/>
              </w:rPr>
            </w:pPr>
            <w:r w:rsidRPr="00320E73">
              <w:rPr>
                <w:rFonts w:ascii="Times New Roman" w:hAnsi="Times New Roman" w:cs="Times New Roman"/>
                <w:szCs w:val="21"/>
              </w:rPr>
              <w:t>硕士研究生</w:t>
            </w:r>
          </w:p>
        </w:tc>
        <w:tc>
          <w:tcPr>
            <w:tcW w:w="2229" w:type="dxa"/>
            <w:vAlign w:val="center"/>
          </w:tcPr>
          <w:p w14:paraId="38EDB0B2" w14:textId="671505C3" w:rsidR="00777370" w:rsidRPr="00320E73" w:rsidRDefault="00777370" w:rsidP="00320E73">
            <w:pPr>
              <w:snapToGrid w:val="0"/>
              <w:jc w:val="center"/>
              <w:rPr>
                <w:rFonts w:ascii="Times New Roman" w:hAnsi="Times New Roman" w:cs="Times New Roman"/>
                <w:szCs w:val="21"/>
              </w:rPr>
            </w:pPr>
            <w:r w:rsidRPr="00320E73">
              <w:rPr>
                <w:rFonts w:ascii="Times New Roman" w:hAnsi="Times New Roman" w:cs="Times New Roman"/>
                <w:szCs w:val="21"/>
              </w:rPr>
              <w:t>数据收集、整理与相关技术参数的确证</w:t>
            </w:r>
          </w:p>
        </w:tc>
        <w:tc>
          <w:tcPr>
            <w:tcW w:w="1471" w:type="dxa"/>
            <w:vAlign w:val="center"/>
          </w:tcPr>
          <w:p w14:paraId="11A073CF" w14:textId="27E11C8F" w:rsidR="00777370" w:rsidRPr="00320E73" w:rsidRDefault="00777370" w:rsidP="00320E73">
            <w:pPr>
              <w:snapToGrid w:val="0"/>
              <w:jc w:val="center"/>
              <w:rPr>
                <w:rFonts w:ascii="Times New Roman" w:hAnsi="Times New Roman" w:cs="Times New Roman"/>
                <w:szCs w:val="21"/>
              </w:rPr>
            </w:pPr>
            <w:r w:rsidRPr="00320E73">
              <w:rPr>
                <w:rFonts w:ascii="Times New Roman" w:hAnsi="Times New Roman" w:cs="Times New Roman"/>
                <w:szCs w:val="21"/>
              </w:rPr>
              <w:t>18909157896</w:t>
            </w:r>
          </w:p>
        </w:tc>
      </w:tr>
      <w:tr w:rsidR="00E84106" w:rsidRPr="00320E73" w14:paraId="3A747C19" w14:textId="77777777" w:rsidTr="00506642">
        <w:trPr>
          <w:cantSplit/>
          <w:trHeight w:val="585"/>
          <w:jc w:val="center"/>
        </w:trPr>
        <w:tc>
          <w:tcPr>
            <w:tcW w:w="945" w:type="dxa"/>
            <w:tcBorders>
              <w:top w:val="single" w:sz="6" w:space="0" w:color="auto"/>
              <w:bottom w:val="single" w:sz="6" w:space="0" w:color="auto"/>
            </w:tcBorders>
            <w:vAlign w:val="center"/>
          </w:tcPr>
          <w:p w14:paraId="19462590" w14:textId="77777777" w:rsidR="00777370" w:rsidRPr="00320E73" w:rsidRDefault="00777370" w:rsidP="00320E73">
            <w:pPr>
              <w:snapToGrid w:val="0"/>
              <w:jc w:val="center"/>
              <w:rPr>
                <w:rFonts w:ascii="Times New Roman" w:hAnsi="Times New Roman" w:cs="Times New Roman"/>
                <w:szCs w:val="21"/>
              </w:rPr>
            </w:pPr>
            <w:r w:rsidRPr="00320E73">
              <w:rPr>
                <w:rFonts w:ascii="Times New Roman" w:hAnsi="Times New Roman" w:cs="Times New Roman"/>
                <w:szCs w:val="21"/>
              </w:rPr>
              <w:t>吴小华</w:t>
            </w:r>
          </w:p>
        </w:tc>
        <w:tc>
          <w:tcPr>
            <w:tcW w:w="682" w:type="dxa"/>
            <w:vAlign w:val="center"/>
          </w:tcPr>
          <w:p w14:paraId="331BD051" w14:textId="77777777" w:rsidR="00777370" w:rsidRPr="00320E73" w:rsidRDefault="00777370" w:rsidP="00320E73">
            <w:pPr>
              <w:snapToGrid w:val="0"/>
              <w:jc w:val="center"/>
              <w:rPr>
                <w:rFonts w:ascii="Times New Roman" w:hAnsi="Times New Roman" w:cs="Times New Roman"/>
                <w:szCs w:val="21"/>
              </w:rPr>
            </w:pPr>
            <w:r w:rsidRPr="00320E73">
              <w:rPr>
                <w:rFonts w:ascii="Times New Roman" w:hAnsi="Times New Roman" w:cs="Times New Roman"/>
                <w:szCs w:val="21"/>
              </w:rPr>
              <w:t>女</w:t>
            </w:r>
          </w:p>
        </w:tc>
        <w:tc>
          <w:tcPr>
            <w:tcW w:w="1708" w:type="dxa"/>
            <w:vAlign w:val="center"/>
          </w:tcPr>
          <w:p w14:paraId="4D138672" w14:textId="77777777" w:rsidR="00777370" w:rsidRPr="00320E73" w:rsidRDefault="00777370" w:rsidP="00320E73">
            <w:pPr>
              <w:snapToGrid w:val="0"/>
              <w:jc w:val="center"/>
              <w:rPr>
                <w:rFonts w:ascii="Times New Roman" w:hAnsi="Times New Roman" w:cs="Times New Roman"/>
                <w:szCs w:val="21"/>
              </w:rPr>
            </w:pPr>
            <w:r w:rsidRPr="00320E73">
              <w:rPr>
                <w:rFonts w:ascii="Times New Roman" w:hAnsi="Times New Roman" w:cs="Times New Roman"/>
                <w:szCs w:val="21"/>
              </w:rPr>
              <w:t>甘肃省农业科学院农产品贮藏加工研究所</w:t>
            </w:r>
          </w:p>
        </w:tc>
        <w:tc>
          <w:tcPr>
            <w:tcW w:w="1120" w:type="dxa"/>
            <w:vAlign w:val="center"/>
          </w:tcPr>
          <w:p w14:paraId="0119A726" w14:textId="77777777" w:rsidR="00777370" w:rsidRPr="00320E73" w:rsidRDefault="00777370" w:rsidP="00320E73">
            <w:pPr>
              <w:snapToGrid w:val="0"/>
              <w:jc w:val="center"/>
              <w:rPr>
                <w:rFonts w:ascii="Times New Roman" w:hAnsi="Times New Roman" w:cs="Times New Roman"/>
                <w:szCs w:val="21"/>
              </w:rPr>
            </w:pPr>
            <w:r w:rsidRPr="00320E73">
              <w:rPr>
                <w:rFonts w:ascii="Times New Roman" w:hAnsi="Times New Roman" w:cs="Times New Roman"/>
                <w:szCs w:val="21"/>
              </w:rPr>
              <w:t>副研究员</w:t>
            </w:r>
          </w:p>
        </w:tc>
        <w:tc>
          <w:tcPr>
            <w:tcW w:w="2229" w:type="dxa"/>
            <w:vAlign w:val="center"/>
          </w:tcPr>
          <w:p w14:paraId="502E0737" w14:textId="77777777" w:rsidR="00777370" w:rsidRPr="00320E73" w:rsidRDefault="00777370" w:rsidP="00320E73">
            <w:pPr>
              <w:snapToGrid w:val="0"/>
              <w:jc w:val="center"/>
              <w:rPr>
                <w:rFonts w:ascii="Times New Roman" w:hAnsi="Times New Roman" w:cs="Times New Roman"/>
                <w:szCs w:val="21"/>
              </w:rPr>
            </w:pPr>
            <w:r w:rsidRPr="00320E73">
              <w:rPr>
                <w:rFonts w:ascii="Times New Roman" w:hAnsi="Times New Roman" w:cs="Times New Roman"/>
                <w:szCs w:val="21"/>
              </w:rPr>
              <w:t>负责电商物流包装要求的制定</w:t>
            </w:r>
          </w:p>
        </w:tc>
        <w:tc>
          <w:tcPr>
            <w:tcW w:w="1471" w:type="dxa"/>
            <w:vAlign w:val="center"/>
          </w:tcPr>
          <w:p w14:paraId="10D79B7B" w14:textId="77777777" w:rsidR="00777370" w:rsidRPr="00320E73" w:rsidRDefault="00777370" w:rsidP="00320E73">
            <w:pPr>
              <w:snapToGrid w:val="0"/>
              <w:jc w:val="center"/>
              <w:rPr>
                <w:rFonts w:ascii="Times New Roman" w:hAnsi="Times New Roman" w:cs="Times New Roman"/>
                <w:szCs w:val="21"/>
              </w:rPr>
            </w:pPr>
            <w:r w:rsidRPr="00320E73">
              <w:rPr>
                <w:rFonts w:ascii="Times New Roman" w:hAnsi="Times New Roman" w:cs="Times New Roman"/>
                <w:szCs w:val="21"/>
              </w:rPr>
              <w:t>13919245152</w:t>
            </w:r>
          </w:p>
        </w:tc>
      </w:tr>
      <w:tr w:rsidR="00E84106" w:rsidRPr="00320E73" w14:paraId="26533300" w14:textId="77777777" w:rsidTr="00506642">
        <w:trPr>
          <w:cantSplit/>
          <w:trHeight w:val="740"/>
          <w:jc w:val="center"/>
        </w:trPr>
        <w:tc>
          <w:tcPr>
            <w:tcW w:w="945" w:type="dxa"/>
            <w:tcBorders>
              <w:top w:val="single" w:sz="6" w:space="0" w:color="auto"/>
              <w:bottom w:val="single" w:sz="6" w:space="0" w:color="auto"/>
            </w:tcBorders>
            <w:vAlign w:val="center"/>
          </w:tcPr>
          <w:p w14:paraId="0D1B1175" w14:textId="4AF7B94E" w:rsidR="00777370" w:rsidRPr="00320E73" w:rsidRDefault="00777370" w:rsidP="00320E73">
            <w:pPr>
              <w:snapToGrid w:val="0"/>
              <w:jc w:val="center"/>
              <w:rPr>
                <w:rFonts w:ascii="Times New Roman" w:hAnsi="Times New Roman" w:cs="Times New Roman"/>
                <w:szCs w:val="21"/>
              </w:rPr>
            </w:pPr>
            <w:r w:rsidRPr="00320E73">
              <w:rPr>
                <w:rFonts w:ascii="Times New Roman" w:hAnsi="Times New Roman" w:cs="Times New Roman"/>
                <w:szCs w:val="21"/>
              </w:rPr>
              <w:t>赵玉梅</w:t>
            </w:r>
          </w:p>
        </w:tc>
        <w:tc>
          <w:tcPr>
            <w:tcW w:w="682" w:type="dxa"/>
            <w:vAlign w:val="center"/>
          </w:tcPr>
          <w:p w14:paraId="62797AF6" w14:textId="2F32FE7C" w:rsidR="00777370" w:rsidRPr="00320E73" w:rsidRDefault="00777370" w:rsidP="00320E73">
            <w:pPr>
              <w:snapToGrid w:val="0"/>
              <w:jc w:val="center"/>
              <w:rPr>
                <w:rFonts w:ascii="Times New Roman" w:hAnsi="Times New Roman" w:cs="Times New Roman"/>
                <w:szCs w:val="21"/>
              </w:rPr>
            </w:pPr>
            <w:r w:rsidRPr="00320E73">
              <w:rPr>
                <w:rFonts w:ascii="Times New Roman" w:hAnsi="Times New Roman" w:cs="Times New Roman"/>
                <w:szCs w:val="21"/>
              </w:rPr>
              <w:t>女</w:t>
            </w:r>
          </w:p>
        </w:tc>
        <w:tc>
          <w:tcPr>
            <w:tcW w:w="1708" w:type="dxa"/>
            <w:vAlign w:val="center"/>
          </w:tcPr>
          <w:p w14:paraId="696F17D1" w14:textId="70176C75" w:rsidR="00777370" w:rsidRPr="00320E73" w:rsidRDefault="00777370" w:rsidP="00320E73">
            <w:pPr>
              <w:snapToGrid w:val="0"/>
              <w:jc w:val="center"/>
              <w:rPr>
                <w:rFonts w:ascii="Times New Roman" w:hAnsi="Times New Roman" w:cs="Times New Roman"/>
                <w:szCs w:val="21"/>
              </w:rPr>
            </w:pPr>
            <w:r w:rsidRPr="00320E73">
              <w:rPr>
                <w:rFonts w:ascii="Times New Roman" w:hAnsi="Times New Roman" w:cs="Times New Roman"/>
                <w:szCs w:val="21"/>
              </w:rPr>
              <w:t>中国农业大学</w:t>
            </w:r>
          </w:p>
        </w:tc>
        <w:tc>
          <w:tcPr>
            <w:tcW w:w="1120" w:type="dxa"/>
            <w:vAlign w:val="center"/>
          </w:tcPr>
          <w:p w14:paraId="65F18EB5" w14:textId="422F1722" w:rsidR="00777370" w:rsidRPr="00320E73" w:rsidRDefault="00777370" w:rsidP="00320E73">
            <w:pPr>
              <w:snapToGrid w:val="0"/>
              <w:jc w:val="center"/>
              <w:rPr>
                <w:rFonts w:ascii="Times New Roman" w:hAnsi="Times New Roman" w:cs="Times New Roman"/>
                <w:szCs w:val="21"/>
              </w:rPr>
            </w:pPr>
            <w:r w:rsidRPr="00320E73">
              <w:rPr>
                <w:rFonts w:ascii="Times New Roman" w:hAnsi="Times New Roman" w:cs="Times New Roman"/>
                <w:szCs w:val="21"/>
              </w:rPr>
              <w:t>高级实验师</w:t>
            </w:r>
          </w:p>
        </w:tc>
        <w:tc>
          <w:tcPr>
            <w:tcW w:w="2229" w:type="dxa"/>
            <w:vAlign w:val="center"/>
          </w:tcPr>
          <w:p w14:paraId="7EFC912A" w14:textId="20594FF9" w:rsidR="00777370" w:rsidRPr="00320E73" w:rsidRDefault="00777370" w:rsidP="00320E73">
            <w:pPr>
              <w:snapToGrid w:val="0"/>
              <w:jc w:val="center"/>
              <w:rPr>
                <w:rFonts w:ascii="Times New Roman" w:hAnsi="Times New Roman" w:cs="Times New Roman"/>
                <w:szCs w:val="21"/>
              </w:rPr>
            </w:pPr>
            <w:r w:rsidRPr="00320E73">
              <w:rPr>
                <w:rFonts w:ascii="Times New Roman" w:hAnsi="Times New Roman" w:cs="Times New Roman"/>
                <w:szCs w:val="21"/>
              </w:rPr>
              <w:t>负责数据的调研、收集分析</w:t>
            </w:r>
          </w:p>
        </w:tc>
        <w:tc>
          <w:tcPr>
            <w:tcW w:w="1471" w:type="dxa"/>
            <w:vAlign w:val="center"/>
          </w:tcPr>
          <w:p w14:paraId="3A59E92D" w14:textId="338A5E55" w:rsidR="00777370" w:rsidRPr="00320E73" w:rsidRDefault="00777370" w:rsidP="00320E73">
            <w:pPr>
              <w:snapToGrid w:val="0"/>
              <w:jc w:val="center"/>
              <w:rPr>
                <w:rFonts w:ascii="Times New Roman" w:hAnsi="Times New Roman" w:cs="Times New Roman"/>
                <w:szCs w:val="21"/>
              </w:rPr>
            </w:pPr>
            <w:r w:rsidRPr="00320E73">
              <w:rPr>
                <w:rFonts w:ascii="Times New Roman" w:hAnsi="Times New Roman" w:cs="Times New Roman"/>
                <w:szCs w:val="21"/>
              </w:rPr>
              <w:t>13522055440</w:t>
            </w:r>
          </w:p>
        </w:tc>
      </w:tr>
      <w:tr w:rsidR="00777370" w:rsidRPr="00320E73" w14:paraId="6DA1D0F8" w14:textId="77777777" w:rsidTr="00506642">
        <w:trPr>
          <w:cantSplit/>
          <w:trHeight w:val="694"/>
          <w:jc w:val="center"/>
        </w:trPr>
        <w:tc>
          <w:tcPr>
            <w:tcW w:w="945" w:type="dxa"/>
            <w:tcBorders>
              <w:top w:val="single" w:sz="6" w:space="0" w:color="auto"/>
              <w:bottom w:val="single" w:sz="6" w:space="0" w:color="auto"/>
            </w:tcBorders>
            <w:vAlign w:val="center"/>
          </w:tcPr>
          <w:p w14:paraId="165224CE" w14:textId="0E9B3E8B" w:rsidR="00777370" w:rsidRPr="00320E73" w:rsidRDefault="0033143E" w:rsidP="00320E73">
            <w:pPr>
              <w:snapToGrid w:val="0"/>
              <w:jc w:val="center"/>
              <w:rPr>
                <w:rFonts w:ascii="Times New Roman" w:hAnsi="Times New Roman" w:cs="Times New Roman"/>
                <w:szCs w:val="21"/>
              </w:rPr>
            </w:pPr>
            <w:r w:rsidRPr="00320E73">
              <w:rPr>
                <w:rFonts w:ascii="Times New Roman" w:hAnsi="Times New Roman" w:cs="Times New Roman"/>
                <w:szCs w:val="21"/>
              </w:rPr>
              <w:t>李喜宏</w:t>
            </w:r>
          </w:p>
        </w:tc>
        <w:tc>
          <w:tcPr>
            <w:tcW w:w="682" w:type="dxa"/>
            <w:vAlign w:val="center"/>
          </w:tcPr>
          <w:p w14:paraId="685AAB1B" w14:textId="7B3886E5" w:rsidR="00777370" w:rsidRPr="00320E73" w:rsidRDefault="0033143E" w:rsidP="00320E73">
            <w:pPr>
              <w:snapToGrid w:val="0"/>
              <w:jc w:val="center"/>
              <w:rPr>
                <w:rFonts w:ascii="Times New Roman" w:hAnsi="Times New Roman" w:cs="Times New Roman"/>
                <w:szCs w:val="21"/>
              </w:rPr>
            </w:pPr>
            <w:r w:rsidRPr="00320E73">
              <w:rPr>
                <w:rFonts w:ascii="Times New Roman" w:hAnsi="Times New Roman" w:cs="Times New Roman"/>
                <w:szCs w:val="21"/>
              </w:rPr>
              <w:t>男</w:t>
            </w:r>
          </w:p>
        </w:tc>
        <w:tc>
          <w:tcPr>
            <w:tcW w:w="1708" w:type="dxa"/>
            <w:vAlign w:val="center"/>
          </w:tcPr>
          <w:p w14:paraId="79631474" w14:textId="38037953" w:rsidR="00777370" w:rsidRPr="00320E73" w:rsidRDefault="0033143E" w:rsidP="00320E73">
            <w:pPr>
              <w:snapToGrid w:val="0"/>
              <w:jc w:val="center"/>
              <w:rPr>
                <w:rFonts w:ascii="Times New Roman" w:hAnsi="Times New Roman" w:cs="Times New Roman"/>
                <w:szCs w:val="21"/>
              </w:rPr>
            </w:pPr>
            <w:r w:rsidRPr="00320E73">
              <w:rPr>
                <w:rFonts w:ascii="Times New Roman" w:hAnsi="Times New Roman" w:cs="Times New Roman"/>
                <w:szCs w:val="21"/>
              </w:rPr>
              <w:t>天津绿新低温科技有限公司</w:t>
            </w:r>
          </w:p>
        </w:tc>
        <w:tc>
          <w:tcPr>
            <w:tcW w:w="1120" w:type="dxa"/>
            <w:vAlign w:val="center"/>
          </w:tcPr>
          <w:p w14:paraId="6914AAB0" w14:textId="18715C3B" w:rsidR="00777370" w:rsidRPr="00320E73" w:rsidRDefault="00777370" w:rsidP="00320E73">
            <w:pPr>
              <w:snapToGrid w:val="0"/>
              <w:jc w:val="center"/>
              <w:rPr>
                <w:rFonts w:ascii="Times New Roman" w:hAnsi="Times New Roman" w:cs="Times New Roman"/>
                <w:szCs w:val="21"/>
              </w:rPr>
            </w:pPr>
          </w:p>
        </w:tc>
        <w:tc>
          <w:tcPr>
            <w:tcW w:w="2229" w:type="dxa"/>
            <w:vAlign w:val="center"/>
          </w:tcPr>
          <w:p w14:paraId="58E50837" w14:textId="05902207" w:rsidR="00777370" w:rsidRPr="00320E73" w:rsidRDefault="0033143E" w:rsidP="00320E73">
            <w:pPr>
              <w:snapToGrid w:val="0"/>
              <w:jc w:val="center"/>
              <w:rPr>
                <w:rFonts w:ascii="Times New Roman" w:hAnsi="Times New Roman" w:cs="Times New Roman"/>
                <w:szCs w:val="21"/>
              </w:rPr>
            </w:pPr>
            <w:r w:rsidRPr="00320E73">
              <w:rPr>
                <w:rFonts w:ascii="Times New Roman" w:hAnsi="Times New Roman" w:cs="Times New Roman"/>
                <w:szCs w:val="21"/>
              </w:rPr>
              <w:t>负责电商保鲜与配送要求的制定</w:t>
            </w:r>
          </w:p>
        </w:tc>
        <w:tc>
          <w:tcPr>
            <w:tcW w:w="1471" w:type="dxa"/>
            <w:vAlign w:val="center"/>
          </w:tcPr>
          <w:p w14:paraId="6578FD7F" w14:textId="587A5643" w:rsidR="00777370" w:rsidRPr="00320E73" w:rsidRDefault="00692748" w:rsidP="00320E73">
            <w:pPr>
              <w:snapToGrid w:val="0"/>
              <w:jc w:val="center"/>
              <w:rPr>
                <w:rFonts w:ascii="Times New Roman" w:hAnsi="Times New Roman" w:cs="Times New Roman"/>
                <w:szCs w:val="21"/>
              </w:rPr>
            </w:pPr>
            <w:r w:rsidRPr="00320E73">
              <w:rPr>
                <w:rFonts w:ascii="Times New Roman" w:hAnsi="Times New Roman" w:cs="Times New Roman"/>
                <w:szCs w:val="21"/>
              </w:rPr>
              <w:t>13920470396</w:t>
            </w:r>
          </w:p>
        </w:tc>
      </w:tr>
    </w:tbl>
    <w:p w14:paraId="3CE223DC" w14:textId="2852015B" w:rsidR="00EE195B" w:rsidRPr="00775D09" w:rsidRDefault="00EE195B" w:rsidP="00BE0B96">
      <w:pPr>
        <w:spacing w:beforeLines="50" w:before="156" w:afterLines="50" w:after="156"/>
        <w:ind w:firstLineChars="200" w:firstLine="640"/>
        <w:rPr>
          <w:rFonts w:ascii="Times New Roman" w:eastAsia="黑体" w:hAnsi="Times New Roman" w:cs="Times New Roman"/>
          <w:sz w:val="32"/>
          <w:szCs w:val="32"/>
        </w:rPr>
      </w:pPr>
      <w:r w:rsidRPr="00775D09">
        <w:rPr>
          <w:rFonts w:ascii="Times New Roman" w:eastAsia="黑体" w:hAnsi="Times New Roman" w:cs="Times New Roman"/>
          <w:sz w:val="32"/>
          <w:szCs w:val="32"/>
        </w:rPr>
        <w:t>四、标准编制原则</w:t>
      </w:r>
      <w:r w:rsidR="00063218" w:rsidRPr="00775D09">
        <w:rPr>
          <w:rFonts w:ascii="Times New Roman" w:eastAsia="黑体" w:hAnsi="Times New Roman" w:cs="Times New Roman"/>
          <w:sz w:val="32"/>
          <w:szCs w:val="32"/>
        </w:rPr>
        <w:t>和确定标准主要内容的依据</w:t>
      </w:r>
    </w:p>
    <w:p w14:paraId="34A2002B" w14:textId="77777777" w:rsidR="003A67AC" w:rsidRPr="00775D09" w:rsidRDefault="003A67AC" w:rsidP="00A77578">
      <w:pPr>
        <w:ind w:firstLineChars="200" w:firstLine="562"/>
        <w:rPr>
          <w:rFonts w:ascii="Times New Roman" w:eastAsia="楷体" w:hAnsi="Times New Roman" w:cs="Times New Roman"/>
          <w:b/>
          <w:sz w:val="28"/>
          <w:szCs w:val="28"/>
        </w:rPr>
      </w:pPr>
      <w:r w:rsidRPr="00775D09">
        <w:rPr>
          <w:rFonts w:ascii="Times New Roman" w:eastAsia="楷体" w:hAnsi="Times New Roman" w:cs="Times New Roman"/>
          <w:b/>
          <w:sz w:val="28"/>
          <w:szCs w:val="28"/>
        </w:rPr>
        <w:t>1</w:t>
      </w:r>
      <w:r w:rsidRPr="00775D09">
        <w:rPr>
          <w:rFonts w:ascii="Times New Roman" w:eastAsia="楷体" w:hAnsi="Times New Roman" w:cs="Times New Roman"/>
          <w:b/>
          <w:sz w:val="28"/>
          <w:szCs w:val="28"/>
        </w:rPr>
        <w:t>、编制原则</w:t>
      </w:r>
    </w:p>
    <w:p w14:paraId="4A8691AE" w14:textId="5018D1F5" w:rsidR="00A77578" w:rsidRPr="00506642" w:rsidRDefault="003A67AC" w:rsidP="00A77578">
      <w:pPr>
        <w:ind w:firstLineChars="200" w:firstLine="562"/>
        <w:rPr>
          <w:rFonts w:ascii="Times New Roman" w:hAnsi="Times New Roman" w:cs="Times New Roman"/>
          <w:b/>
          <w:sz w:val="28"/>
          <w:szCs w:val="28"/>
        </w:rPr>
      </w:pPr>
      <w:r w:rsidRPr="00506642">
        <w:rPr>
          <w:rFonts w:ascii="Times New Roman" w:hAnsi="Times New Roman" w:cs="Times New Roman"/>
          <w:b/>
          <w:sz w:val="28"/>
          <w:szCs w:val="28"/>
        </w:rPr>
        <w:t>（</w:t>
      </w:r>
      <w:r w:rsidRPr="00506642">
        <w:rPr>
          <w:rFonts w:ascii="Times New Roman" w:hAnsi="Times New Roman" w:cs="Times New Roman"/>
          <w:b/>
          <w:sz w:val="28"/>
          <w:szCs w:val="28"/>
        </w:rPr>
        <w:t>1</w:t>
      </w:r>
      <w:r w:rsidRPr="00506642">
        <w:rPr>
          <w:rFonts w:ascii="Times New Roman" w:hAnsi="Times New Roman" w:cs="Times New Roman"/>
          <w:b/>
          <w:sz w:val="28"/>
          <w:szCs w:val="28"/>
        </w:rPr>
        <w:t>）</w:t>
      </w:r>
      <w:r w:rsidR="00A77578" w:rsidRPr="00506642">
        <w:rPr>
          <w:rFonts w:ascii="Times New Roman" w:hAnsi="Times New Roman" w:cs="Times New Roman"/>
          <w:b/>
          <w:sz w:val="28"/>
          <w:szCs w:val="28"/>
        </w:rPr>
        <w:t>以法律法规为依据</w:t>
      </w:r>
    </w:p>
    <w:p w14:paraId="278F8E96" w14:textId="60E4269E" w:rsidR="00A77578" w:rsidRPr="00775D09" w:rsidRDefault="00A77578" w:rsidP="00A77578">
      <w:pPr>
        <w:ind w:firstLineChars="200" w:firstLine="560"/>
        <w:rPr>
          <w:rFonts w:ascii="Times New Roman" w:hAnsi="Times New Roman" w:cs="Times New Roman"/>
          <w:sz w:val="28"/>
          <w:szCs w:val="28"/>
        </w:rPr>
      </w:pPr>
      <w:r w:rsidRPr="00775D09">
        <w:rPr>
          <w:rFonts w:ascii="Times New Roman" w:hAnsi="Times New Roman" w:cs="Times New Roman"/>
          <w:sz w:val="28"/>
          <w:szCs w:val="28"/>
        </w:rPr>
        <w:t>遵循《食品安全法》和《食品安全法实施条例》关于食品安全标准的规定，并符合国家有关食品安全、质量、标识标签、计量、食品</w:t>
      </w:r>
      <w:r w:rsidRPr="00775D09">
        <w:rPr>
          <w:rFonts w:ascii="Times New Roman" w:hAnsi="Times New Roman" w:cs="Times New Roman"/>
          <w:sz w:val="28"/>
          <w:szCs w:val="28"/>
        </w:rPr>
        <w:lastRenderedPageBreak/>
        <w:t>生产许可管理的规章及规范性文件。</w:t>
      </w:r>
      <w:r w:rsidR="004B69E7">
        <w:rPr>
          <w:rFonts w:ascii="Times New Roman" w:hAnsi="Times New Roman" w:cs="Times New Roman" w:hint="eastAsia"/>
          <w:sz w:val="28"/>
          <w:szCs w:val="28"/>
        </w:rPr>
        <w:t>在标准起草过程中，还严格遵守和参照</w:t>
      </w:r>
      <w:r w:rsidR="004B69E7" w:rsidRPr="004B69E7">
        <w:rPr>
          <w:rFonts w:ascii="Times New Roman" w:hAnsi="Times New Roman" w:cs="Times New Roman" w:hint="eastAsia"/>
          <w:sz w:val="28"/>
          <w:szCs w:val="28"/>
        </w:rPr>
        <w:t>GB/T 1.1-2020</w:t>
      </w:r>
      <w:r w:rsidR="004B69E7" w:rsidRPr="004B69E7">
        <w:rPr>
          <w:rFonts w:ascii="Times New Roman" w:hAnsi="Times New Roman" w:cs="Times New Roman" w:hint="eastAsia"/>
          <w:sz w:val="28"/>
          <w:szCs w:val="28"/>
        </w:rPr>
        <w:t>的规定</w:t>
      </w:r>
      <w:r w:rsidR="004B69E7">
        <w:rPr>
          <w:rFonts w:ascii="Times New Roman" w:hAnsi="Times New Roman" w:cs="Times New Roman" w:hint="eastAsia"/>
          <w:sz w:val="28"/>
          <w:szCs w:val="28"/>
        </w:rPr>
        <w:t>执行。</w:t>
      </w:r>
    </w:p>
    <w:p w14:paraId="495DEA2E" w14:textId="2ADD87DD" w:rsidR="00A77578" w:rsidRPr="00506642" w:rsidRDefault="003A67AC" w:rsidP="00016A1C">
      <w:pPr>
        <w:ind w:firstLineChars="200" w:firstLine="562"/>
        <w:rPr>
          <w:rFonts w:ascii="Times New Roman" w:hAnsi="Times New Roman" w:cs="Times New Roman"/>
          <w:b/>
          <w:sz w:val="28"/>
          <w:szCs w:val="28"/>
        </w:rPr>
      </w:pPr>
      <w:r w:rsidRPr="00506642">
        <w:rPr>
          <w:rFonts w:ascii="Times New Roman" w:hAnsi="Times New Roman" w:cs="Times New Roman"/>
          <w:b/>
          <w:sz w:val="28"/>
          <w:szCs w:val="28"/>
        </w:rPr>
        <w:t>（</w:t>
      </w:r>
      <w:r w:rsidRPr="00506642">
        <w:rPr>
          <w:rFonts w:ascii="Times New Roman" w:hAnsi="Times New Roman" w:cs="Times New Roman"/>
          <w:b/>
          <w:sz w:val="28"/>
          <w:szCs w:val="28"/>
        </w:rPr>
        <w:t>2</w:t>
      </w:r>
      <w:r w:rsidRPr="00506642">
        <w:rPr>
          <w:rFonts w:ascii="Times New Roman" w:hAnsi="Times New Roman" w:cs="Times New Roman"/>
          <w:b/>
          <w:sz w:val="28"/>
          <w:szCs w:val="28"/>
        </w:rPr>
        <w:t>）</w:t>
      </w:r>
      <w:r w:rsidR="00A77578" w:rsidRPr="00506642">
        <w:rPr>
          <w:rFonts w:ascii="Times New Roman" w:hAnsi="Times New Roman" w:cs="Times New Roman"/>
          <w:b/>
          <w:sz w:val="28"/>
          <w:szCs w:val="28"/>
        </w:rPr>
        <w:t>遵从企业实际原则</w:t>
      </w:r>
    </w:p>
    <w:p w14:paraId="32EDD0CF" w14:textId="77777777" w:rsidR="00A77578" w:rsidRPr="00775D09" w:rsidRDefault="00A77578" w:rsidP="00A77578">
      <w:pPr>
        <w:ind w:firstLineChars="200" w:firstLine="560"/>
        <w:rPr>
          <w:rFonts w:ascii="Times New Roman" w:hAnsi="Times New Roman" w:cs="Times New Roman"/>
          <w:sz w:val="28"/>
          <w:szCs w:val="28"/>
        </w:rPr>
      </w:pPr>
      <w:r w:rsidRPr="00775D09">
        <w:rPr>
          <w:rFonts w:ascii="Times New Roman" w:hAnsi="Times New Roman" w:cs="Times New Roman"/>
          <w:sz w:val="28"/>
          <w:szCs w:val="28"/>
        </w:rPr>
        <w:t>标准起草过程中，多次到生产企业进行调研，充分听取企业意见，在标准内容上认真研究企业实际操作，在满足食品安全的前提下，充分反映企业需求，做到标准为企业服务。</w:t>
      </w:r>
    </w:p>
    <w:p w14:paraId="687076D4" w14:textId="19F7AA5E" w:rsidR="00A77578" w:rsidRPr="00506642" w:rsidRDefault="003A67AC" w:rsidP="00016A1C">
      <w:pPr>
        <w:ind w:firstLineChars="200" w:firstLine="562"/>
        <w:rPr>
          <w:rFonts w:ascii="Times New Roman" w:hAnsi="Times New Roman" w:cs="Times New Roman"/>
          <w:b/>
          <w:sz w:val="28"/>
          <w:szCs w:val="28"/>
        </w:rPr>
      </w:pPr>
      <w:r w:rsidRPr="00506642">
        <w:rPr>
          <w:rFonts w:ascii="Times New Roman" w:hAnsi="Times New Roman" w:cs="Times New Roman"/>
          <w:b/>
          <w:sz w:val="28"/>
          <w:szCs w:val="28"/>
        </w:rPr>
        <w:t>（</w:t>
      </w:r>
      <w:r w:rsidR="00A77578" w:rsidRPr="00506642">
        <w:rPr>
          <w:rFonts w:ascii="Times New Roman" w:hAnsi="Times New Roman" w:cs="Times New Roman"/>
          <w:b/>
          <w:sz w:val="28"/>
          <w:szCs w:val="28"/>
        </w:rPr>
        <w:t>3</w:t>
      </w:r>
      <w:r w:rsidRPr="00506642">
        <w:rPr>
          <w:rFonts w:ascii="Times New Roman" w:hAnsi="Times New Roman" w:cs="Times New Roman"/>
          <w:b/>
          <w:sz w:val="28"/>
          <w:szCs w:val="28"/>
        </w:rPr>
        <w:t>）</w:t>
      </w:r>
      <w:r w:rsidR="00A77578" w:rsidRPr="00506642">
        <w:rPr>
          <w:rFonts w:ascii="Times New Roman" w:hAnsi="Times New Roman" w:cs="Times New Roman"/>
          <w:b/>
          <w:sz w:val="28"/>
          <w:szCs w:val="28"/>
        </w:rPr>
        <w:t>“</w:t>
      </w:r>
      <w:r w:rsidR="00A77578" w:rsidRPr="00506642">
        <w:rPr>
          <w:rFonts w:ascii="Times New Roman" w:hAnsi="Times New Roman" w:cs="Times New Roman"/>
          <w:b/>
          <w:sz w:val="28"/>
          <w:szCs w:val="28"/>
        </w:rPr>
        <w:t>科学、适度、可行</w:t>
      </w:r>
      <w:r w:rsidR="00A77578" w:rsidRPr="00506642">
        <w:rPr>
          <w:rFonts w:ascii="Times New Roman" w:hAnsi="Times New Roman" w:cs="Times New Roman"/>
          <w:b/>
          <w:sz w:val="28"/>
          <w:szCs w:val="28"/>
        </w:rPr>
        <w:t>”</w:t>
      </w:r>
      <w:r w:rsidR="00A77578" w:rsidRPr="00506642">
        <w:rPr>
          <w:rFonts w:ascii="Times New Roman" w:hAnsi="Times New Roman" w:cs="Times New Roman"/>
          <w:b/>
          <w:sz w:val="28"/>
          <w:szCs w:val="28"/>
        </w:rPr>
        <w:t>原则</w:t>
      </w:r>
    </w:p>
    <w:p w14:paraId="625A56B6" w14:textId="0A290751" w:rsidR="00A11FB2" w:rsidRPr="00775D09" w:rsidRDefault="009219BE" w:rsidP="00A11FB2">
      <w:pPr>
        <w:ind w:firstLineChars="200" w:firstLine="560"/>
        <w:rPr>
          <w:rFonts w:ascii="Times New Roman" w:hAnsi="Times New Roman" w:cs="Times New Roman"/>
          <w:sz w:val="28"/>
          <w:szCs w:val="28"/>
        </w:rPr>
      </w:pPr>
      <w:r w:rsidRPr="00775D09">
        <w:rPr>
          <w:rFonts w:ascii="Times New Roman" w:hAnsi="Times New Roman" w:cs="Times New Roman"/>
          <w:sz w:val="28"/>
          <w:szCs w:val="28"/>
        </w:rPr>
        <w:t>既考虑了技术规范和标准要求的科学性、前瞻性、导向性，又充分顾及了生产者、经营者和消费者的接受程度，充分听取各方面的意见，确保规程可以作为苹果电商冷链物流的依据。</w:t>
      </w:r>
    </w:p>
    <w:p w14:paraId="630A5F0D" w14:textId="4DCE2A87" w:rsidR="00A11FB2" w:rsidRPr="00775D09" w:rsidRDefault="00A11FB2" w:rsidP="00A11FB2">
      <w:pPr>
        <w:ind w:firstLineChars="200" w:firstLine="562"/>
        <w:rPr>
          <w:rFonts w:ascii="Times New Roman" w:eastAsia="楷体" w:hAnsi="Times New Roman" w:cs="Times New Roman"/>
          <w:b/>
          <w:sz w:val="28"/>
          <w:szCs w:val="28"/>
        </w:rPr>
      </w:pPr>
      <w:r w:rsidRPr="00775D09">
        <w:rPr>
          <w:rFonts w:ascii="Times New Roman" w:eastAsia="楷体" w:hAnsi="Times New Roman" w:cs="Times New Roman"/>
          <w:b/>
          <w:sz w:val="28"/>
          <w:szCs w:val="28"/>
        </w:rPr>
        <w:t>2</w:t>
      </w:r>
      <w:r w:rsidRPr="00775D09">
        <w:rPr>
          <w:rFonts w:ascii="Times New Roman" w:eastAsia="楷体" w:hAnsi="Times New Roman" w:cs="Times New Roman"/>
          <w:b/>
          <w:sz w:val="28"/>
          <w:szCs w:val="28"/>
        </w:rPr>
        <w:t>、标准主要技术内容确定依据</w:t>
      </w:r>
    </w:p>
    <w:p w14:paraId="22B890F8" w14:textId="47A44808" w:rsidR="00506642" w:rsidRDefault="004D0362" w:rsidP="00A11FB2">
      <w:pPr>
        <w:ind w:firstLineChars="200" w:firstLine="560"/>
        <w:rPr>
          <w:rFonts w:ascii="Times New Roman" w:hAnsi="Times New Roman" w:cs="Times New Roman"/>
          <w:sz w:val="28"/>
          <w:szCs w:val="28"/>
        </w:rPr>
      </w:pPr>
      <w:r w:rsidRPr="00775D09">
        <w:rPr>
          <w:rFonts w:ascii="Times New Roman" w:hAnsi="Times New Roman" w:cs="Times New Roman"/>
          <w:sz w:val="28"/>
          <w:szCs w:val="28"/>
        </w:rPr>
        <w:t>本</w:t>
      </w:r>
      <w:r w:rsidR="006F2254" w:rsidRPr="00775D09">
        <w:rPr>
          <w:rFonts w:ascii="Times New Roman" w:hAnsi="Times New Roman" w:cs="Times New Roman"/>
          <w:sz w:val="28"/>
          <w:szCs w:val="28"/>
        </w:rPr>
        <w:t>文件</w:t>
      </w:r>
      <w:r w:rsidRPr="00775D09">
        <w:rPr>
          <w:rFonts w:ascii="Times New Roman" w:hAnsi="Times New Roman" w:cs="Times New Roman"/>
          <w:sz w:val="28"/>
          <w:szCs w:val="28"/>
        </w:rPr>
        <w:t>的主要内容是基于我国</w:t>
      </w:r>
      <w:r w:rsidR="007705A9" w:rsidRPr="00775D09">
        <w:rPr>
          <w:rFonts w:ascii="Times New Roman" w:hAnsi="Times New Roman" w:cs="Times New Roman"/>
          <w:sz w:val="28"/>
          <w:szCs w:val="28"/>
        </w:rPr>
        <w:t>苹果</w:t>
      </w:r>
      <w:r w:rsidRPr="00775D09">
        <w:rPr>
          <w:rFonts w:ascii="Times New Roman" w:hAnsi="Times New Roman" w:cs="Times New Roman"/>
          <w:sz w:val="28"/>
          <w:szCs w:val="28"/>
        </w:rPr>
        <w:t>生产、贮藏、流通、销售等</w:t>
      </w:r>
      <w:r w:rsidR="00BB210B" w:rsidRPr="00775D09">
        <w:rPr>
          <w:rFonts w:ascii="Times New Roman" w:hAnsi="Times New Roman" w:cs="Times New Roman"/>
          <w:sz w:val="28"/>
          <w:szCs w:val="28"/>
        </w:rPr>
        <w:t>环节的生产现状及</w:t>
      </w:r>
      <w:r w:rsidRPr="00775D09">
        <w:rPr>
          <w:rFonts w:ascii="Times New Roman" w:hAnsi="Times New Roman" w:cs="Times New Roman"/>
          <w:sz w:val="28"/>
          <w:szCs w:val="28"/>
        </w:rPr>
        <w:t>有关国</w:t>
      </w:r>
      <w:r w:rsidR="00BC5C94" w:rsidRPr="00775D09">
        <w:rPr>
          <w:rFonts w:ascii="Times New Roman" w:hAnsi="Times New Roman" w:cs="Times New Roman"/>
          <w:sz w:val="28"/>
          <w:szCs w:val="28"/>
        </w:rPr>
        <w:t>内外</w:t>
      </w:r>
      <w:r w:rsidRPr="00775D09">
        <w:rPr>
          <w:rFonts w:ascii="Times New Roman" w:hAnsi="Times New Roman" w:cs="Times New Roman"/>
          <w:sz w:val="28"/>
          <w:szCs w:val="28"/>
        </w:rPr>
        <w:t>标准制修订情况</w:t>
      </w:r>
      <w:r w:rsidR="00506642">
        <w:rPr>
          <w:rFonts w:ascii="Times New Roman" w:hAnsi="Times New Roman" w:cs="Times New Roman" w:hint="eastAsia"/>
          <w:sz w:val="28"/>
          <w:szCs w:val="28"/>
        </w:rPr>
        <w:t>进行的。</w:t>
      </w:r>
      <w:r w:rsidR="00506642" w:rsidRPr="00506642">
        <w:rPr>
          <w:rFonts w:ascii="Times New Roman" w:hAnsi="Times New Roman" w:cs="Times New Roman" w:hint="eastAsia"/>
          <w:sz w:val="28"/>
          <w:szCs w:val="28"/>
        </w:rPr>
        <w:t>标准主要技术内容确定依据</w:t>
      </w:r>
      <w:r w:rsidR="00506642">
        <w:rPr>
          <w:rFonts w:ascii="Times New Roman" w:hAnsi="Times New Roman" w:cs="Times New Roman" w:hint="eastAsia"/>
          <w:sz w:val="28"/>
          <w:szCs w:val="28"/>
        </w:rPr>
        <w:t>包括：</w:t>
      </w:r>
    </w:p>
    <w:p w14:paraId="046C2CA8" w14:textId="0E90973E" w:rsidR="00506642" w:rsidRPr="00506642" w:rsidRDefault="00506642" w:rsidP="00A11FB2">
      <w:pPr>
        <w:ind w:firstLineChars="200" w:firstLine="562"/>
        <w:rPr>
          <w:rFonts w:ascii="Times New Roman" w:hAnsi="Times New Roman" w:cs="Times New Roman"/>
          <w:b/>
          <w:sz w:val="28"/>
          <w:szCs w:val="28"/>
        </w:rPr>
      </w:pPr>
      <w:r w:rsidRPr="00506642">
        <w:rPr>
          <w:rFonts w:ascii="Times New Roman" w:hAnsi="Times New Roman" w:cs="Times New Roman" w:hint="eastAsia"/>
          <w:b/>
          <w:sz w:val="28"/>
          <w:szCs w:val="28"/>
        </w:rPr>
        <w:t>（</w:t>
      </w:r>
      <w:r w:rsidRPr="00506642">
        <w:rPr>
          <w:rFonts w:ascii="Times New Roman" w:hAnsi="Times New Roman" w:cs="Times New Roman" w:hint="eastAsia"/>
          <w:b/>
          <w:sz w:val="28"/>
          <w:szCs w:val="28"/>
        </w:rPr>
        <w:t>1</w:t>
      </w:r>
      <w:r w:rsidRPr="00506642">
        <w:rPr>
          <w:rFonts w:ascii="Times New Roman" w:hAnsi="Times New Roman" w:cs="Times New Roman" w:hint="eastAsia"/>
          <w:b/>
          <w:sz w:val="28"/>
          <w:szCs w:val="28"/>
        </w:rPr>
        <w:t>）参考相关的现行有效标准</w:t>
      </w:r>
    </w:p>
    <w:p w14:paraId="5C06D627" w14:textId="1D5494FF" w:rsidR="00506642" w:rsidRDefault="00506642" w:rsidP="00A8329D">
      <w:pPr>
        <w:ind w:firstLineChars="200" w:firstLine="560"/>
        <w:rPr>
          <w:rFonts w:ascii="Times New Roman" w:hAnsi="Times New Roman" w:cs="Times New Roman"/>
          <w:sz w:val="28"/>
          <w:szCs w:val="28"/>
        </w:rPr>
      </w:pPr>
      <w:r>
        <w:rPr>
          <w:rFonts w:ascii="Times New Roman" w:hAnsi="Times New Roman" w:cs="Times New Roman" w:hint="eastAsia"/>
          <w:sz w:val="28"/>
          <w:szCs w:val="28"/>
        </w:rPr>
        <w:t>主要参考了电子商务、物流、冷链、以及苹果等主要果品的流通等方面的现行有效的标准内容。如</w:t>
      </w:r>
      <w:r w:rsidR="00A8329D" w:rsidRPr="00A8329D">
        <w:rPr>
          <w:rFonts w:ascii="Times New Roman" w:hAnsi="Times New Roman" w:cs="Times New Roman" w:hint="eastAsia"/>
          <w:sz w:val="28"/>
          <w:szCs w:val="28"/>
        </w:rPr>
        <w:t xml:space="preserve">NY/T 3104 </w:t>
      </w:r>
      <w:r w:rsidR="00A8329D" w:rsidRPr="00A8329D">
        <w:rPr>
          <w:rFonts w:ascii="Times New Roman" w:hAnsi="Times New Roman" w:cs="Times New Roman" w:hint="eastAsia"/>
          <w:sz w:val="28"/>
          <w:szCs w:val="28"/>
        </w:rPr>
        <w:t>仁果类水果（苹果和梨）采后预冷技术规范</w:t>
      </w:r>
      <w:r w:rsidR="00A8329D">
        <w:rPr>
          <w:rFonts w:ascii="Times New Roman" w:hAnsi="Times New Roman" w:cs="Times New Roman" w:hint="eastAsia"/>
          <w:sz w:val="28"/>
          <w:szCs w:val="28"/>
        </w:rPr>
        <w:t>，等。</w:t>
      </w:r>
    </w:p>
    <w:p w14:paraId="72579F28" w14:textId="63F92D65" w:rsidR="00A8329D" w:rsidRPr="00A8329D" w:rsidRDefault="00A8329D" w:rsidP="00A11FB2">
      <w:pPr>
        <w:ind w:firstLineChars="200" w:firstLine="562"/>
        <w:rPr>
          <w:rFonts w:ascii="Times New Roman" w:hAnsi="Times New Roman" w:cs="Times New Roman"/>
          <w:b/>
          <w:sz w:val="28"/>
          <w:szCs w:val="28"/>
        </w:rPr>
      </w:pPr>
      <w:r w:rsidRPr="00A8329D">
        <w:rPr>
          <w:rFonts w:ascii="Times New Roman" w:hAnsi="Times New Roman" w:cs="Times New Roman" w:hint="eastAsia"/>
          <w:b/>
          <w:sz w:val="28"/>
          <w:szCs w:val="28"/>
        </w:rPr>
        <w:t>（</w:t>
      </w:r>
      <w:r w:rsidRPr="00A8329D">
        <w:rPr>
          <w:rFonts w:ascii="Times New Roman" w:hAnsi="Times New Roman" w:cs="Times New Roman" w:hint="eastAsia"/>
          <w:b/>
          <w:sz w:val="28"/>
          <w:szCs w:val="28"/>
        </w:rPr>
        <w:t>2</w:t>
      </w:r>
      <w:r w:rsidRPr="00A8329D">
        <w:rPr>
          <w:rFonts w:ascii="Times New Roman" w:hAnsi="Times New Roman" w:cs="Times New Roman" w:hint="eastAsia"/>
          <w:b/>
          <w:sz w:val="28"/>
          <w:szCs w:val="28"/>
        </w:rPr>
        <w:t>）结合编制单位科研成果及应用经验</w:t>
      </w:r>
    </w:p>
    <w:p w14:paraId="2E759337" w14:textId="77777777" w:rsidR="00A8329D" w:rsidRDefault="00BB210B" w:rsidP="00A11FB2">
      <w:pPr>
        <w:ind w:firstLineChars="200" w:firstLine="560"/>
        <w:rPr>
          <w:rFonts w:ascii="Times New Roman" w:hAnsi="Times New Roman" w:cs="Times New Roman"/>
          <w:sz w:val="28"/>
          <w:szCs w:val="28"/>
        </w:rPr>
      </w:pPr>
      <w:r w:rsidRPr="00775D09">
        <w:rPr>
          <w:rFonts w:ascii="Times New Roman" w:hAnsi="Times New Roman" w:cs="Times New Roman"/>
          <w:sz w:val="28"/>
          <w:szCs w:val="28"/>
        </w:rPr>
        <w:t>结合项目组</w:t>
      </w:r>
      <w:r w:rsidR="00506642">
        <w:rPr>
          <w:rFonts w:ascii="Times New Roman" w:hAnsi="Times New Roman" w:cs="Times New Roman" w:hint="eastAsia"/>
          <w:sz w:val="28"/>
          <w:szCs w:val="28"/>
        </w:rPr>
        <w:t>各个起草单位</w:t>
      </w:r>
      <w:r w:rsidR="00BC5C94" w:rsidRPr="00775D09">
        <w:rPr>
          <w:rFonts w:ascii="Times New Roman" w:hAnsi="Times New Roman" w:cs="Times New Roman"/>
          <w:sz w:val="28"/>
          <w:szCs w:val="28"/>
        </w:rPr>
        <w:t>在</w:t>
      </w:r>
      <w:r w:rsidR="00BC5C94" w:rsidRPr="00775D09">
        <w:rPr>
          <w:rFonts w:ascii="Times New Roman" w:eastAsia="宋体" w:hAnsi="Times New Roman" w:cs="Times New Roman"/>
          <w:bCs/>
          <w:sz w:val="28"/>
          <w:szCs w:val="28"/>
        </w:rPr>
        <w:t>苹果采后贮藏及物流方面多年研究总结的技术参数和示范推广经验</w:t>
      </w:r>
      <w:r w:rsidR="004D0362" w:rsidRPr="00775D09">
        <w:rPr>
          <w:rFonts w:ascii="Times New Roman" w:hAnsi="Times New Roman" w:cs="Times New Roman"/>
          <w:sz w:val="28"/>
          <w:szCs w:val="28"/>
        </w:rPr>
        <w:t>，</w:t>
      </w:r>
      <w:r w:rsidR="00BC5C94" w:rsidRPr="00775D09">
        <w:rPr>
          <w:rFonts w:ascii="Times New Roman" w:hAnsi="Times New Roman" w:cs="Times New Roman"/>
          <w:sz w:val="28"/>
          <w:szCs w:val="28"/>
        </w:rPr>
        <w:t>并分析参考</w:t>
      </w:r>
      <w:r w:rsidR="004D0362" w:rsidRPr="00775D09">
        <w:rPr>
          <w:rFonts w:ascii="Times New Roman" w:hAnsi="Times New Roman" w:cs="Times New Roman"/>
          <w:sz w:val="28"/>
          <w:szCs w:val="28"/>
        </w:rPr>
        <w:t>近年来国内外高校、科研院所</w:t>
      </w:r>
      <w:r w:rsidR="00BC5C94" w:rsidRPr="00775D09">
        <w:rPr>
          <w:rFonts w:ascii="Times New Roman" w:hAnsi="Times New Roman" w:cs="Times New Roman"/>
          <w:sz w:val="28"/>
          <w:szCs w:val="28"/>
        </w:rPr>
        <w:t>的研究成果</w:t>
      </w:r>
      <w:r w:rsidR="004D0362" w:rsidRPr="00775D09">
        <w:rPr>
          <w:rFonts w:ascii="Times New Roman" w:hAnsi="Times New Roman" w:cs="Times New Roman"/>
          <w:sz w:val="28"/>
          <w:szCs w:val="28"/>
        </w:rPr>
        <w:t>而提出</w:t>
      </w:r>
      <w:r w:rsidR="00A8329D">
        <w:rPr>
          <w:rFonts w:ascii="Times New Roman" w:hAnsi="Times New Roman" w:cs="Times New Roman" w:hint="eastAsia"/>
          <w:sz w:val="28"/>
          <w:szCs w:val="28"/>
        </w:rPr>
        <w:t>主要的技术参数。</w:t>
      </w:r>
    </w:p>
    <w:p w14:paraId="1B8D4D17" w14:textId="719BF470" w:rsidR="00A8329D" w:rsidRPr="00A8329D" w:rsidRDefault="00A8329D" w:rsidP="00A11FB2">
      <w:pPr>
        <w:ind w:firstLineChars="200" w:firstLine="562"/>
        <w:rPr>
          <w:rFonts w:ascii="Times New Roman" w:hAnsi="Times New Roman" w:cs="Times New Roman"/>
          <w:b/>
          <w:sz w:val="28"/>
          <w:szCs w:val="28"/>
        </w:rPr>
      </w:pPr>
      <w:r w:rsidRPr="00A8329D">
        <w:rPr>
          <w:rFonts w:ascii="Times New Roman" w:hAnsi="Times New Roman" w:cs="Times New Roman" w:hint="eastAsia"/>
          <w:b/>
          <w:sz w:val="28"/>
          <w:szCs w:val="28"/>
        </w:rPr>
        <w:lastRenderedPageBreak/>
        <w:t>（</w:t>
      </w:r>
      <w:r w:rsidRPr="00A8329D">
        <w:rPr>
          <w:rFonts w:ascii="Times New Roman" w:hAnsi="Times New Roman" w:cs="Times New Roman" w:hint="eastAsia"/>
          <w:b/>
          <w:sz w:val="28"/>
          <w:szCs w:val="28"/>
        </w:rPr>
        <w:t>3</w:t>
      </w:r>
      <w:r w:rsidRPr="00A8329D">
        <w:rPr>
          <w:rFonts w:ascii="Times New Roman" w:hAnsi="Times New Roman" w:cs="Times New Roman" w:hint="eastAsia"/>
          <w:b/>
          <w:sz w:val="28"/>
          <w:szCs w:val="28"/>
        </w:rPr>
        <w:t>）通过大量实地与电商调研情况</w:t>
      </w:r>
    </w:p>
    <w:p w14:paraId="7E57F5DB" w14:textId="4C09A754" w:rsidR="00506642" w:rsidRPr="00775D09" w:rsidRDefault="00A8329D" w:rsidP="00A11FB2">
      <w:pPr>
        <w:ind w:firstLineChars="200" w:firstLine="560"/>
        <w:rPr>
          <w:rFonts w:ascii="Times New Roman" w:hAnsi="Times New Roman" w:cs="Times New Roman"/>
          <w:sz w:val="28"/>
          <w:szCs w:val="28"/>
        </w:rPr>
      </w:pPr>
      <w:r>
        <w:rPr>
          <w:rFonts w:ascii="Times New Roman" w:hAnsi="Times New Roman" w:cs="Times New Roman" w:hint="eastAsia"/>
          <w:sz w:val="28"/>
          <w:szCs w:val="28"/>
        </w:rPr>
        <w:t>通过对产地、</w:t>
      </w:r>
      <w:r w:rsidR="007D45DD">
        <w:rPr>
          <w:rFonts w:ascii="Times New Roman" w:hAnsi="Times New Roman" w:cs="Times New Roman" w:hint="eastAsia"/>
          <w:sz w:val="28"/>
          <w:szCs w:val="28"/>
        </w:rPr>
        <w:t>种植大户、合作社、</w:t>
      </w:r>
      <w:r>
        <w:rPr>
          <w:rFonts w:ascii="Times New Roman" w:hAnsi="Times New Roman" w:cs="Times New Roman" w:hint="eastAsia"/>
          <w:sz w:val="28"/>
          <w:szCs w:val="28"/>
        </w:rPr>
        <w:t>经销商、供应链、销售区域等不同方面的实地调研，掌握了</w:t>
      </w:r>
      <w:r w:rsidR="007D45DD">
        <w:rPr>
          <w:rFonts w:ascii="Times New Roman" w:hAnsi="Times New Roman" w:cs="Times New Roman" w:hint="eastAsia"/>
          <w:sz w:val="28"/>
          <w:szCs w:val="28"/>
        </w:rPr>
        <w:t>一手资料，提供了实践与应用基础。通过对生鲜电商平台、网店、配送电商等的调研，了解了行业的运行情况与技术需求。</w:t>
      </w:r>
    </w:p>
    <w:p w14:paraId="2F27225B" w14:textId="60F798EB" w:rsidR="00EE195B" w:rsidRPr="00775D09" w:rsidRDefault="00E81F90" w:rsidP="00F5167E">
      <w:pPr>
        <w:ind w:firstLineChars="200" w:firstLine="640"/>
        <w:rPr>
          <w:rFonts w:ascii="Times New Roman" w:eastAsia="黑体" w:hAnsi="Times New Roman" w:cs="Times New Roman"/>
          <w:sz w:val="32"/>
          <w:szCs w:val="32"/>
        </w:rPr>
      </w:pPr>
      <w:r w:rsidRPr="00775D09">
        <w:rPr>
          <w:rFonts w:ascii="Times New Roman" w:eastAsia="黑体" w:hAnsi="Times New Roman" w:cs="Times New Roman"/>
          <w:sz w:val="32"/>
          <w:szCs w:val="32"/>
        </w:rPr>
        <w:t>五、标准主要内容</w:t>
      </w:r>
    </w:p>
    <w:p w14:paraId="0B5DCBE3" w14:textId="32AF726F" w:rsidR="00EE195B" w:rsidRPr="00775D09" w:rsidRDefault="00E81F90" w:rsidP="00F5167E">
      <w:pPr>
        <w:ind w:firstLineChars="200" w:firstLine="560"/>
        <w:rPr>
          <w:rFonts w:ascii="Times New Roman" w:hAnsi="Times New Roman" w:cs="Times New Roman"/>
          <w:sz w:val="28"/>
          <w:szCs w:val="32"/>
        </w:rPr>
      </w:pPr>
      <w:r w:rsidRPr="00775D09">
        <w:rPr>
          <w:rFonts w:ascii="Times New Roman" w:hAnsi="Times New Roman" w:cs="Times New Roman"/>
          <w:sz w:val="28"/>
          <w:szCs w:val="32"/>
        </w:rPr>
        <w:t>本</w:t>
      </w:r>
      <w:r w:rsidR="006F2254" w:rsidRPr="00775D09">
        <w:rPr>
          <w:rFonts w:ascii="Times New Roman" w:hAnsi="Times New Roman" w:cs="Times New Roman"/>
          <w:sz w:val="28"/>
          <w:szCs w:val="32"/>
        </w:rPr>
        <w:t>文件</w:t>
      </w:r>
      <w:r w:rsidRPr="00775D09">
        <w:rPr>
          <w:rFonts w:ascii="Times New Roman" w:hAnsi="Times New Roman" w:cs="Times New Roman"/>
          <w:sz w:val="28"/>
          <w:szCs w:val="32"/>
        </w:rPr>
        <w:t>共</w:t>
      </w:r>
      <w:r w:rsidR="006D2A12" w:rsidRPr="00775D09">
        <w:rPr>
          <w:rFonts w:ascii="Times New Roman" w:hAnsi="Times New Roman" w:cs="Times New Roman"/>
          <w:sz w:val="28"/>
          <w:szCs w:val="32"/>
        </w:rPr>
        <w:t>1</w:t>
      </w:r>
      <w:r w:rsidR="00B91128">
        <w:rPr>
          <w:rFonts w:ascii="Times New Roman" w:hAnsi="Times New Roman" w:cs="Times New Roman"/>
          <w:sz w:val="28"/>
          <w:szCs w:val="32"/>
        </w:rPr>
        <w:t>2</w:t>
      </w:r>
      <w:r w:rsidRPr="00775D09">
        <w:rPr>
          <w:rFonts w:ascii="Times New Roman" w:hAnsi="Times New Roman" w:cs="Times New Roman"/>
          <w:sz w:val="28"/>
          <w:szCs w:val="32"/>
        </w:rPr>
        <w:t>章。</w:t>
      </w:r>
    </w:p>
    <w:p w14:paraId="28637A3D" w14:textId="69920725" w:rsidR="00E81F90" w:rsidRPr="00775D09" w:rsidRDefault="00E81F90" w:rsidP="00F5167E">
      <w:pPr>
        <w:ind w:firstLineChars="200" w:firstLine="562"/>
        <w:rPr>
          <w:rFonts w:ascii="Times New Roman" w:eastAsia="楷体" w:hAnsi="Times New Roman" w:cs="Times New Roman"/>
          <w:b/>
          <w:sz w:val="28"/>
          <w:szCs w:val="32"/>
        </w:rPr>
      </w:pPr>
      <w:r w:rsidRPr="00775D09">
        <w:rPr>
          <w:rFonts w:ascii="Times New Roman" w:eastAsia="楷体" w:hAnsi="Times New Roman" w:cs="Times New Roman"/>
          <w:b/>
          <w:sz w:val="28"/>
          <w:szCs w:val="32"/>
        </w:rPr>
        <w:t>1.</w:t>
      </w:r>
      <w:r w:rsidR="00AA7619" w:rsidRPr="00775D09">
        <w:rPr>
          <w:rFonts w:ascii="Times New Roman" w:eastAsia="楷体" w:hAnsi="Times New Roman" w:cs="Times New Roman"/>
          <w:b/>
          <w:sz w:val="28"/>
          <w:szCs w:val="32"/>
        </w:rPr>
        <w:t xml:space="preserve"> </w:t>
      </w:r>
      <w:r w:rsidRPr="00775D09">
        <w:rPr>
          <w:rFonts w:ascii="Times New Roman" w:eastAsia="楷体" w:hAnsi="Times New Roman" w:cs="Times New Roman"/>
          <w:b/>
          <w:sz w:val="28"/>
          <w:szCs w:val="32"/>
        </w:rPr>
        <w:t>范围</w:t>
      </w:r>
    </w:p>
    <w:p w14:paraId="61A61049" w14:textId="330E3206" w:rsidR="00E81F90" w:rsidRPr="00775D09" w:rsidRDefault="00F24EC5" w:rsidP="00F5167E">
      <w:pPr>
        <w:ind w:firstLineChars="200" w:firstLine="560"/>
        <w:rPr>
          <w:rFonts w:ascii="Times New Roman" w:hAnsi="Times New Roman" w:cs="Times New Roman"/>
          <w:sz w:val="28"/>
          <w:szCs w:val="32"/>
        </w:rPr>
      </w:pPr>
      <w:r w:rsidRPr="00775D09">
        <w:rPr>
          <w:rFonts w:ascii="Times New Roman" w:hAnsi="Times New Roman" w:cs="Times New Roman"/>
          <w:sz w:val="28"/>
          <w:szCs w:val="32"/>
        </w:rPr>
        <w:t>规定</w:t>
      </w:r>
      <w:r w:rsidR="00E81F90" w:rsidRPr="00775D09">
        <w:rPr>
          <w:rFonts w:ascii="Times New Roman" w:hAnsi="Times New Roman" w:cs="Times New Roman"/>
          <w:sz w:val="28"/>
          <w:szCs w:val="32"/>
        </w:rPr>
        <w:t>了本</w:t>
      </w:r>
      <w:r w:rsidR="0088737C" w:rsidRPr="00775D09">
        <w:rPr>
          <w:rFonts w:ascii="Times New Roman" w:hAnsi="Times New Roman" w:cs="Times New Roman"/>
          <w:sz w:val="28"/>
          <w:szCs w:val="32"/>
        </w:rPr>
        <w:t>文件</w:t>
      </w:r>
      <w:r w:rsidR="00E81F90" w:rsidRPr="00775D09">
        <w:rPr>
          <w:rFonts w:ascii="Times New Roman" w:hAnsi="Times New Roman" w:cs="Times New Roman"/>
          <w:sz w:val="28"/>
          <w:szCs w:val="32"/>
        </w:rPr>
        <w:t>的应用范围。</w:t>
      </w:r>
      <w:r w:rsidR="00B91128" w:rsidRPr="00B91128">
        <w:rPr>
          <w:rFonts w:ascii="Times New Roman" w:hAnsi="Times New Roman" w:cs="Times New Roman" w:hint="eastAsia"/>
          <w:sz w:val="28"/>
          <w:szCs w:val="32"/>
        </w:rPr>
        <w:t>本文件规定了电商销售苹果的采收与质量要求、分选、预冷、包装、贮藏、出库、运输、分拣与配送、记录与追溯等冷链物流环节的要求。</w:t>
      </w:r>
    </w:p>
    <w:p w14:paraId="007EB2E2" w14:textId="143A6E7A" w:rsidR="0088737C" w:rsidRPr="00775D09" w:rsidRDefault="0088737C" w:rsidP="00F5167E">
      <w:pPr>
        <w:ind w:firstLineChars="200" w:firstLine="560"/>
        <w:rPr>
          <w:rFonts w:ascii="Times New Roman" w:hAnsi="Times New Roman" w:cs="Times New Roman"/>
          <w:sz w:val="28"/>
          <w:szCs w:val="32"/>
        </w:rPr>
      </w:pPr>
      <w:r w:rsidRPr="00775D09">
        <w:rPr>
          <w:rFonts w:ascii="Times New Roman" w:hAnsi="Times New Roman" w:cs="Times New Roman"/>
          <w:sz w:val="28"/>
          <w:szCs w:val="32"/>
        </w:rPr>
        <w:t>本文件适用于电商模式下以鲜苹果供应消费者的冷链物流。</w:t>
      </w:r>
    </w:p>
    <w:p w14:paraId="3ACB9F3B" w14:textId="2229111A" w:rsidR="00E81F90" w:rsidRPr="00775D09" w:rsidRDefault="00E81F90" w:rsidP="00F5167E">
      <w:pPr>
        <w:ind w:firstLineChars="200" w:firstLine="562"/>
        <w:rPr>
          <w:rFonts w:ascii="Times New Roman" w:eastAsia="楷体" w:hAnsi="Times New Roman" w:cs="Times New Roman"/>
          <w:b/>
          <w:sz w:val="28"/>
          <w:szCs w:val="32"/>
        </w:rPr>
      </w:pPr>
      <w:r w:rsidRPr="00775D09">
        <w:rPr>
          <w:rFonts w:ascii="Times New Roman" w:eastAsia="楷体" w:hAnsi="Times New Roman" w:cs="Times New Roman"/>
          <w:b/>
          <w:sz w:val="28"/>
          <w:szCs w:val="32"/>
        </w:rPr>
        <w:t>2.</w:t>
      </w:r>
      <w:r w:rsidR="00AA7619" w:rsidRPr="00775D09">
        <w:rPr>
          <w:rFonts w:ascii="Times New Roman" w:eastAsia="楷体" w:hAnsi="Times New Roman" w:cs="Times New Roman"/>
          <w:b/>
          <w:sz w:val="28"/>
          <w:szCs w:val="32"/>
        </w:rPr>
        <w:t xml:space="preserve"> </w:t>
      </w:r>
      <w:r w:rsidRPr="00775D09">
        <w:rPr>
          <w:rFonts w:ascii="Times New Roman" w:eastAsia="楷体" w:hAnsi="Times New Roman" w:cs="Times New Roman"/>
          <w:b/>
          <w:sz w:val="28"/>
          <w:szCs w:val="32"/>
        </w:rPr>
        <w:t>规范性引用文件</w:t>
      </w:r>
    </w:p>
    <w:p w14:paraId="30A864B0" w14:textId="1647498A" w:rsidR="00E81F90" w:rsidRPr="00775D09" w:rsidRDefault="00E81F90" w:rsidP="00F5167E">
      <w:pPr>
        <w:ind w:firstLineChars="200" w:firstLine="560"/>
        <w:rPr>
          <w:rFonts w:ascii="Times New Roman" w:hAnsi="Times New Roman" w:cs="Times New Roman"/>
          <w:sz w:val="28"/>
          <w:szCs w:val="32"/>
        </w:rPr>
      </w:pPr>
      <w:r w:rsidRPr="00775D09">
        <w:rPr>
          <w:rFonts w:ascii="Times New Roman" w:hAnsi="Times New Roman" w:cs="Times New Roman"/>
          <w:sz w:val="28"/>
          <w:szCs w:val="32"/>
        </w:rPr>
        <w:t>本章给出了本</w:t>
      </w:r>
      <w:r w:rsidR="0088737C" w:rsidRPr="00775D09">
        <w:rPr>
          <w:rFonts w:ascii="Times New Roman" w:hAnsi="Times New Roman" w:cs="Times New Roman"/>
          <w:sz w:val="28"/>
          <w:szCs w:val="32"/>
        </w:rPr>
        <w:t>文件</w:t>
      </w:r>
      <w:r w:rsidRPr="00775D09">
        <w:rPr>
          <w:rFonts w:ascii="Times New Roman" w:hAnsi="Times New Roman" w:cs="Times New Roman"/>
          <w:sz w:val="28"/>
          <w:szCs w:val="32"/>
        </w:rPr>
        <w:t>所引用的各种标准，并对所引标准的时效性做出规定。</w:t>
      </w:r>
    </w:p>
    <w:p w14:paraId="472B8E00" w14:textId="1C81D330" w:rsidR="00E81F90" w:rsidRPr="00775D09" w:rsidRDefault="00E81F90" w:rsidP="00F5167E">
      <w:pPr>
        <w:ind w:firstLineChars="200" w:firstLine="562"/>
        <w:rPr>
          <w:rFonts w:ascii="Times New Roman" w:eastAsia="楷体" w:hAnsi="Times New Roman" w:cs="Times New Roman"/>
          <w:b/>
          <w:sz w:val="28"/>
          <w:szCs w:val="32"/>
        </w:rPr>
      </w:pPr>
      <w:r w:rsidRPr="00775D09">
        <w:rPr>
          <w:rFonts w:ascii="Times New Roman" w:eastAsia="楷体" w:hAnsi="Times New Roman" w:cs="Times New Roman"/>
          <w:b/>
          <w:sz w:val="28"/>
          <w:szCs w:val="32"/>
        </w:rPr>
        <w:t>3.</w:t>
      </w:r>
      <w:r w:rsidR="00AA7619" w:rsidRPr="00775D09">
        <w:rPr>
          <w:rFonts w:ascii="Times New Roman" w:eastAsia="楷体" w:hAnsi="Times New Roman" w:cs="Times New Roman"/>
          <w:b/>
          <w:sz w:val="28"/>
          <w:szCs w:val="32"/>
        </w:rPr>
        <w:t xml:space="preserve"> </w:t>
      </w:r>
      <w:r w:rsidRPr="00775D09">
        <w:rPr>
          <w:rFonts w:ascii="Times New Roman" w:eastAsia="楷体" w:hAnsi="Times New Roman" w:cs="Times New Roman"/>
          <w:b/>
          <w:sz w:val="28"/>
          <w:szCs w:val="32"/>
        </w:rPr>
        <w:t>术语和定义</w:t>
      </w:r>
    </w:p>
    <w:p w14:paraId="6CF37C93" w14:textId="4007F11C" w:rsidR="00E81F90" w:rsidRPr="00775D09" w:rsidRDefault="00E81F90" w:rsidP="00F5167E">
      <w:pPr>
        <w:ind w:firstLineChars="200" w:firstLine="560"/>
        <w:rPr>
          <w:rFonts w:ascii="Times New Roman" w:hAnsi="Times New Roman" w:cs="Times New Roman"/>
          <w:sz w:val="28"/>
          <w:szCs w:val="32"/>
        </w:rPr>
      </w:pPr>
      <w:r w:rsidRPr="00775D09">
        <w:rPr>
          <w:rFonts w:ascii="Times New Roman" w:hAnsi="Times New Roman" w:cs="Times New Roman"/>
          <w:sz w:val="28"/>
          <w:szCs w:val="32"/>
        </w:rPr>
        <w:t>本章对</w:t>
      </w:r>
      <w:r w:rsidR="006D2A12" w:rsidRPr="00775D09">
        <w:rPr>
          <w:rFonts w:ascii="Times New Roman" w:hAnsi="Times New Roman" w:cs="Times New Roman"/>
          <w:sz w:val="28"/>
          <w:szCs w:val="32"/>
        </w:rPr>
        <w:t>电子商务、</w:t>
      </w:r>
      <w:r w:rsidRPr="00775D09">
        <w:rPr>
          <w:rFonts w:ascii="Times New Roman" w:hAnsi="Times New Roman" w:cs="Times New Roman"/>
          <w:sz w:val="28"/>
          <w:szCs w:val="32"/>
        </w:rPr>
        <w:t>冷链物流进行了术语和定义。</w:t>
      </w:r>
    </w:p>
    <w:p w14:paraId="61A97D3A" w14:textId="44C49E51" w:rsidR="00712EE0" w:rsidRDefault="001A3EAA" w:rsidP="001A3EAA">
      <w:pPr>
        <w:ind w:firstLineChars="200" w:firstLine="560"/>
        <w:rPr>
          <w:rFonts w:ascii="Times New Roman" w:hAnsi="Times New Roman" w:cs="Times New Roman"/>
          <w:sz w:val="28"/>
          <w:szCs w:val="32"/>
        </w:rPr>
      </w:pPr>
      <w:r>
        <w:rPr>
          <w:rFonts w:ascii="Times New Roman" w:hAnsi="Times New Roman" w:cs="Times New Roman" w:hint="eastAsia"/>
          <w:sz w:val="28"/>
          <w:szCs w:val="32"/>
        </w:rPr>
        <w:t>根据</w:t>
      </w:r>
      <w:r w:rsidRPr="001A3EAA">
        <w:rPr>
          <w:rFonts w:ascii="Times New Roman" w:hAnsi="Times New Roman" w:cs="Times New Roman" w:hint="eastAsia"/>
          <w:sz w:val="28"/>
          <w:szCs w:val="32"/>
        </w:rPr>
        <w:t>GB/T 31542</w:t>
      </w:r>
      <w:r w:rsidRPr="001A3EAA">
        <w:rPr>
          <w:rFonts w:ascii="Times New Roman" w:hAnsi="Times New Roman" w:cs="Times New Roman" w:hint="eastAsia"/>
          <w:sz w:val="28"/>
          <w:szCs w:val="32"/>
        </w:rPr>
        <w:t>—</w:t>
      </w:r>
      <w:r w:rsidRPr="001A3EAA">
        <w:rPr>
          <w:rFonts w:ascii="Times New Roman" w:hAnsi="Times New Roman" w:cs="Times New Roman" w:hint="eastAsia"/>
          <w:sz w:val="28"/>
          <w:szCs w:val="32"/>
        </w:rPr>
        <w:t>2015</w:t>
      </w:r>
      <w:r w:rsidRPr="001A3EAA">
        <w:rPr>
          <w:rFonts w:ascii="Times New Roman" w:hAnsi="Times New Roman" w:cs="Times New Roman" w:hint="eastAsia"/>
          <w:sz w:val="28"/>
          <w:szCs w:val="32"/>
        </w:rPr>
        <w:t>，</w:t>
      </w:r>
      <w:r w:rsidRPr="001A3EAA">
        <w:rPr>
          <w:rFonts w:ascii="Times New Roman" w:hAnsi="Times New Roman" w:cs="Times New Roman" w:hint="eastAsia"/>
          <w:sz w:val="28"/>
          <w:szCs w:val="32"/>
        </w:rPr>
        <w:t>3.1</w:t>
      </w:r>
      <w:r w:rsidRPr="001A3EAA">
        <w:rPr>
          <w:rFonts w:ascii="Times New Roman" w:hAnsi="Times New Roman" w:cs="Times New Roman" w:hint="eastAsia"/>
          <w:sz w:val="28"/>
          <w:szCs w:val="32"/>
        </w:rPr>
        <w:t>，</w:t>
      </w:r>
      <w:r>
        <w:rPr>
          <w:rFonts w:ascii="Times New Roman" w:hAnsi="Times New Roman" w:cs="Times New Roman" w:hint="eastAsia"/>
          <w:sz w:val="28"/>
          <w:szCs w:val="32"/>
        </w:rPr>
        <w:t>进行了较大幅度的修改。</w:t>
      </w:r>
      <w:r w:rsidRPr="001A3EAA">
        <w:rPr>
          <w:rFonts w:ascii="Times New Roman" w:hAnsi="Times New Roman" w:cs="Times New Roman" w:hint="eastAsia"/>
          <w:sz w:val="28"/>
          <w:szCs w:val="32"/>
        </w:rPr>
        <w:t>电子商务</w:t>
      </w:r>
      <w:r w:rsidRPr="001A3EAA">
        <w:rPr>
          <w:rFonts w:ascii="Times New Roman" w:hAnsi="Times New Roman" w:cs="Times New Roman" w:hint="eastAsia"/>
          <w:sz w:val="28"/>
          <w:szCs w:val="32"/>
        </w:rPr>
        <w:t>electronic commerce</w:t>
      </w:r>
      <w:r>
        <w:rPr>
          <w:rFonts w:ascii="Times New Roman" w:hAnsi="Times New Roman" w:cs="Times New Roman" w:hint="eastAsia"/>
          <w:sz w:val="28"/>
          <w:szCs w:val="32"/>
        </w:rPr>
        <w:t>：</w:t>
      </w:r>
      <w:r w:rsidRPr="001A3EAA">
        <w:rPr>
          <w:rFonts w:ascii="Times New Roman" w:hAnsi="Times New Roman" w:cs="Times New Roman" w:hint="eastAsia"/>
          <w:sz w:val="28"/>
          <w:szCs w:val="32"/>
        </w:rPr>
        <w:t>以电子形式进行的商务活动。利用现代信息技术和网络技术（含互联网、移动网络和其它信息网络）开展商务活动，实现网上接洽和销售，以线上下单，线下配送或预约到站自提方式向顾客提供商品。以下简称电商。包括但不限于综合电商平台、物</w:t>
      </w:r>
      <w:r w:rsidRPr="001A3EAA">
        <w:rPr>
          <w:rFonts w:ascii="Times New Roman" w:hAnsi="Times New Roman" w:cs="Times New Roman" w:hint="eastAsia"/>
          <w:sz w:val="28"/>
          <w:szCs w:val="32"/>
        </w:rPr>
        <w:lastRenderedPageBreak/>
        <w:t>流电商、生鲜供应商、垂直电商、农场直销、社区</w:t>
      </w:r>
      <w:r w:rsidRPr="001A3EAA">
        <w:rPr>
          <w:rFonts w:ascii="Times New Roman" w:hAnsi="Times New Roman" w:cs="Times New Roman" w:hint="eastAsia"/>
          <w:sz w:val="28"/>
          <w:szCs w:val="32"/>
        </w:rPr>
        <w:t>O2O</w:t>
      </w:r>
      <w:r w:rsidRPr="001A3EAA">
        <w:rPr>
          <w:rFonts w:ascii="Times New Roman" w:hAnsi="Times New Roman" w:cs="Times New Roman" w:hint="eastAsia"/>
          <w:sz w:val="28"/>
          <w:szCs w:val="32"/>
        </w:rPr>
        <w:t>等模式。</w:t>
      </w:r>
    </w:p>
    <w:p w14:paraId="45FA6F2E" w14:textId="15978025" w:rsidR="001A3EAA" w:rsidRDefault="00407183" w:rsidP="00407183">
      <w:pPr>
        <w:ind w:firstLineChars="200" w:firstLine="560"/>
        <w:rPr>
          <w:rFonts w:ascii="Times New Roman" w:hAnsi="Times New Roman" w:cs="Times New Roman"/>
          <w:sz w:val="28"/>
          <w:szCs w:val="32"/>
        </w:rPr>
      </w:pPr>
      <w:r>
        <w:rPr>
          <w:rFonts w:ascii="Times New Roman" w:hAnsi="Times New Roman" w:cs="Times New Roman" w:hint="eastAsia"/>
          <w:sz w:val="28"/>
          <w:szCs w:val="32"/>
        </w:rPr>
        <w:t>根据</w:t>
      </w:r>
      <w:r w:rsidRPr="00407183">
        <w:rPr>
          <w:rFonts w:ascii="Times New Roman" w:hAnsi="Times New Roman" w:cs="Times New Roman" w:hint="eastAsia"/>
          <w:sz w:val="28"/>
          <w:szCs w:val="32"/>
        </w:rPr>
        <w:t>GB/T 28577</w:t>
      </w:r>
      <w:r w:rsidRPr="00407183">
        <w:rPr>
          <w:rFonts w:ascii="Times New Roman" w:hAnsi="Times New Roman" w:cs="Times New Roman" w:hint="eastAsia"/>
          <w:sz w:val="28"/>
          <w:szCs w:val="32"/>
        </w:rPr>
        <w:t>—</w:t>
      </w:r>
      <w:r w:rsidRPr="00407183">
        <w:rPr>
          <w:rFonts w:ascii="Times New Roman" w:hAnsi="Times New Roman" w:cs="Times New Roman" w:hint="eastAsia"/>
          <w:sz w:val="28"/>
          <w:szCs w:val="32"/>
        </w:rPr>
        <w:t>2012</w:t>
      </w:r>
      <w:r w:rsidRPr="00407183">
        <w:rPr>
          <w:rFonts w:ascii="Times New Roman" w:hAnsi="Times New Roman" w:cs="Times New Roman" w:hint="eastAsia"/>
          <w:sz w:val="28"/>
          <w:szCs w:val="32"/>
        </w:rPr>
        <w:t>，</w:t>
      </w:r>
      <w:r w:rsidRPr="00407183">
        <w:rPr>
          <w:rFonts w:ascii="Times New Roman" w:hAnsi="Times New Roman" w:cs="Times New Roman" w:hint="eastAsia"/>
          <w:sz w:val="28"/>
          <w:szCs w:val="32"/>
        </w:rPr>
        <w:t>3.4</w:t>
      </w:r>
      <w:r w:rsidRPr="00407183">
        <w:rPr>
          <w:rFonts w:ascii="Times New Roman" w:hAnsi="Times New Roman" w:cs="Times New Roman" w:hint="eastAsia"/>
          <w:sz w:val="28"/>
          <w:szCs w:val="32"/>
        </w:rPr>
        <w:t>，</w:t>
      </w:r>
      <w:r>
        <w:rPr>
          <w:rFonts w:ascii="Times New Roman" w:hAnsi="Times New Roman" w:cs="Times New Roman" w:hint="eastAsia"/>
          <w:sz w:val="28"/>
          <w:szCs w:val="32"/>
        </w:rPr>
        <w:t>进行</w:t>
      </w:r>
      <w:r w:rsidR="000F528E">
        <w:rPr>
          <w:rFonts w:ascii="Times New Roman" w:hAnsi="Times New Roman" w:cs="Times New Roman" w:hint="eastAsia"/>
          <w:sz w:val="28"/>
          <w:szCs w:val="32"/>
        </w:rPr>
        <w:t>较大幅度</w:t>
      </w:r>
      <w:r>
        <w:rPr>
          <w:rFonts w:ascii="Times New Roman" w:hAnsi="Times New Roman" w:cs="Times New Roman" w:hint="eastAsia"/>
          <w:sz w:val="28"/>
          <w:szCs w:val="32"/>
        </w:rPr>
        <w:t>修改</w:t>
      </w:r>
      <w:r w:rsidRPr="005A30D3">
        <w:rPr>
          <w:rFonts w:ascii="Times New Roman" w:hAnsi="Times New Roman" w:cs="Times New Roman" w:hint="eastAsia"/>
          <w:sz w:val="28"/>
          <w:szCs w:val="32"/>
        </w:rPr>
        <w:t>。冷链物流</w:t>
      </w:r>
      <w:r w:rsidRPr="005A30D3">
        <w:rPr>
          <w:rFonts w:ascii="Times New Roman" w:hAnsi="Times New Roman" w:cs="Times New Roman" w:hint="eastAsia"/>
          <w:sz w:val="28"/>
          <w:szCs w:val="32"/>
        </w:rPr>
        <w:t xml:space="preserve"> cold chain logistics</w:t>
      </w:r>
      <w:r w:rsidRPr="005A30D3">
        <w:rPr>
          <w:rFonts w:ascii="Times New Roman" w:hAnsi="Times New Roman" w:cs="Times New Roman" w:hint="eastAsia"/>
          <w:sz w:val="28"/>
          <w:szCs w:val="32"/>
        </w:rPr>
        <w:t>：</w:t>
      </w:r>
      <w:r w:rsidR="005A30D3" w:rsidRPr="005A30D3">
        <w:rPr>
          <w:rFonts w:ascii="Times New Roman" w:hAnsi="Times New Roman" w:cs="Times New Roman" w:hint="eastAsia"/>
          <w:sz w:val="28"/>
          <w:szCs w:val="32"/>
        </w:rPr>
        <w:t>采用制冷技术或低温保持技术，使冷链物品从采收到消费者的各个流通环节始终处于规定的温度环境的物流方式。</w:t>
      </w:r>
    </w:p>
    <w:p w14:paraId="5BF06C65" w14:textId="0467FC5C" w:rsidR="006D2A12" w:rsidRPr="00775D09" w:rsidRDefault="0088737C" w:rsidP="00F5167E">
      <w:pPr>
        <w:ind w:firstLineChars="200" w:firstLine="562"/>
        <w:rPr>
          <w:rFonts w:ascii="Times New Roman" w:eastAsia="楷体" w:hAnsi="Times New Roman" w:cs="Times New Roman"/>
          <w:b/>
          <w:sz w:val="28"/>
          <w:szCs w:val="32"/>
        </w:rPr>
      </w:pPr>
      <w:r w:rsidRPr="00775D09">
        <w:rPr>
          <w:rFonts w:ascii="Times New Roman" w:eastAsia="楷体" w:hAnsi="Times New Roman" w:cs="Times New Roman"/>
          <w:b/>
          <w:sz w:val="28"/>
          <w:szCs w:val="32"/>
        </w:rPr>
        <w:t>4</w:t>
      </w:r>
      <w:r w:rsidR="006D2A12" w:rsidRPr="00775D09">
        <w:rPr>
          <w:rFonts w:ascii="Times New Roman" w:eastAsia="楷体" w:hAnsi="Times New Roman" w:cs="Times New Roman"/>
          <w:b/>
          <w:sz w:val="28"/>
          <w:szCs w:val="32"/>
        </w:rPr>
        <w:t>.</w:t>
      </w:r>
      <w:r w:rsidR="00AA7619" w:rsidRPr="00775D09">
        <w:rPr>
          <w:rFonts w:ascii="Times New Roman" w:eastAsia="楷体" w:hAnsi="Times New Roman" w:cs="Times New Roman"/>
          <w:b/>
          <w:sz w:val="28"/>
          <w:szCs w:val="32"/>
        </w:rPr>
        <w:t xml:space="preserve"> </w:t>
      </w:r>
      <w:r w:rsidR="006D2A12" w:rsidRPr="00775D09">
        <w:rPr>
          <w:rFonts w:ascii="Times New Roman" w:eastAsia="楷体" w:hAnsi="Times New Roman" w:cs="Times New Roman"/>
          <w:b/>
          <w:sz w:val="28"/>
          <w:szCs w:val="32"/>
        </w:rPr>
        <w:t>采收</w:t>
      </w:r>
      <w:r w:rsidR="00B2171B" w:rsidRPr="00B2171B">
        <w:rPr>
          <w:rFonts w:ascii="Times New Roman" w:eastAsia="楷体" w:hAnsi="Times New Roman" w:cs="Times New Roman" w:hint="eastAsia"/>
          <w:b/>
          <w:sz w:val="28"/>
          <w:szCs w:val="32"/>
        </w:rPr>
        <w:t>与质量要求</w:t>
      </w:r>
    </w:p>
    <w:p w14:paraId="29EAD847" w14:textId="61D841FD" w:rsidR="00600FAE" w:rsidRPr="00775D09" w:rsidRDefault="006D2A12" w:rsidP="00F5167E">
      <w:pPr>
        <w:ind w:firstLineChars="200" w:firstLine="560"/>
        <w:rPr>
          <w:rFonts w:ascii="Times New Roman" w:hAnsi="Times New Roman" w:cs="Times New Roman"/>
          <w:sz w:val="28"/>
          <w:szCs w:val="32"/>
        </w:rPr>
      </w:pPr>
      <w:r w:rsidRPr="00775D09">
        <w:rPr>
          <w:rFonts w:ascii="Times New Roman" w:hAnsi="Times New Roman" w:cs="Times New Roman"/>
          <w:sz w:val="28"/>
          <w:szCs w:val="32"/>
        </w:rPr>
        <w:t>本章规定了苹果采收的成熟度、采收时间和采收方法，以及电商销售苹果的</w:t>
      </w:r>
      <w:r w:rsidR="0009424A">
        <w:rPr>
          <w:rFonts w:ascii="Times New Roman" w:hAnsi="Times New Roman" w:cs="Times New Roman" w:hint="eastAsia"/>
          <w:sz w:val="28"/>
          <w:szCs w:val="32"/>
        </w:rPr>
        <w:t>质量</w:t>
      </w:r>
      <w:r w:rsidRPr="00775D09">
        <w:rPr>
          <w:rFonts w:ascii="Times New Roman" w:hAnsi="Times New Roman" w:cs="Times New Roman"/>
          <w:sz w:val="28"/>
          <w:szCs w:val="32"/>
        </w:rPr>
        <w:t>要求。</w:t>
      </w:r>
      <w:r w:rsidR="00600FAE">
        <w:rPr>
          <w:rFonts w:ascii="Times New Roman" w:hAnsi="Times New Roman" w:cs="Times New Roman" w:hint="eastAsia"/>
          <w:sz w:val="28"/>
          <w:szCs w:val="32"/>
        </w:rPr>
        <w:t>经过</w:t>
      </w:r>
      <w:r w:rsidR="007475AD">
        <w:rPr>
          <w:rFonts w:ascii="Times New Roman" w:hAnsi="Times New Roman" w:cs="Times New Roman" w:hint="eastAsia"/>
          <w:sz w:val="28"/>
          <w:szCs w:val="32"/>
        </w:rPr>
        <w:t>电商</w:t>
      </w:r>
      <w:r w:rsidR="00600FAE">
        <w:rPr>
          <w:rFonts w:ascii="Times New Roman" w:hAnsi="Times New Roman" w:cs="Times New Roman" w:hint="eastAsia"/>
          <w:sz w:val="28"/>
          <w:szCs w:val="32"/>
        </w:rPr>
        <w:t>调研发现，</w:t>
      </w:r>
      <w:r w:rsidR="00CB2891" w:rsidRPr="00775D09">
        <w:rPr>
          <w:rFonts w:ascii="Times New Roman" w:hAnsi="Times New Roman" w:cs="Times New Roman"/>
          <w:sz w:val="28"/>
          <w:szCs w:val="32"/>
        </w:rPr>
        <w:t>由于电商</w:t>
      </w:r>
      <w:r w:rsidR="00D81F3A" w:rsidRPr="00775D09">
        <w:rPr>
          <w:rFonts w:ascii="Times New Roman" w:hAnsi="Times New Roman" w:cs="Times New Roman"/>
          <w:sz w:val="28"/>
          <w:szCs w:val="32"/>
        </w:rPr>
        <w:t>销售环境下，消费者在购买时难以对果实进行挑选，加之果实存在的个体差异，以及销售网站宣传图片引起的误差，消费者在收到果实后可能对品质和规格产生不满意。因此，用于电商销售的苹果质量应从严从高。</w:t>
      </w:r>
      <w:r w:rsidR="007475AD">
        <w:rPr>
          <w:rFonts w:ascii="Times New Roman" w:hAnsi="Times New Roman" w:cs="Times New Roman" w:hint="eastAsia"/>
          <w:sz w:val="28"/>
          <w:szCs w:val="32"/>
        </w:rPr>
        <w:t>经过对产地种植户及经销商的调研发现，由于采收后要进行分选，为了提高采收效率和降低采收的人工成本，采收环节要求过严过高较难执行。可通过进一步的分选剔除不合格果实。</w:t>
      </w:r>
      <w:r w:rsidR="00F150DB">
        <w:rPr>
          <w:rFonts w:ascii="Times New Roman" w:hAnsi="Times New Roman" w:cs="Times New Roman" w:hint="eastAsia"/>
          <w:sz w:val="28"/>
          <w:szCs w:val="32"/>
        </w:rPr>
        <w:t>因此本文件采用现行有效的《</w:t>
      </w:r>
      <w:r w:rsidR="00F150DB" w:rsidRPr="00F150DB">
        <w:rPr>
          <w:rFonts w:ascii="Times New Roman" w:hAnsi="Times New Roman" w:cs="Times New Roman" w:hint="eastAsia"/>
          <w:sz w:val="28"/>
          <w:szCs w:val="32"/>
        </w:rPr>
        <w:t xml:space="preserve">NY/T 983 </w:t>
      </w:r>
      <w:r w:rsidR="00F150DB" w:rsidRPr="00F150DB">
        <w:rPr>
          <w:rFonts w:ascii="Times New Roman" w:hAnsi="Times New Roman" w:cs="Times New Roman" w:hint="eastAsia"/>
          <w:sz w:val="28"/>
          <w:szCs w:val="32"/>
        </w:rPr>
        <w:t>苹果采收与贮运技术规范</w:t>
      </w:r>
      <w:r w:rsidR="00F150DB">
        <w:rPr>
          <w:rFonts w:ascii="Times New Roman" w:hAnsi="Times New Roman" w:cs="Times New Roman" w:hint="eastAsia"/>
          <w:sz w:val="28"/>
          <w:szCs w:val="32"/>
        </w:rPr>
        <w:t>》对采收进行规定。</w:t>
      </w:r>
    </w:p>
    <w:p w14:paraId="1930A546" w14:textId="402C6DB8" w:rsidR="005F0EF7" w:rsidRPr="00775D09" w:rsidRDefault="0088737C" w:rsidP="00F5167E">
      <w:pPr>
        <w:ind w:firstLineChars="200" w:firstLine="562"/>
        <w:rPr>
          <w:rFonts w:ascii="Times New Roman" w:eastAsia="楷体" w:hAnsi="Times New Roman" w:cs="Times New Roman"/>
          <w:b/>
          <w:sz w:val="28"/>
          <w:szCs w:val="32"/>
        </w:rPr>
      </w:pPr>
      <w:r w:rsidRPr="00775D09">
        <w:rPr>
          <w:rFonts w:ascii="Times New Roman" w:eastAsia="楷体" w:hAnsi="Times New Roman" w:cs="Times New Roman"/>
          <w:b/>
          <w:sz w:val="28"/>
          <w:szCs w:val="32"/>
        </w:rPr>
        <w:t>5</w:t>
      </w:r>
      <w:r w:rsidR="005F0EF7" w:rsidRPr="00775D09">
        <w:rPr>
          <w:rFonts w:ascii="Times New Roman" w:eastAsia="楷体" w:hAnsi="Times New Roman" w:cs="Times New Roman"/>
          <w:b/>
          <w:sz w:val="28"/>
          <w:szCs w:val="32"/>
        </w:rPr>
        <w:t>.</w:t>
      </w:r>
      <w:r w:rsidR="00AA7619" w:rsidRPr="00775D09">
        <w:rPr>
          <w:rFonts w:ascii="Times New Roman" w:eastAsia="楷体" w:hAnsi="Times New Roman" w:cs="Times New Roman"/>
          <w:b/>
          <w:sz w:val="28"/>
          <w:szCs w:val="32"/>
        </w:rPr>
        <w:t xml:space="preserve"> </w:t>
      </w:r>
      <w:r w:rsidR="00FD109A" w:rsidRPr="00775D09">
        <w:rPr>
          <w:rFonts w:ascii="Times New Roman" w:eastAsia="楷体" w:hAnsi="Times New Roman" w:cs="Times New Roman"/>
          <w:b/>
          <w:sz w:val="28"/>
          <w:szCs w:val="32"/>
        </w:rPr>
        <w:t>分选</w:t>
      </w:r>
    </w:p>
    <w:p w14:paraId="036FFAEE" w14:textId="343320C5" w:rsidR="003C0350" w:rsidRDefault="00FD109A" w:rsidP="00FD109A">
      <w:pPr>
        <w:ind w:firstLineChars="200" w:firstLine="560"/>
        <w:rPr>
          <w:rFonts w:ascii="Times New Roman" w:hAnsi="Times New Roman" w:cs="Times New Roman"/>
          <w:sz w:val="28"/>
          <w:szCs w:val="32"/>
        </w:rPr>
      </w:pPr>
      <w:r w:rsidRPr="00775D09">
        <w:rPr>
          <w:rFonts w:ascii="Times New Roman" w:hAnsi="Times New Roman" w:cs="Times New Roman"/>
          <w:sz w:val="28"/>
          <w:szCs w:val="32"/>
        </w:rPr>
        <w:t>本章规定了苹果分选的方式及要求。</w:t>
      </w:r>
      <w:r w:rsidR="00092A1A">
        <w:rPr>
          <w:rFonts w:ascii="Times New Roman" w:hAnsi="Times New Roman" w:cs="Times New Roman" w:hint="eastAsia"/>
          <w:sz w:val="28"/>
          <w:szCs w:val="32"/>
        </w:rPr>
        <w:t>通过电商调研，普遍采用（以红富士为例）果横径</w:t>
      </w:r>
      <w:r w:rsidR="00092A1A">
        <w:rPr>
          <w:rFonts w:ascii="Times New Roman" w:hAnsi="Times New Roman" w:cs="Times New Roman" w:hint="eastAsia"/>
          <w:sz w:val="28"/>
          <w:szCs w:val="32"/>
        </w:rPr>
        <w:t>7</w:t>
      </w:r>
      <w:r w:rsidR="00092A1A">
        <w:rPr>
          <w:rFonts w:ascii="Times New Roman" w:hAnsi="Times New Roman" w:cs="Times New Roman"/>
          <w:sz w:val="28"/>
          <w:szCs w:val="32"/>
        </w:rPr>
        <w:t>0-75</w:t>
      </w:r>
      <w:r w:rsidR="00092A1A">
        <w:rPr>
          <w:rFonts w:ascii="Times New Roman" w:hAnsi="Times New Roman" w:cs="Times New Roman" w:hint="eastAsia"/>
          <w:sz w:val="28"/>
          <w:szCs w:val="32"/>
        </w:rPr>
        <w:t>mm</w:t>
      </w:r>
      <w:r w:rsidR="00092A1A">
        <w:rPr>
          <w:rFonts w:ascii="Times New Roman" w:hAnsi="Times New Roman" w:cs="Times New Roman" w:hint="eastAsia"/>
          <w:sz w:val="28"/>
          <w:szCs w:val="32"/>
        </w:rPr>
        <w:t>、</w:t>
      </w:r>
      <w:r w:rsidR="00092A1A">
        <w:rPr>
          <w:rFonts w:ascii="Times New Roman" w:hAnsi="Times New Roman" w:cs="Times New Roman" w:hint="eastAsia"/>
          <w:sz w:val="28"/>
          <w:szCs w:val="32"/>
        </w:rPr>
        <w:t>7</w:t>
      </w:r>
      <w:r w:rsidR="00092A1A">
        <w:rPr>
          <w:rFonts w:ascii="Times New Roman" w:hAnsi="Times New Roman" w:cs="Times New Roman"/>
          <w:sz w:val="28"/>
          <w:szCs w:val="32"/>
        </w:rPr>
        <w:t>5-80</w:t>
      </w:r>
      <w:r w:rsidR="00092A1A">
        <w:rPr>
          <w:rFonts w:ascii="Times New Roman" w:hAnsi="Times New Roman" w:cs="Times New Roman" w:hint="eastAsia"/>
          <w:sz w:val="28"/>
          <w:szCs w:val="32"/>
        </w:rPr>
        <w:t>mm</w:t>
      </w:r>
      <w:r w:rsidR="00092A1A">
        <w:rPr>
          <w:rFonts w:ascii="Times New Roman" w:hAnsi="Times New Roman" w:cs="Times New Roman" w:hint="eastAsia"/>
          <w:sz w:val="28"/>
          <w:szCs w:val="32"/>
        </w:rPr>
        <w:t>、</w:t>
      </w:r>
      <w:r w:rsidR="00092A1A">
        <w:rPr>
          <w:rFonts w:ascii="Times New Roman" w:hAnsi="Times New Roman" w:cs="Times New Roman"/>
          <w:sz w:val="28"/>
          <w:szCs w:val="32"/>
        </w:rPr>
        <w:t>80-85</w:t>
      </w:r>
      <w:r w:rsidR="00092A1A">
        <w:rPr>
          <w:rFonts w:ascii="Times New Roman" w:hAnsi="Times New Roman" w:cs="Times New Roman" w:hint="eastAsia"/>
          <w:sz w:val="28"/>
          <w:szCs w:val="32"/>
        </w:rPr>
        <w:t>mm</w:t>
      </w:r>
      <w:r w:rsidR="00092A1A">
        <w:rPr>
          <w:rFonts w:ascii="Times New Roman" w:hAnsi="Times New Roman" w:cs="Times New Roman" w:hint="eastAsia"/>
          <w:sz w:val="28"/>
          <w:szCs w:val="32"/>
        </w:rPr>
        <w:t>、</w:t>
      </w:r>
      <w:r w:rsidR="00092A1A">
        <w:rPr>
          <w:rFonts w:ascii="Times New Roman" w:hAnsi="Times New Roman" w:cs="Times New Roman"/>
          <w:sz w:val="28"/>
          <w:szCs w:val="32"/>
        </w:rPr>
        <w:t>85-90</w:t>
      </w:r>
      <w:r w:rsidR="00092A1A">
        <w:rPr>
          <w:rFonts w:ascii="Times New Roman" w:hAnsi="Times New Roman" w:cs="Times New Roman" w:hint="eastAsia"/>
          <w:sz w:val="28"/>
          <w:szCs w:val="32"/>
        </w:rPr>
        <w:t>mm</w:t>
      </w:r>
      <w:r w:rsidR="00B40F10">
        <w:rPr>
          <w:rFonts w:ascii="Times New Roman" w:hAnsi="Times New Roman" w:cs="Times New Roman" w:hint="eastAsia"/>
          <w:sz w:val="28"/>
          <w:szCs w:val="32"/>
        </w:rPr>
        <w:t>大小分级作为分选分级标准。</w:t>
      </w:r>
      <w:r w:rsidR="003C0350">
        <w:rPr>
          <w:rFonts w:ascii="Times New Roman" w:hAnsi="Times New Roman" w:cs="Times New Roman" w:hint="eastAsia"/>
          <w:sz w:val="28"/>
          <w:szCs w:val="32"/>
        </w:rPr>
        <w:t>由于电商销售苹果价格高、受客户评价的影响大，往往优先选大果销售，所得溢价高。</w:t>
      </w:r>
      <w:r w:rsidR="00B40F10">
        <w:rPr>
          <w:rFonts w:ascii="Times New Roman" w:hAnsi="Times New Roman" w:cs="Times New Roman" w:hint="eastAsia"/>
          <w:sz w:val="28"/>
          <w:szCs w:val="32"/>
        </w:rPr>
        <w:t>而</w:t>
      </w:r>
      <w:r w:rsidR="00B40F10" w:rsidRPr="00775D09">
        <w:rPr>
          <w:rFonts w:ascii="Times New Roman" w:hAnsi="Times New Roman" w:cs="Times New Roman"/>
          <w:sz w:val="28"/>
          <w:szCs w:val="32"/>
        </w:rPr>
        <w:t>《</w:t>
      </w:r>
      <w:r w:rsidR="00B40F10" w:rsidRPr="00775D09">
        <w:rPr>
          <w:rFonts w:ascii="Times New Roman" w:hAnsi="Times New Roman" w:cs="Times New Roman"/>
          <w:sz w:val="28"/>
          <w:szCs w:val="32"/>
        </w:rPr>
        <w:t xml:space="preserve">GB/T 10651 </w:t>
      </w:r>
      <w:r w:rsidR="00B40F10" w:rsidRPr="00775D09">
        <w:rPr>
          <w:rFonts w:ascii="Times New Roman" w:hAnsi="Times New Roman" w:cs="Times New Roman"/>
          <w:sz w:val="28"/>
          <w:szCs w:val="32"/>
        </w:rPr>
        <w:t>鲜苹果》</w:t>
      </w:r>
      <w:r w:rsidR="00FC51DF">
        <w:rPr>
          <w:rFonts w:ascii="Times New Roman" w:hAnsi="Times New Roman" w:cs="Times New Roman" w:hint="eastAsia"/>
          <w:sz w:val="28"/>
          <w:szCs w:val="32"/>
        </w:rPr>
        <w:t>（</w:t>
      </w:r>
      <w:r w:rsidR="00FC51DF">
        <w:rPr>
          <w:rFonts w:ascii="Times New Roman" w:hAnsi="Times New Roman" w:cs="Times New Roman"/>
          <w:sz w:val="28"/>
          <w:szCs w:val="32"/>
        </w:rPr>
        <w:t>2008</w:t>
      </w:r>
      <w:r w:rsidR="00FC51DF">
        <w:rPr>
          <w:rFonts w:ascii="Times New Roman" w:hAnsi="Times New Roman" w:cs="Times New Roman" w:hint="eastAsia"/>
          <w:sz w:val="28"/>
          <w:szCs w:val="32"/>
        </w:rPr>
        <w:t>）规定果径（最大横截面直径）特等品、一等品中大型果≥</w:t>
      </w:r>
      <w:r w:rsidR="00FC51DF">
        <w:rPr>
          <w:rFonts w:ascii="Times New Roman" w:hAnsi="Times New Roman" w:cs="Times New Roman" w:hint="eastAsia"/>
          <w:sz w:val="28"/>
          <w:szCs w:val="32"/>
        </w:rPr>
        <w:t>7</w:t>
      </w:r>
      <w:r w:rsidR="00FC51DF">
        <w:rPr>
          <w:rFonts w:ascii="Times New Roman" w:hAnsi="Times New Roman" w:cs="Times New Roman"/>
          <w:sz w:val="28"/>
          <w:szCs w:val="32"/>
        </w:rPr>
        <w:t>0</w:t>
      </w:r>
      <w:r w:rsidR="00FC51DF">
        <w:rPr>
          <w:rFonts w:ascii="Times New Roman" w:hAnsi="Times New Roman" w:cs="Times New Roman" w:hint="eastAsia"/>
          <w:sz w:val="28"/>
          <w:szCs w:val="32"/>
        </w:rPr>
        <w:t>，中、小型果≥</w:t>
      </w:r>
      <w:r w:rsidR="00FC51DF">
        <w:rPr>
          <w:rFonts w:ascii="Times New Roman" w:hAnsi="Times New Roman" w:cs="Times New Roman"/>
          <w:sz w:val="28"/>
          <w:szCs w:val="32"/>
        </w:rPr>
        <w:t>60</w:t>
      </w:r>
      <w:r w:rsidR="003C0350">
        <w:rPr>
          <w:rFonts w:ascii="Times New Roman" w:hAnsi="Times New Roman" w:cs="Times New Roman" w:hint="eastAsia"/>
          <w:sz w:val="28"/>
          <w:szCs w:val="32"/>
        </w:rPr>
        <w:t>；二等品中大型果≥</w:t>
      </w:r>
      <w:r w:rsidR="003C0350">
        <w:rPr>
          <w:rFonts w:ascii="Times New Roman" w:hAnsi="Times New Roman" w:cs="Times New Roman"/>
          <w:sz w:val="28"/>
          <w:szCs w:val="32"/>
        </w:rPr>
        <w:t>65</w:t>
      </w:r>
      <w:r w:rsidR="003C0350">
        <w:rPr>
          <w:rFonts w:ascii="Times New Roman" w:hAnsi="Times New Roman" w:cs="Times New Roman" w:hint="eastAsia"/>
          <w:sz w:val="28"/>
          <w:szCs w:val="32"/>
        </w:rPr>
        <w:t>，中、小型果≥</w:t>
      </w:r>
      <w:r w:rsidR="003C0350">
        <w:rPr>
          <w:rFonts w:ascii="Times New Roman" w:hAnsi="Times New Roman" w:cs="Times New Roman"/>
          <w:sz w:val="28"/>
          <w:szCs w:val="32"/>
        </w:rPr>
        <w:t>55</w:t>
      </w:r>
      <w:r w:rsidR="00FC51DF">
        <w:rPr>
          <w:rFonts w:ascii="Times New Roman" w:hAnsi="Times New Roman" w:cs="Times New Roman" w:hint="eastAsia"/>
          <w:sz w:val="28"/>
          <w:szCs w:val="32"/>
        </w:rPr>
        <w:t>。</w:t>
      </w:r>
    </w:p>
    <w:p w14:paraId="46989E01" w14:textId="6D92D4E6" w:rsidR="00FD109A" w:rsidRDefault="00FC51DF" w:rsidP="00FD109A">
      <w:pPr>
        <w:ind w:firstLineChars="200" w:firstLine="560"/>
        <w:rPr>
          <w:rFonts w:ascii="Times New Roman" w:hAnsi="Times New Roman" w:cs="Times New Roman"/>
          <w:sz w:val="28"/>
          <w:szCs w:val="32"/>
        </w:rPr>
      </w:pPr>
      <w:r>
        <w:rPr>
          <w:rFonts w:ascii="Times New Roman" w:hAnsi="Times New Roman" w:cs="Times New Roman" w:hint="eastAsia"/>
          <w:sz w:val="28"/>
          <w:szCs w:val="32"/>
        </w:rPr>
        <w:t>一方面，当前电商销售苹果占苹果总销售的份额还极其小，考虑</w:t>
      </w:r>
      <w:r>
        <w:rPr>
          <w:rFonts w:ascii="Times New Roman" w:hAnsi="Times New Roman" w:cs="Times New Roman" w:hint="eastAsia"/>
          <w:sz w:val="28"/>
          <w:szCs w:val="32"/>
        </w:rPr>
        <w:lastRenderedPageBreak/>
        <w:t>到随着电商销售苹果的发展，份额扩大时，中型乃至小型果实也</w:t>
      </w:r>
      <w:r w:rsidR="003C0350">
        <w:rPr>
          <w:rFonts w:ascii="Times New Roman" w:hAnsi="Times New Roman" w:cs="Times New Roman" w:hint="eastAsia"/>
          <w:sz w:val="28"/>
          <w:szCs w:val="32"/>
        </w:rPr>
        <w:t>会</w:t>
      </w:r>
      <w:r>
        <w:rPr>
          <w:rFonts w:ascii="Times New Roman" w:hAnsi="Times New Roman" w:cs="Times New Roman" w:hint="eastAsia"/>
          <w:sz w:val="28"/>
          <w:szCs w:val="32"/>
        </w:rPr>
        <w:t>进入电商销售环节。另一方面，</w:t>
      </w:r>
      <w:r w:rsidR="003C0350">
        <w:rPr>
          <w:rFonts w:ascii="Times New Roman" w:hAnsi="Times New Roman" w:cs="Times New Roman" w:hint="eastAsia"/>
          <w:sz w:val="28"/>
          <w:szCs w:val="32"/>
        </w:rPr>
        <w:t>通过产地调研，在尽可能平衡各方需求的情况下，本文件</w:t>
      </w:r>
      <w:r w:rsidR="00E84106" w:rsidRPr="00775D09">
        <w:rPr>
          <w:rFonts w:ascii="Times New Roman" w:hAnsi="Times New Roman" w:cs="Times New Roman"/>
          <w:sz w:val="28"/>
          <w:szCs w:val="32"/>
        </w:rPr>
        <w:t>根据《</w:t>
      </w:r>
      <w:r w:rsidR="00E84106" w:rsidRPr="00775D09">
        <w:rPr>
          <w:rFonts w:ascii="Times New Roman" w:hAnsi="Times New Roman" w:cs="Times New Roman"/>
          <w:sz w:val="28"/>
          <w:szCs w:val="32"/>
        </w:rPr>
        <w:t xml:space="preserve">GB/T 10651 </w:t>
      </w:r>
      <w:r w:rsidR="00E84106" w:rsidRPr="00775D09">
        <w:rPr>
          <w:rFonts w:ascii="Times New Roman" w:hAnsi="Times New Roman" w:cs="Times New Roman"/>
          <w:sz w:val="28"/>
          <w:szCs w:val="32"/>
        </w:rPr>
        <w:t>鲜苹果》的规定进行分级</w:t>
      </w:r>
      <w:r w:rsidR="00AF102B">
        <w:rPr>
          <w:rFonts w:ascii="Times New Roman" w:hAnsi="Times New Roman" w:cs="Times New Roman" w:hint="eastAsia"/>
          <w:sz w:val="28"/>
          <w:szCs w:val="32"/>
        </w:rPr>
        <w:t>。</w:t>
      </w:r>
    </w:p>
    <w:p w14:paraId="613F2AAC" w14:textId="78F7163D" w:rsidR="006D2A12" w:rsidRPr="00775D09" w:rsidRDefault="0088737C" w:rsidP="00AA7619">
      <w:pPr>
        <w:ind w:firstLineChars="200" w:firstLine="562"/>
        <w:rPr>
          <w:rFonts w:ascii="Times New Roman" w:eastAsia="楷体" w:hAnsi="Times New Roman" w:cs="Times New Roman"/>
          <w:b/>
          <w:sz w:val="28"/>
          <w:szCs w:val="32"/>
        </w:rPr>
      </w:pPr>
      <w:r w:rsidRPr="00775D09">
        <w:rPr>
          <w:rFonts w:ascii="Times New Roman" w:eastAsia="楷体" w:hAnsi="Times New Roman" w:cs="Times New Roman"/>
          <w:b/>
          <w:sz w:val="28"/>
          <w:szCs w:val="32"/>
        </w:rPr>
        <w:t>6</w:t>
      </w:r>
      <w:r w:rsidR="006D2A12" w:rsidRPr="00775D09">
        <w:rPr>
          <w:rFonts w:ascii="Times New Roman" w:eastAsia="楷体" w:hAnsi="Times New Roman" w:cs="Times New Roman"/>
          <w:b/>
          <w:sz w:val="28"/>
          <w:szCs w:val="32"/>
        </w:rPr>
        <w:t>.</w:t>
      </w:r>
      <w:r w:rsidR="00AA7619" w:rsidRPr="00775D09">
        <w:rPr>
          <w:rFonts w:ascii="Times New Roman" w:eastAsia="楷体" w:hAnsi="Times New Roman" w:cs="Times New Roman"/>
          <w:b/>
          <w:sz w:val="28"/>
          <w:szCs w:val="32"/>
        </w:rPr>
        <w:t xml:space="preserve"> </w:t>
      </w:r>
      <w:r w:rsidR="00FD109A" w:rsidRPr="00775D09">
        <w:rPr>
          <w:rFonts w:ascii="Times New Roman" w:eastAsia="楷体" w:hAnsi="Times New Roman" w:cs="Times New Roman"/>
          <w:b/>
          <w:sz w:val="28"/>
          <w:szCs w:val="32"/>
        </w:rPr>
        <w:t>预冷</w:t>
      </w:r>
    </w:p>
    <w:p w14:paraId="490162E8" w14:textId="5DF1182B" w:rsidR="00FD109A" w:rsidRPr="00775D09" w:rsidRDefault="00FD109A" w:rsidP="00FD109A">
      <w:pPr>
        <w:ind w:firstLineChars="200" w:firstLine="560"/>
        <w:rPr>
          <w:rFonts w:ascii="Times New Roman" w:hAnsi="Times New Roman" w:cs="Times New Roman"/>
          <w:sz w:val="28"/>
          <w:szCs w:val="32"/>
        </w:rPr>
      </w:pPr>
      <w:r w:rsidRPr="00775D09">
        <w:rPr>
          <w:rFonts w:ascii="Times New Roman" w:hAnsi="Times New Roman" w:cs="Times New Roman"/>
          <w:sz w:val="28"/>
          <w:szCs w:val="32"/>
        </w:rPr>
        <w:t>本章规定了用于电商销售苹果的预冷时间及方式。</w:t>
      </w:r>
    </w:p>
    <w:p w14:paraId="0539100D" w14:textId="5489E6A9" w:rsidR="00BE5DE6" w:rsidRPr="00775D09" w:rsidRDefault="00BE5DE6" w:rsidP="00FD109A">
      <w:pPr>
        <w:ind w:firstLineChars="200" w:firstLine="560"/>
        <w:rPr>
          <w:rFonts w:ascii="Times New Roman" w:hAnsi="Times New Roman" w:cs="Times New Roman"/>
          <w:sz w:val="28"/>
          <w:szCs w:val="32"/>
        </w:rPr>
      </w:pPr>
      <w:r w:rsidRPr="00775D09">
        <w:rPr>
          <w:rFonts w:ascii="Times New Roman" w:hAnsi="Times New Roman" w:cs="Times New Roman"/>
          <w:sz w:val="28"/>
          <w:szCs w:val="32"/>
        </w:rPr>
        <w:t>参照《</w:t>
      </w:r>
      <w:r w:rsidRPr="00775D09">
        <w:rPr>
          <w:rFonts w:ascii="Times New Roman" w:hAnsi="Times New Roman" w:cs="Times New Roman"/>
          <w:sz w:val="28"/>
          <w:szCs w:val="32"/>
        </w:rPr>
        <w:t xml:space="preserve">NYT3104-2017 </w:t>
      </w:r>
      <w:r w:rsidRPr="00775D09">
        <w:rPr>
          <w:rFonts w:ascii="Times New Roman" w:hAnsi="Times New Roman" w:cs="Times New Roman"/>
          <w:sz w:val="28"/>
          <w:szCs w:val="32"/>
        </w:rPr>
        <w:t>仁果类水果（苹果和梨）采后预冷技术规范》，苹果从采收到入库的时间不宜超过</w:t>
      </w:r>
      <w:r w:rsidR="00B33A99" w:rsidRPr="00775D09">
        <w:rPr>
          <w:rFonts w:ascii="Times New Roman" w:hAnsi="Times New Roman" w:cs="Times New Roman"/>
          <w:sz w:val="28"/>
          <w:szCs w:val="32"/>
        </w:rPr>
        <w:t>24</w:t>
      </w:r>
      <w:r w:rsidRPr="00775D09">
        <w:rPr>
          <w:rFonts w:ascii="Times New Roman" w:hAnsi="Times New Roman" w:cs="Times New Roman"/>
          <w:sz w:val="28"/>
          <w:szCs w:val="32"/>
        </w:rPr>
        <w:t>h</w:t>
      </w:r>
      <w:r w:rsidRPr="00775D09">
        <w:rPr>
          <w:rFonts w:ascii="Times New Roman" w:hAnsi="Times New Roman" w:cs="Times New Roman"/>
          <w:sz w:val="28"/>
          <w:szCs w:val="32"/>
        </w:rPr>
        <w:t>。</w:t>
      </w:r>
      <w:r w:rsidR="003F519D" w:rsidRPr="00775D09">
        <w:rPr>
          <w:rFonts w:ascii="Times New Roman" w:hAnsi="Times New Roman" w:cs="Times New Roman"/>
          <w:sz w:val="28"/>
          <w:szCs w:val="32"/>
        </w:rPr>
        <w:t>《</w:t>
      </w:r>
      <w:r w:rsidR="003F519D" w:rsidRPr="00775D09">
        <w:rPr>
          <w:rFonts w:ascii="Times New Roman" w:hAnsi="Times New Roman" w:cs="Times New Roman"/>
          <w:sz w:val="28"/>
          <w:szCs w:val="32"/>
        </w:rPr>
        <w:t xml:space="preserve">GBT8559-2008 </w:t>
      </w:r>
      <w:r w:rsidR="003F519D" w:rsidRPr="00775D09">
        <w:rPr>
          <w:rFonts w:ascii="Times New Roman" w:hAnsi="Times New Roman" w:cs="Times New Roman"/>
          <w:sz w:val="28"/>
          <w:szCs w:val="32"/>
        </w:rPr>
        <w:t>苹果冷藏技术》规定，无专用预冷设备的应在苹果采后</w:t>
      </w:r>
      <w:r w:rsidR="003F519D" w:rsidRPr="00775D09">
        <w:rPr>
          <w:rFonts w:ascii="Times New Roman" w:hAnsi="Times New Roman" w:cs="Times New Roman"/>
          <w:sz w:val="28"/>
          <w:szCs w:val="32"/>
        </w:rPr>
        <w:t>48h</w:t>
      </w:r>
      <w:r w:rsidR="003F519D" w:rsidRPr="00775D09">
        <w:rPr>
          <w:rFonts w:ascii="Times New Roman" w:hAnsi="Times New Roman" w:cs="Times New Roman"/>
          <w:sz w:val="28"/>
          <w:szCs w:val="32"/>
        </w:rPr>
        <w:t>之内尽快入冷库降温。</w:t>
      </w:r>
      <w:r w:rsidR="00D208F6" w:rsidRPr="00775D09">
        <w:rPr>
          <w:rFonts w:ascii="Times New Roman" w:hAnsi="Times New Roman" w:cs="Times New Roman"/>
          <w:sz w:val="28"/>
          <w:szCs w:val="32"/>
        </w:rPr>
        <w:t>而《</w:t>
      </w:r>
      <w:r w:rsidR="00D208F6" w:rsidRPr="00775D09">
        <w:rPr>
          <w:rFonts w:ascii="Times New Roman" w:hAnsi="Times New Roman" w:cs="Times New Roman"/>
          <w:sz w:val="28"/>
          <w:szCs w:val="32"/>
        </w:rPr>
        <w:t xml:space="preserve">NY/T 983-2015 </w:t>
      </w:r>
      <w:r w:rsidR="00D208F6" w:rsidRPr="00775D09">
        <w:rPr>
          <w:rFonts w:ascii="Times New Roman" w:hAnsi="Times New Roman" w:cs="Times New Roman"/>
          <w:sz w:val="28"/>
          <w:szCs w:val="32"/>
        </w:rPr>
        <w:t>苹果采收与贮运技术规范》规定应在</w:t>
      </w:r>
      <w:r w:rsidR="00D208F6" w:rsidRPr="00775D09">
        <w:rPr>
          <w:rFonts w:ascii="Times New Roman" w:hAnsi="Times New Roman" w:cs="Times New Roman"/>
          <w:sz w:val="28"/>
          <w:szCs w:val="32"/>
        </w:rPr>
        <w:t>24h</w:t>
      </w:r>
      <w:r w:rsidR="00D208F6" w:rsidRPr="00775D09">
        <w:rPr>
          <w:rFonts w:ascii="Times New Roman" w:hAnsi="Times New Roman" w:cs="Times New Roman"/>
          <w:sz w:val="28"/>
          <w:szCs w:val="32"/>
        </w:rPr>
        <w:t>内入库。</w:t>
      </w:r>
      <w:r w:rsidR="00B33A99" w:rsidRPr="00775D09">
        <w:rPr>
          <w:rFonts w:ascii="Times New Roman" w:hAnsi="Times New Roman" w:cs="Times New Roman"/>
          <w:sz w:val="28"/>
          <w:szCs w:val="32"/>
        </w:rPr>
        <w:t>由于</w:t>
      </w:r>
      <w:r w:rsidR="00A67457">
        <w:rPr>
          <w:rFonts w:ascii="Times New Roman" w:hAnsi="Times New Roman" w:cs="Times New Roman" w:hint="eastAsia"/>
          <w:sz w:val="28"/>
          <w:szCs w:val="32"/>
        </w:rPr>
        <w:t>苹果采收期长，</w:t>
      </w:r>
      <w:r w:rsidR="00B33A99" w:rsidRPr="00775D09">
        <w:rPr>
          <w:rFonts w:ascii="Times New Roman" w:hAnsi="Times New Roman" w:cs="Times New Roman"/>
          <w:sz w:val="28"/>
          <w:szCs w:val="32"/>
        </w:rPr>
        <w:t>现代果园普遍矮化栽培，采收作业便利，</w:t>
      </w:r>
      <w:r w:rsidR="00E44225">
        <w:rPr>
          <w:rFonts w:ascii="Times New Roman" w:hAnsi="Times New Roman" w:cs="Times New Roman" w:hint="eastAsia"/>
          <w:sz w:val="28"/>
          <w:szCs w:val="32"/>
        </w:rPr>
        <w:t>企业化生产程度的提高，</w:t>
      </w:r>
      <w:r w:rsidR="00B33A99" w:rsidRPr="00775D09">
        <w:rPr>
          <w:rFonts w:ascii="Times New Roman" w:hAnsi="Times New Roman" w:cs="Times New Roman"/>
          <w:sz w:val="28"/>
          <w:szCs w:val="32"/>
        </w:rPr>
        <w:t>因此</w:t>
      </w:r>
      <w:r w:rsidR="00E44225">
        <w:rPr>
          <w:rFonts w:ascii="Times New Roman" w:hAnsi="Times New Roman" w:cs="Times New Roman" w:hint="eastAsia"/>
          <w:sz w:val="28"/>
          <w:szCs w:val="32"/>
        </w:rPr>
        <w:t>本文</w:t>
      </w:r>
      <w:r w:rsidR="00B33A99" w:rsidRPr="00775D09">
        <w:rPr>
          <w:rFonts w:ascii="Times New Roman" w:hAnsi="Times New Roman" w:cs="Times New Roman"/>
          <w:sz w:val="28"/>
          <w:szCs w:val="32"/>
        </w:rPr>
        <w:t>采用</w:t>
      </w:r>
      <w:r w:rsidR="00B33A99" w:rsidRPr="00775D09">
        <w:rPr>
          <w:rFonts w:ascii="Times New Roman" w:hAnsi="Times New Roman" w:cs="Times New Roman"/>
          <w:sz w:val="28"/>
          <w:szCs w:val="32"/>
        </w:rPr>
        <w:t>24h</w:t>
      </w:r>
      <w:r w:rsidR="00B33A99" w:rsidRPr="00775D09">
        <w:rPr>
          <w:rFonts w:ascii="Times New Roman" w:hAnsi="Times New Roman" w:cs="Times New Roman"/>
          <w:sz w:val="28"/>
          <w:szCs w:val="32"/>
        </w:rPr>
        <w:t>内预冷入库。</w:t>
      </w:r>
    </w:p>
    <w:p w14:paraId="6029C2F8" w14:textId="10481530" w:rsidR="00A07F84" w:rsidRPr="00775D09" w:rsidRDefault="00521F7B" w:rsidP="00FD109A">
      <w:pPr>
        <w:ind w:firstLineChars="200" w:firstLine="560"/>
        <w:rPr>
          <w:rFonts w:ascii="Times New Roman" w:hAnsi="Times New Roman" w:cs="Times New Roman"/>
          <w:color w:val="FF0000"/>
          <w:sz w:val="28"/>
          <w:szCs w:val="32"/>
        </w:rPr>
      </w:pPr>
      <w:r>
        <w:rPr>
          <w:rFonts w:ascii="Times New Roman" w:hAnsi="Times New Roman" w:cs="Times New Roman" w:hint="eastAsia"/>
          <w:sz w:val="28"/>
          <w:szCs w:val="32"/>
        </w:rPr>
        <w:t>苹果产量巨大，需要在长期贮藏过程中逐渐销售。预冷达到的温度以贮藏温度为宜。苹果贮藏温度一般为</w:t>
      </w:r>
      <w:r>
        <w:rPr>
          <w:rFonts w:ascii="Times New Roman" w:hAnsi="Times New Roman" w:cs="Times New Roman" w:hint="eastAsia"/>
          <w:sz w:val="28"/>
          <w:szCs w:val="32"/>
        </w:rPr>
        <w:t>0</w:t>
      </w:r>
      <w:r>
        <w:rPr>
          <w:rFonts w:ascii="Times New Roman" w:hAnsi="Times New Roman" w:cs="Times New Roman"/>
          <w:sz w:val="28"/>
          <w:szCs w:val="32"/>
        </w:rPr>
        <w:t>~2</w:t>
      </w:r>
      <w:r>
        <w:rPr>
          <w:rFonts w:ascii="Times New Roman" w:hAnsi="Times New Roman" w:cs="Times New Roman" w:hint="eastAsia"/>
          <w:sz w:val="28"/>
          <w:szCs w:val="32"/>
        </w:rPr>
        <w:t>℃。当苹果从田间温度预冷至</w:t>
      </w:r>
      <w:r>
        <w:rPr>
          <w:rFonts w:ascii="Times New Roman" w:hAnsi="Times New Roman" w:cs="Times New Roman" w:hint="eastAsia"/>
          <w:sz w:val="28"/>
          <w:szCs w:val="32"/>
        </w:rPr>
        <w:t>4</w:t>
      </w:r>
      <w:r>
        <w:rPr>
          <w:rFonts w:ascii="Times New Roman" w:hAnsi="Times New Roman" w:cs="Times New Roman"/>
          <w:sz w:val="28"/>
          <w:szCs w:val="32"/>
        </w:rPr>
        <w:t>~5</w:t>
      </w:r>
      <w:r>
        <w:rPr>
          <w:rFonts w:ascii="Times New Roman" w:hAnsi="Times New Roman" w:cs="Times New Roman" w:hint="eastAsia"/>
          <w:sz w:val="28"/>
          <w:szCs w:val="32"/>
        </w:rPr>
        <w:t>℃后，当再往下预冷至</w:t>
      </w:r>
      <w:r>
        <w:rPr>
          <w:rFonts w:ascii="Times New Roman" w:hAnsi="Times New Roman" w:cs="Times New Roman" w:hint="eastAsia"/>
          <w:sz w:val="28"/>
          <w:szCs w:val="32"/>
        </w:rPr>
        <w:t>0</w:t>
      </w:r>
      <w:r>
        <w:rPr>
          <w:rFonts w:ascii="Times New Roman" w:hAnsi="Times New Roman" w:cs="Times New Roman"/>
          <w:sz w:val="28"/>
          <w:szCs w:val="32"/>
        </w:rPr>
        <w:t>~2</w:t>
      </w:r>
      <w:r>
        <w:rPr>
          <w:rFonts w:ascii="Times New Roman" w:hAnsi="Times New Roman" w:cs="Times New Roman" w:hint="eastAsia"/>
          <w:sz w:val="28"/>
          <w:szCs w:val="32"/>
        </w:rPr>
        <w:t>℃时，因冷却媒介与果实的温差很小，再预冷时会耗时长、耗能高、降温慢，从生产经营情况来看，必要性不高了。因此，本文将规定了预冷温度应至</w:t>
      </w:r>
      <w:r>
        <w:rPr>
          <w:rFonts w:ascii="Times New Roman" w:hAnsi="Times New Roman" w:cs="Times New Roman" w:hint="eastAsia"/>
          <w:sz w:val="28"/>
          <w:szCs w:val="32"/>
        </w:rPr>
        <w:t>4</w:t>
      </w:r>
      <w:r>
        <w:rPr>
          <w:rFonts w:ascii="Times New Roman" w:hAnsi="Times New Roman" w:cs="Times New Roman" w:hint="eastAsia"/>
          <w:sz w:val="28"/>
          <w:szCs w:val="32"/>
        </w:rPr>
        <w:t>℃。</w:t>
      </w:r>
    </w:p>
    <w:p w14:paraId="22F2E81E" w14:textId="08521744" w:rsidR="00E81F90" w:rsidRPr="00775D09" w:rsidRDefault="0088737C" w:rsidP="00F5167E">
      <w:pPr>
        <w:ind w:firstLineChars="200" w:firstLine="562"/>
        <w:rPr>
          <w:rFonts w:ascii="Times New Roman" w:eastAsia="楷体" w:hAnsi="Times New Roman" w:cs="Times New Roman"/>
          <w:b/>
          <w:sz w:val="28"/>
          <w:szCs w:val="32"/>
        </w:rPr>
      </w:pPr>
      <w:r w:rsidRPr="00775D09">
        <w:rPr>
          <w:rFonts w:ascii="Times New Roman" w:eastAsia="楷体" w:hAnsi="Times New Roman" w:cs="Times New Roman"/>
          <w:b/>
          <w:sz w:val="28"/>
          <w:szCs w:val="32"/>
        </w:rPr>
        <w:t>7</w:t>
      </w:r>
      <w:r w:rsidR="00684F09" w:rsidRPr="00775D09">
        <w:rPr>
          <w:rFonts w:ascii="Times New Roman" w:eastAsia="楷体" w:hAnsi="Times New Roman" w:cs="Times New Roman"/>
          <w:b/>
          <w:sz w:val="28"/>
          <w:szCs w:val="32"/>
        </w:rPr>
        <w:t>.</w:t>
      </w:r>
      <w:r w:rsidR="00AA7619" w:rsidRPr="00775D09">
        <w:rPr>
          <w:rFonts w:ascii="Times New Roman" w:eastAsia="楷体" w:hAnsi="Times New Roman" w:cs="Times New Roman"/>
          <w:b/>
          <w:sz w:val="28"/>
          <w:szCs w:val="32"/>
        </w:rPr>
        <w:t xml:space="preserve"> </w:t>
      </w:r>
      <w:r w:rsidR="00FD109A" w:rsidRPr="00775D09">
        <w:rPr>
          <w:rFonts w:ascii="Times New Roman" w:eastAsia="楷体" w:hAnsi="Times New Roman" w:cs="Times New Roman"/>
          <w:b/>
          <w:sz w:val="28"/>
          <w:szCs w:val="32"/>
        </w:rPr>
        <w:t>包装</w:t>
      </w:r>
    </w:p>
    <w:p w14:paraId="5BBF9ECA" w14:textId="79DC7C24" w:rsidR="00684F09" w:rsidRPr="00775D09" w:rsidRDefault="00FD109A" w:rsidP="00F5167E">
      <w:pPr>
        <w:ind w:firstLineChars="200" w:firstLine="560"/>
        <w:rPr>
          <w:rFonts w:ascii="Times New Roman" w:hAnsi="Times New Roman" w:cs="Times New Roman"/>
          <w:sz w:val="28"/>
          <w:szCs w:val="32"/>
        </w:rPr>
      </w:pPr>
      <w:r w:rsidRPr="00775D09">
        <w:rPr>
          <w:rFonts w:ascii="Times New Roman" w:hAnsi="Times New Roman" w:cs="Times New Roman"/>
          <w:sz w:val="28"/>
          <w:szCs w:val="32"/>
        </w:rPr>
        <w:t>本章规定了用于电商销售苹果包装的基本要求</w:t>
      </w:r>
      <w:r w:rsidR="005857A0" w:rsidRPr="00775D09">
        <w:rPr>
          <w:rFonts w:ascii="Times New Roman" w:hAnsi="Times New Roman" w:cs="Times New Roman"/>
          <w:sz w:val="28"/>
          <w:szCs w:val="32"/>
        </w:rPr>
        <w:t>以及</w:t>
      </w:r>
      <w:r w:rsidRPr="00775D09">
        <w:rPr>
          <w:rFonts w:ascii="Times New Roman" w:hAnsi="Times New Roman" w:cs="Times New Roman"/>
          <w:sz w:val="28"/>
          <w:szCs w:val="32"/>
        </w:rPr>
        <w:t>内包装、外包装</w:t>
      </w:r>
      <w:r w:rsidR="005857A0" w:rsidRPr="00775D09">
        <w:rPr>
          <w:rFonts w:ascii="Times New Roman" w:hAnsi="Times New Roman" w:cs="Times New Roman"/>
          <w:sz w:val="28"/>
          <w:szCs w:val="32"/>
        </w:rPr>
        <w:t>和</w:t>
      </w:r>
      <w:r w:rsidR="000A69AC">
        <w:rPr>
          <w:rFonts w:ascii="Times New Roman" w:hAnsi="Times New Roman" w:cs="Times New Roman" w:hint="eastAsia"/>
          <w:sz w:val="28"/>
          <w:szCs w:val="32"/>
        </w:rPr>
        <w:t>标识</w:t>
      </w:r>
      <w:r w:rsidRPr="00775D09">
        <w:rPr>
          <w:rFonts w:ascii="Times New Roman" w:hAnsi="Times New Roman" w:cs="Times New Roman"/>
          <w:sz w:val="28"/>
          <w:szCs w:val="32"/>
        </w:rPr>
        <w:t>的要求。</w:t>
      </w:r>
      <w:r w:rsidR="008E0437">
        <w:rPr>
          <w:rFonts w:ascii="Times New Roman" w:hAnsi="Times New Roman" w:cs="Times New Roman" w:hint="eastAsia"/>
          <w:sz w:val="28"/>
          <w:szCs w:val="32"/>
        </w:rPr>
        <w:t>鉴于电商物流配送的特点，果实容易受到装卸、搬运、快递等过程中的机械损伤。因此，注重强调包装的防护作用。</w:t>
      </w:r>
      <w:r w:rsidR="0088194E">
        <w:rPr>
          <w:rFonts w:ascii="Times New Roman" w:hAnsi="Times New Roman" w:cs="Times New Roman" w:hint="eastAsia"/>
          <w:sz w:val="28"/>
          <w:szCs w:val="32"/>
        </w:rPr>
        <w:t>通过调研发现苹果包装</w:t>
      </w:r>
      <w:r w:rsidR="00DB0B32">
        <w:rPr>
          <w:rFonts w:ascii="Times New Roman" w:hAnsi="Times New Roman" w:cs="Times New Roman" w:hint="eastAsia"/>
          <w:sz w:val="28"/>
          <w:szCs w:val="32"/>
        </w:rPr>
        <w:t>基本类似一致（见附录二，以及实地调研）</w:t>
      </w:r>
      <w:r w:rsidR="0088194E">
        <w:rPr>
          <w:rFonts w:ascii="Times New Roman" w:hAnsi="Times New Roman" w:cs="Times New Roman" w:hint="eastAsia"/>
          <w:sz w:val="28"/>
          <w:szCs w:val="32"/>
        </w:rPr>
        <w:t>，符合</w:t>
      </w:r>
      <w:r w:rsidR="0088194E" w:rsidRPr="0088194E">
        <w:rPr>
          <w:rFonts w:ascii="Times New Roman" w:hAnsi="Times New Roman" w:cs="Times New Roman" w:hint="eastAsia"/>
          <w:sz w:val="28"/>
          <w:szCs w:val="32"/>
        </w:rPr>
        <w:t>GB/T 33129</w:t>
      </w:r>
      <w:r w:rsidR="0088194E" w:rsidRPr="0088194E">
        <w:rPr>
          <w:rFonts w:ascii="Times New Roman" w:hAnsi="Times New Roman" w:cs="Times New Roman" w:hint="eastAsia"/>
          <w:sz w:val="28"/>
          <w:szCs w:val="32"/>
        </w:rPr>
        <w:t>的规定</w:t>
      </w:r>
      <w:r w:rsidR="0088194E">
        <w:rPr>
          <w:rFonts w:ascii="Times New Roman" w:hAnsi="Times New Roman" w:cs="Times New Roman" w:hint="eastAsia"/>
          <w:sz w:val="28"/>
          <w:szCs w:val="32"/>
        </w:rPr>
        <w:t>。</w:t>
      </w:r>
    </w:p>
    <w:p w14:paraId="613B87B1" w14:textId="6BFBE74A" w:rsidR="00684F09" w:rsidRPr="00775D09" w:rsidRDefault="0088737C" w:rsidP="00F5167E">
      <w:pPr>
        <w:ind w:firstLineChars="200" w:firstLine="562"/>
        <w:rPr>
          <w:rFonts w:ascii="Times New Roman" w:eastAsia="楷体" w:hAnsi="Times New Roman" w:cs="Times New Roman"/>
          <w:b/>
          <w:sz w:val="28"/>
          <w:szCs w:val="32"/>
        </w:rPr>
      </w:pPr>
      <w:r w:rsidRPr="00775D09">
        <w:rPr>
          <w:rFonts w:ascii="Times New Roman" w:eastAsia="楷体" w:hAnsi="Times New Roman" w:cs="Times New Roman"/>
          <w:b/>
          <w:sz w:val="28"/>
          <w:szCs w:val="32"/>
        </w:rPr>
        <w:lastRenderedPageBreak/>
        <w:t>8</w:t>
      </w:r>
      <w:r w:rsidR="00684F09" w:rsidRPr="00775D09">
        <w:rPr>
          <w:rFonts w:ascii="Times New Roman" w:eastAsia="楷体" w:hAnsi="Times New Roman" w:cs="Times New Roman"/>
          <w:b/>
          <w:sz w:val="28"/>
          <w:szCs w:val="32"/>
        </w:rPr>
        <w:t>.</w:t>
      </w:r>
      <w:r w:rsidR="00AA7619" w:rsidRPr="00775D09">
        <w:rPr>
          <w:rFonts w:ascii="Times New Roman" w:eastAsia="楷体" w:hAnsi="Times New Roman" w:cs="Times New Roman"/>
          <w:b/>
          <w:sz w:val="28"/>
          <w:szCs w:val="32"/>
        </w:rPr>
        <w:t xml:space="preserve"> </w:t>
      </w:r>
      <w:r w:rsidR="00FD109A" w:rsidRPr="00775D09">
        <w:rPr>
          <w:rFonts w:ascii="Times New Roman" w:eastAsia="楷体" w:hAnsi="Times New Roman" w:cs="Times New Roman"/>
          <w:b/>
          <w:sz w:val="28"/>
          <w:szCs w:val="32"/>
        </w:rPr>
        <w:t>贮藏</w:t>
      </w:r>
    </w:p>
    <w:p w14:paraId="155FE334" w14:textId="455AAACE" w:rsidR="00FD109A" w:rsidRPr="00775D09" w:rsidRDefault="00FD109A" w:rsidP="00FD109A">
      <w:pPr>
        <w:ind w:firstLineChars="200" w:firstLine="560"/>
        <w:rPr>
          <w:rFonts w:ascii="Times New Roman" w:hAnsi="Times New Roman" w:cs="Times New Roman"/>
          <w:sz w:val="28"/>
          <w:szCs w:val="32"/>
        </w:rPr>
      </w:pPr>
      <w:r w:rsidRPr="00775D09">
        <w:rPr>
          <w:rFonts w:ascii="Times New Roman" w:hAnsi="Times New Roman" w:cs="Times New Roman"/>
          <w:sz w:val="28"/>
          <w:szCs w:val="32"/>
        </w:rPr>
        <w:t>本章对用于电商销售苹果的贮藏要求进行了规范。</w:t>
      </w:r>
      <w:r w:rsidR="008A0F7A">
        <w:rPr>
          <w:rFonts w:ascii="Times New Roman" w:hAnsi="Times New Roman" w:cs="Times New Roman" w:hint="eastAsia"/>
          <w:sz w:val="28"/>
          <w:szCs w:val="32"/>
        </w:rPr>
        <w:t>苹果的贮藏技术非常成熟，</w:t>
      </w:r>
      <w:r w:rsidR="00E84106" w:rsidRPr="00775D09">
        <w:rPr>
          <w:rFonts w:ascii="Times New Roman" w:hAnsi="Times New Roman" w:cs="Times New Roman"/>
          <w:sz w:val="28"/>
          <w:szCs w:val="32"/>
        </w:rPr>
        <w:t>主要苹果品种的冷藏温度参照《</w:t>
      </w:r>
      <w:r w:rsidR="00E84106" w:rsidRPr="00775D09">
        <w:rPr>
          <w:rFonts w:ascii="Times New Roman" w:hAnsi="Times New Roman" w:cs="Times New Roman"/>
          <w:sz w:val="28"/>
          <w:szCs w:val="32"/>
        </w:rPr>
        <w:t xml:space="preserve">NY/T 983-2015 </w:t>
      </w:r>
      <w:r w:rsidR="00E84106" w:rsidRPr="00775D09">
        <w:rPr>
          <w:rFonts w:ascii="Times New Roman" w:hAnsi="Times New Roman" w:cs="Times New Roman"/>
          <w:sz w:val="28"/>
          <w:szCs w:val="32"/>
        </w:rPr>
        <w:t>苹果采收与贮运技术规范》的规定。根据实地调研，短期贮藏及用于物流周转的苹果，贮藏温度以不高于</w:t>
      </w:r>
      <w:r w:rsidR="00E84106" w:rsidRPr="00775D09">
        <w:rPr>
          <w:rFonts w:ascii="Times New Roman" w:hAnsi="Times New Roman" w:cs="Times New Roman"/>
          <w:sz w:val="28"/>
          <w:szCs w:val="32"/>
        </w:rPr>
        <w:t>4℃</w:t>
      </w:r>
      <w:r w:rsidR="00E84106" w:rsidRPr="00775D09">
        <w:rPr>
          <w:rFonts w:ascii="Times New Roman" w:hAnsi="Times New Roman" w:cs="Times New Roman"/>
          <w:sz w:val="28"/>
          <w:szCs w:val="32"/>
        </w:rPr>
        <w:t>为宜</w:t>
      </w:r>
      <w:r w:rsidR="00AD792B" w:rsidRPr="00775D09">
        <w:rPr>
          <w:rFonts w:ascii="Times New Roman" w:hAnsi="Times New Roman" w:cs="Times New Roman"/>
          <w:sz w:val="28"/>
          <w:szCs w:val="32"/>
        </w:rPr>
        <w:t>，具体品种会有所不同</w:t>
      </w:r>
      <w:r w:rsidR="00E84106" w:rsidRPr="00775D09">
        <w:rPr>
          <w:rFonts w:ascii="Times New Roman" w:hAnsi="Times New Roman" w:cs="Times New Roman"/>
          <w:sz w:val="28"/>
          <w:szCs w:val="32"/>
        </w:rPr>
        <w:t>。</w:t>
      </w:r>
    </w:p>
    <w:p w14:paraId="1C7A9232" w14:textId="6307D2F4" w:rsidR="0088737C" w:rsidRPr="00775D09" w:rsidRDefault="0088737C" w:rsidP="00FD109A">
      <w:pPr>
        <w:ind w:firstLineChars="200" w:firstLine="562"/>
        <w:rPr>
          <w:rFonts w:ascii="Times New Roman" w:eastAsia="楷体" w:hAnsi="Times New Roman" w:cs="Times New Roman"/>
          <w:b/>
          <w:sz w:val="28"/>
          <w:szCs w:val="32"/>
        </w:rPr>
      </w:pPr>
      <w:r w:rsidRPr="00775D09">
        <w:rPr>
          <w:rFonts w:ascii="Times New Roman" w:eastAsia="楷体" w:hAnsi="Times New Roman" w:cs="Times New Roman"/>
          <w:b/>
          <w:sz w:val="28"/>
          <w:szCs w:val="32"/>
        </w:rPr>
        <w:t>9.</w:t>
      </w:r>
      <w:r w:rsidR="007947CE">
        <w:rPr>
          <w:rFonts w:ascii="Times New Roman" w:eastAsia="楷体" w:hAnsi="Times New Roman" w:cs="Times New Roman"/>
          <w:b/>
          <w:sz w:val="28"/>
          <w:szCs w:val="32"/>
        </w:rPr>
        <w:t xml:space="preserve"> </w:t>
      </w:r>
      <w:r w:rsidRPr="00775D09">
        <w:rPr>
          <w:rFonts w:ascii="Times New Roman" w:eastAsia="楷体" w:hAnsi="Times New Roman" w:cs="Times New Roman"/>
          <w:b/>
          <w:sz w:val="28"/>
          <w:szCs w:val="32"/>
        </w:rPr>
        <w:t>出库</w:t>
      </w:r>
    </w:p>
    <w:p w14:paraId="6B61522E" w14:textId="649910A0" w:rsidR="00CE29CF" w:rsidRDefault="00DD577B" w:rsidP="00CA470E">
      <w:pPr>
        <w:ind w:firstLineChars="200" w:firstLine="560"/>
        <w:rPr>
          <w:rFonts w:ascii="Times New Roman" w:hAnsi="Times New Roman" w:cs="Times New Roman"/>
          <w:sz w:val="28"/>
          <w:szCs w:val="32"/>
        </w:rPr>
      </w:pPr>
      <w:r>
        <w:rPr>
          <w:rFonts w:ascii="Times New Roman" w:hAnsi="Times New Roman" w:cs="Times New Roman"/>
          <w:sz w:val="28"/>
          <w:szCs w:val="32"/>
        </w:rPr>
        <w:t>本章规定了用于电商销售苹果出库的方式以及出库时的品质要求</w:t>
      </w:r>
      <w:r>
        <w:rPr>
          <w:rFonts w:ascii="Times New Roman" w:hAnsi="Times New Roman" w:cs="Times New Roman" w:hint="eastAsia"/>
          <w:sz w:val="28"/>
          <w:szCs w:val="32"/>
        </w:rPr>
        <w:t>，以及装载的时间要求。</w:t>
      </w:r>
      <w:r w:rsidR="000F728E">
        <w:rPr>
          <w:rFonts w:ascii="Times New Roman" w:hAnsi="Times New Roman" w:cs="Times New Roman" w:hint="eastAsia"/>
          <w:sz w:val="28"/>
          <w:szCs w:val="32"/>
        </w:rPr>
        <w:t>苹果采后由于生理代谢会逐渐衰老，长期贮藏后品质会发生变化。因此，贮藏后</w:t>
      </w:r>
      <w:r w:rsidR="00CA470E" w:rsidRPr="00CA470E">
        <w:rPr>
          <w:rFonts w:ascii="Times New Roman" w:hAnsi="Times New Roman" w:cs="Times New Roman" w:hint="eastAsia"/>
          <w:sz w:val="28"/>
          <w:szCs w:val="32"/>
        </w:rPr>
        <w:t>出库时苹果应保持其固有的风味和新鲜度，出库时的质量指标应符合</w:t>
      </w:r>
      <w:r w:rsidR="00CA470E" w:rsidRPr="00CA470E">
        <w:rPr>
          <w:rFonts w:ascii="Times New Roman" w:hAnsi="Times New Roman" w:cs="Times New Roman" w:hint="eastAsia"/>
          <w:sz w:val="28"/>
          <w:szCs w:val="32"/>
        </w:rPr>
        <w:t>NY/T 983</w:t>
      </w:r>
      <w:r w:rsidR="00CA470E" w:rsidRPr="00CA470E">
        <w:rPr>
          <w:rFonts w:ascii="Times New Roman" w:hAnsi="Times New Roman" w:cs="Times New Roman" w:hint="eastAsia"/>
          <w:sz w:val="28"/>
          <w:szCs w:val="32"/>
        </w:rPr>
        <w:t>的规定。</w:t>
      </w:r>
    </w:p>
    <w:p w14:paraId="65822768" w14:textId="5BE59148" w:rsidR="000F728E" w:rsidRPr="000F728E" w:rsidRDefault="000F728E" w:rsidP="000F728E">
      <w:pPr>
        <w:ind w:firstLineChars="200" w:firstLine="560"/>
        <w:rPr>
          <w:rFonts w:ascii="Times New Roman" w:hAnsi="Times New Roman" w:cs="Times New Roman"/>
          <w:sz w:val="28"/>
          <w:szCs w:val="32"/>
        </w:rPr>
      </w:pPr>
      <w:r>
        <w:rPr>
          <w:rFonts w:ascii="Times New Roman" w:hAnsi="Times New Roman" w:cs="Times New Roman" w:hint="eastAsia"/>
          <w:sz w:val="28"/>
          <w:szCs w:val="32"/>
        </w:rPr>
        <w:t>与大宗物流不同，电商销售苹果目前的普遍模式之一是“多仓出货、就近供应”，还有</w:t>
      </w:r>
      <w:r w:rsidR="00F1009B">
        <w:rPr>
          <w:rFonts w:ascii="Times New Roman" w:hAnsi="Times New Roman" w:cs="Times New Roman" w:hint="eastAsia"/>
          <w:sz w:val="28"/>
          <w:szCs w:val="32"/>
        </w:rPr>
        <w:t>城市周边的</w:t>
      </w:r>
      <w:r w:rsidR="003832D3">
        <w:rPr>
          <w:rFonts w:ascii="Times New Roman" w:hAnsi="Times New Roman" w:cs="Times New Roman" w:hint="eastAsia"/>
          <w:sz w:val="28"/>
          <w:szCs w:val="32"/>
        </w:rPr>
        <w:t>“</w:t>
      </w:r>
      <w:r>
        <w:rPr>
          <w:rFonts w:ascii="Times New Roman" w:hAnsi="Times New Roman" w:cs="Times New Roman" w:hint="eastAsia"/>
          <w:sz w:val="28"/>
          <w:szCs w:val="32"/>
        </w:rPr>
        <w:t>前置仓服务站</w:t>
      </w:r>
      <w:r w:rsidR="003832D3">
        <w:rPr>
          <w:rFonts w:ascii="Times New Roman" w:hAnsi="Times New Roman" w:cs="Times New Roman" w:hint="eastAsia"/>
          <w:sz w:val="28"/>
          <w:szCs w:val="32"/>
        </w:rPr>
        <w:t>”</w:t>
      </w:r>
      <w:r w:rsidR="00F1009B">
        <w:rPr>
          <w:rFonts w:ascii="Times New Roman" w:hAnsi="Times New Roman" w:cs="Times New Roman" w:hint="eastAsia"/>
          <w:sz w:val="28"/>
          <w:szCs w:val="32"/>
        </w:rPr>
        <w:t>3</w:t>
      </w:r>
      <w:r w:rsidR="00F1009B">
        <w:rPr>
          <w:rFonts w:ascii="Times New Roman" w:hAnsi="Times New Roman" w:cs="Times New Roman" w:hint="eastAsia"/>
          <w:sz w:val="28"/>
          <w:szCs w:val="32"/>
        </w:rPr>
        <w:t>公里范围内</w:t>
      </w:r>
      <w:r w:rsidR="00F1009B">
        <w:rPr>
          <w:rFonts w:ascii="Times New Roman" w:hAnsi="Times New Roman" w:cs="Times New Roman" w:hint="eastAsia"/>
          <w:sz w:val="28"/>
          <w:szCs w:val="32"/>
        </w:rPr>
        <w:t>0</w:t>
      </w:r>
      <w:r w:rsidR="00F1009B">
        <w:rPr>
          <w:rFonts w:ascii="Times New Roman" w:hAnsi="Times New Roman" w:cs="Times New Roman"/>
          <w:sz w:val="28"/>
          <w:szCs w:val="32"/>
        </w:rPr>
        <w:t>.5~1</w:t>
      </w:r>
      <w:r w:rsidR="00F1009B">
        <w:rPr>
          <w:rFonts w:ascii="Times New Roman" w:hAnsi="Times New Roman" w:cs="Times New Roman" w:hint="eastAsia"/>
          <w:sz w:val="28"/>
          <w:szCs w:val="32"/>
        </w:rPr>
        <w:t>h</w:t>
      </w:r>
      <w:r w:rsidR="00F1009B">
        <w:rPr>
          <w:rFonts w:ascii="Times New Roman" w:hAnsi="Times New Roman" w:cs="Times New Roman" w:hint="eastAsia"/>
          <w:sz w:val="28"/>
          <w:szCs w:val="32"/>
        </w:rPr>
        <w:t>送达服务模式。</w:t>
      </w:r>
      <w:r w:rsidR="004747C3">
        <w:rPr>
          <w:rFonts w:ascii="Times New Roman" w:hAnsi="Times New Roman" w:cs="Times New Roman" w:hint="eastAsia"/>
          <w:sz w:val="28"/>
          <w:szCs w:val="32"/>
        </w:rPr>
        <w:t>出库需经</w:t>
      </w:r>
      <w:r>
        <w:rPr>
          <w:rFonts w:ascii="Times New Roman" w:hAnsi="Times New Roman" w:cs="Times New Roman" w:hint="eastAsia"/>
          <w:sz w:val="28"/>
          <w:szCs w:val="32"/>
        </w:rPr>
        <w:t>揽货、分拣、分派等环节。</w:t>
      </w:r>
      <w:r w:rsidR="00F1009B">
        <w:rPr>
          <w:rFonts w:ascii="Times New Roman" w:hAnsi="Times New Roman" w:cs="Times New Roman" w:hint="eastAsia"/>
          <w:sz w:val="28"/>
          <w:szCs w:val="32"/>
        </w:rPr>
        <w:t>一方面，</w:t>
      </w:r>
      <w:r>
        <w:rPr>
          <w:rFonts w:ascii="Times New Roman" w:hAnsi="Times New Roman" w:cs="Times New Roman" w:hint="eastAsia"/>
          <w:sz w:val="28"/>
          <w:szCs w:val="32"/>
        </w:rPr>
        <w:t>拣货大厅难以实现低温，揽货与分派可能出现脱冷状况</w:t>
      </w:r>
      <w:r w:rsidR="00F1009B">
        <w:rPr>
          <w:rFonts w:ascii="Times New Roman" w:hAnsi="Times New Roman" w:cs="Times New Roman" w:hint="eastAsia"/>
          <w:sz w:val="28"/>
          <w:szCs w:val="32"/>
        </w:rPr>
        <w:t>，包装件</w:t>
      </w:r>
      <w:r w:rsidR="0089366E">
        <w:rPr>
          <w:rFonts w:ascii="Times New Roman" w:hAnsi="Times New Roman" w:cs="Times New Roman" w:hint="eastAsia"/>
          <w:sz w:val="28"/>
          <w:szCs w:val="32"/>
        </w:rPr>
        <w:t>中</w:t>
      </w:r>
      <w:r w:rsidR="00F1009B">
        <w:rPr>
          <w:rFonts w:ascii="Times New Roman" w:hAnsi="Times New Roman" w:cs="Times New Roman" w:hint="eastAsia"/>
          <w:sz w:val="28"/>
          <w:szCs w:val="32"/>
        </w:rPr>
        <w:t>苹果温度会回升</w:t>
      </w:r>
      <w:r>
        <w:rPr>
          <w:rFonts w:ascii="Times New Roman" w:hAnsi="Times New Roman" w:cs="Times New Roman" w:hint="eastAsia"/>
          <w:sz w:val="28"/>
          <w:szCs w:val="32"/>
        </w:rPr>
        <w:t>。</w:t>
      </w:r>
      <w:r w:rsidR="00F1009B">
        <w:rPr>
          <w:rFonts w:ascii="Times New Roman" w:hAnsi="Times New Roman" w:cs="Times New Roman" w:hint="eastAsia"/>
          <w:sz w:val="28"/>
          <w:szCs w:val="32"/>
        </w:rPr>
        <w:t>另一方面，考虑到苹果主要销售季节为秋冬季及早春季节，气候寒冷，需要防寒保温。</w:t>
      </w:r>
      <w:r>
        <w:rPr>
          <w:rFonts w:ascii="Times New Roman" w:hAnsi="Times New Roman" w:cs="Times New Roman" w:hint="eastAsia"/>
          <w:sz w:val="28"/>
          <w:szCs w:val="32"/>
        </w:rPr>
        <w:t>根据对部分电商揽货、分拣、分派等环节所需时间的调研和商谈，以及对脱冷后包装件中苹果温度变化的评估，本文件制定了“</w:t>
      </w:r>
      <w:r w:rsidRPr="000F728E">
        <w:rPr>
          <w:rFonts w:ascii="Times New Roman" w:hAnsi="Times New Roman" w:cs="Times New Roman" w:hint="eastAsia"/>
          <w:sz w:val="28"/>
          <w:szCs w:val="32"/>
        </w:rPr>
        <w:t>从出库到装车的</w:t>
      </w:r>
      <w:r w:rsidRPr="000F728E">
        <w:rPr>
          <w:rFonts w:ascii="Times New Roman" w:hAnsi="Times New Roman" w:cs="Times New Roman"/>
          <w:sz w:val="28"/>
          <w:szCs w:val="32"/>
        </w:rPr>
        <w:t>时间不超过</w:t>
      </w:r>
      <w:r w:rsidRPr="000F728E">
        <w:rPr>
          <w:rFonts w:ascii="Times New Roman" w:hAnsi="Times New Roman" w:cs="Times New Roman"/>
          <w:sz w:val="28"/>
          <w:szCs w:val="32"/>
        </w:rPr>
        <w:t xml:space="preserve">0.5 </w:t>
      </w:r>
      <w:r w:rsidRPr="000F728E">
        <w:rPr>
          <w:rFonts w:ascii="Times New Roman" w:hAnsi="Times New Roman" w:cs="Times New Roman" w:hint="eastAsia"/>
          <w:sz w:val="28"/>
          <w:szCs w:val="32"/>
        </w:rPr>
        <w:t>h</w:t>
      </w:r>
      <w:r w:rsidRPr="000F728E">
        <w:rPr>
          <w:rFonts w:ascii="Times New Roman" w:hAnsi="Times New Roman" w:cs="Times New Roman"/>
          <w:sz w:val="28"/>
          <w:szCs w:val="32"/>
        </w:rPr>
        <w:t>。</w:t>
      </w:r>
      <w:r>
        <w:rPr>
          <w:rFonts w:ascii="Times New Roman" w:hAnsi="Times New Roman" w:cs="Times New Roman"/>
          <w:sz w:val="28"/>
          <w:szCs w:val="32"/>
        </w:rPr>
        <w:t>”</w:t>
      </w:r>
    </w:p>
    <w:p w14:paraId="5788E19C" w14:textId="345AE427" w:rsidR="006D2A12" w:rsidRPr="00775D09" w:rsidRDefault="008150C6" w:rsidP="00F5167E">
      <w:pPr>
        <w:ind w:firstLineChars="200" w:firstLine="562"/>
        <w:rPr>
          <w:rFonts w:ascii="Times New Roman" w:eastAsia="楷体" w:hAnsi="Times New Roman" w:cs="Times New Roman"/>
          <w:b/>
          <w:sz w:val="28"/>
          <w:szCs w:val="32"/>
        </w:rPr>
      </w:pPr>
      <w:r w:rsidRPr="00775D09">
        <w:rPr>
          <w:rFonts w:ascii="Times New Roman" w:eastAsia="楷体" w:hAnsi="Times New Roman" w:cs="Times New Roman"/>
          <w:b/>
          <w:sz w:val="28"/>
          <w:szCs w:val="32"/>
        </w:rPr>
        <w:t>10</w:t>
      </w:r>
      <w:r w:rsidR="006D2A12" w:rsidRPr="00775D09">
        <w:rPr>
          <w:rFonts w:ascii="Times New Roman" w:eastAsia="楷体" w:hAnsi="Times New Roman" w:cs="Times New Roman"/>
          <w:b/>
          <w:sz w:val="28"/>
          <w:szCs w:val="32"/>
        </w:rPr>
        <w:t>.</w:t>
      </w:r>
      <w:r w:rsidR="00AA7619" w:rsidRPr="00775D09">
        <w:rPr>
          <w:rFonts w:ascii="Times New Roman" w:eastAsia="楷体" w:hAnsi="Times New Roman" w:cs="Times New Roman"/>
          <w:b/>
          <w:sz w:val="28"/>
          <w:szCs w:val="32"/>
        </w:rPr>
        <w:t xml:space="preserve"> </w:t>
      </w:r>
      <w:r w:rsidR="00FD109A" w:rsidRPr="00775D09">
        <w:rPr>
          <w:rFonts w:ascii="Times New Roman" w:eastAsia="楷体" w:hAnsi="Times New Roman" w:cs="Times New Roman"/>
          <w:b/>
          <w:sz w:val="28"/>
          <w:szCs w:val="32"/>
        </w:rPr>
        <w:t>运输</w:t>
      </w:r>
    </w:p>
    <w:p w14:paraId="582DCA69" w14:textId="40F0ED18" w:rsidR="00FD109A" w:rsidRDefault="00FD109A" w:rsidP="00FD109A">
      <w:pPr>
        <w:ind w:firstLineChars="200" w:firstLine="560"/>
        <w:rPr>
          <w:rFonts w:ascii="Times New Roman" w:hAnsi="Times New Roman" w:cs="Times New Roman"/>
          <w:sz w:val="28"/>
          <w:szCs w:val="32"/>
        </w:rPr>
      </w:pPr>
      <w:r w:rsidRPr="00775D09">
        <w:rPr>
          <w:rFonts w:ascii="Times New Roman" w:hAnsi="Times New Roman" w:cs="Times New Roman"/>
          <w:sz w:val="28"/>
          <w:szCs w:val="32"/>
        </w:rPr>
        <w:t>本章对电商销售苹果运输过程中的车辆、</w:t>
      </w:r>
      <w:r w:rsidR="00E84106" w:rsidRPr="00775D09">
        <w:rPr>
          <w:rFonts w:ascii="Times New Roman" w:hAnsi="Times New Roman" w:cs="Times New Roman"/>
          <w:sz w:val="28"/>
          <w:szCs w:val="32"/>
        </w:rPr>
        <w:t>冷链物流运输温度</w:t>
      </w:r>
      <w:r w:rsidR="006F7F1F" w:rsidRPr="00775D09">
        <w:rPr>
          <w:rFonts w:ascii="Times New Roman" w:hAnsi="Times New Roman" w:cs="Times New Roman"/>
          <w:sz w:val="28"/>
          <w:szCs w:val="32"/>
        </w:rPr>
        <w:t>、</w:t>
      </w:r>
      <w:r w:rsidRPr="00775D09">
        <w:rPr>
          <w:rFonts w:ascii="Times New Roman" w:hAnsi="Times New Roman" w:cs="Times New Roman"/>
          <w:sz w:val="28"/>
          <w:szCs w:val="32"/>
        </w:rPr>
        <w:t>冷链运输配送服务过程</w:t>
      </w:r>
      <w:r w:rsidR="006F7F1F" w:rsidRPr="00775D09">
        <w:rPr>
          <w:rFonts w:ascii="Times New Roman" w:hAnsi="Times New Roman" w:cs="Times New Roman"/>
          <w:sz w:val="28"/>
          <w:szCs w:val="32"/>
        </w:rPr>
        <w:t>以及冷链运输装备</w:t>
      </w:r>
      <w:r w:rsidRPr="00775D09">
        <w:rPr>
          <w:rFonts w:ascii="Times New Roman" w:hAnsi="Times New Roman" w:cs="Times New Roman"/>
          <w:sz w:val="28"/>
          <w:szCs w:val="32"/>
        </w:rPr>
        <w:t>进行了规范。</w:t>
      </w:r>
      <w:r w:rsidR="001E7F72" w:rsidRPr="00775D09">
        <w:rPr>
          <w:rFonts w:ascii="Times New Roman" w:hAnsi="Times New Roman" w:cs="Times New Roman"/>
          <w:sz w:val="28"/>
          <w:szCs w:val="32"/>
        </w:rPr>
        <w:t>通过</w:t>
      </w:r>
      <w:r w:rsidR="006F7F1F" w:rsidRPr="00775D09">
        <w:rPr>
          <w:rFonts w:ascii="Times New Roman" w:hAnsi="Times New Roman" w:cs="Times New Roman"/>
          <w:sz w:val="28"/>
          <w:szCs w:val="32"/>
        </w:rPr>
        <w:t>实地考察和</w:t>
      </w:r>
      <w:r w:rsidR="00775B15">
        <w:rPr>
          <w:rFonts w:ascii="Times New Roman" w:hAnsi="Times New Roman" w:cs="Times New Roman" w:hint="eastAsia"/>
          <w:sz w:val="28"/>
          <w:szCs w:val="32"/>
        </w:rPr>
        <w:t>电商</w:t>
      </w:r>
      <w:r w:rsidR="006F7F1F" w:rsidRPr="00775D09">
        <w:rPr>
          <w:rFonts w:ascii="Times New Roman" w:hAnsi="Times New Roman" w:cs="Times New Roman"/>
          <w:sz w:val="28"/>
          <w:szCs w:val="32"/>
        </w:rPr>
        <w:t>调研，确定了冷链物流运输各个</w:t>
      </w:r>
      <w:r w:rsidR="00BB69A6" w:rsidRPr="00775D09">
        <w:rPr>
          <w:rFonts w:ascii="Times New Roman" w:hAnsi="Times New Roman" w:cs="Times New Roman"/>
          <w:sz w:val="28"/>
          <w:szCs w:val="32"/>
        </w:rPr>
        <w:t>环节</w:t>
      </w:r>
      <w:r w:rsidR="006F7F1F" w:rsidRPr="00775D09">
        <w:rPr>
          <w:rFonts w:ascii="Times New Roman" w:hAnsi="Times New Roman" w:cs="Times New Roman"/>
          <w:sz w:val="28"/>
          <w:szCs w:val="32"/>
        </w:rPr>
        <w:t>的温度</w:t>
      </w:r>
      <w:r w:rsidR="00E30A3E">
        <w:rPr>
          <w:rFonts w:ascii="Times New Roman" w:hAnsi="Times New Roman" w:cs="Times New Roman" w:hint="eastAsia"/>
          <w:sz w:val="28"/>
          <w:szCs w:val="32"/>
        </w:rPr>
        <w:t>，特别是在苹果供应</w:t>
      </w:r>
      <w:r w:rsidR="00E30A3E">
        <w:rPr>
          <w:rFonts w:ascii="Times New Roman" w:hAnsi="Times New Roman" w:cs="Times New Roman" w:hint="eastAsia"/>
          <w:sz w:val="28"/>
          <w:szCs w:val="32"/>
        </w:rPr>
        <w:lastRenderedPageBreak/>
        <w:t>的中后期对运输温度的要求。</w:t>
      </w:r>
      <w:r w:rsidR="005F3D81">
        <w:rPr>
          <w:rFonts w:ascii="Times New Roman" w:hAnsi="Times New Roman" w:cs="Times New Roman" w:hint="eastAsia"/>
          <w:sz w:val="28"/>
          <w:szCs w:val="32"/>
        </w:rPr>
        <w:t>因此，</w:t>
      </w:r>
      <w:r w:rsidR="00004E14">
        <w:rPr>
          <w:rFonts w:ascii="Times New Roman" w:hAnsi="Times New Roman" w:cs="Times New Roman" w:hint="eastAsia"/>
          <w:sz w:val="28"/>
          <w:szCs w:val="32"/>
        </w:rPr>
        <w:t>根据</w:t>
      </w:r>
      <w:r w:rsidR="004C7ADA">
        <w:rPr>
          <w:rFonts w:ascii="Times New Roman" w:hAnsi="Times New Roman" w:cs="Times New Roman" w:hint="eastAsia"/>
          <w:sz w:val="28"/>
          <w:szCs w:val="32"/>
        </w:rPr>
        <w:t>《</w:t>
      </w:r>
      <w:r w:rsidR="004C7ADA" w:rsidRPr="004C7ADA">
        <w:rPr>
          <w:rFonts w:ascii="Times New Roman" w:hAnsi="Times New Roman" w:cs="Times New Roman" w:hint="eastAsia"/>
          <w:sz w:val="28"/>
          <w:szCs w:val="32"/>
        </w:rPr>
        <w:t xml:space="preserve">NY/T 983 </w:t>
      </w:r>
      <w:r w:rsidR="004C7ADA" w:rsidRPr="004C7ADA">
        <w:rPr>
          <w:rFonts w:ascii="Times New Roman" w:hAnsi="Times New Roman" w:cs="Times New Roman" w:hint="eastAsia"/>
          <w:sz w:val="28"/>
          <w:szCs w:val="32"/>
        </w:rPr>
        <w:t>苹果采收与贮运技术规范</w:t>
      </w:r>
      <w:r w:rsidR="004C7ADA">
        <w:rPr>
          <w:rFonts w:ascii="Times New Roman" w:hAnsi="Times New Roman" w:cs="Times New Roman" w:hint="eastAsia"/>
          <w:sz w:val="28"/>
          <w:szCs w:val="32"/>
        </w:rPr>
        <w:t>》</w:t>
      </w:r>
      <w:r w:rsidR="00AB295D">
        <w:rPr>
          <w:rFonts w:ascii="Times New Roman" w:hAnsi="Times New Roman" w:cs="Times New Roman" w:hint="eastAsia"/>
          <w:sz w:val="28"/>
          <w:szCs w:val="32"/>
        </w:rPr>
        <w:t>中规定的</w:t>
      </w:r>
      <w:r w:rsidR="004C7ADA">
        <w:rPr>
          <w:rFonts w:ascii="Times New Roman" w:hAnsi="Times New Roman" w:cs="Times New Roman" w:hint="eastAsia"/>
          <w:sz w:val="28"/>
          <w:szCs w:val="32"/>
        </w:rPr>
        <w:t>运输温度</w:t>
      </w:r>
      <w:r w:rsidR="002C0333">
        <w:rPr>
          <w:rFonts w:ascii="Times New Roman" w:hAnsi="Times New Roman" w:cs="Times New Roman" w:hint="eastAsia"/>
          <w:sz w:val="28"/>
          <w:szCs w:val="32"/>
        </w:rPr>
        <w:t>规定（</w:t>
      </w:r>
      <w:r w:rsidR="002C0333">
        <w:rPr>
          <w:rFonts w:ascii="Times New Roman" w:hAnsi="Times New Roman" w:cs="Times New Roman"/>
          <w:sz w:val="28"/>
          <w:szCs w:val="32"/>
        </w:rPr>
        <w:t>3</w:t>
      </w:r>
      <w:r w:rsidR="002C0333" w:rsidRPr="005F3D81">
        <w:rPr>
          <w:rFonts w:ascii="Times New Roman" w:hAnsi="Times New Roman" w:cs="Times New Roman" w:hint="eastAsia"/>
          <w:sz w:val="28"/>
          <w:szCs w:val="32"/>
        </w:rPr>
        <w:t>℃</w:t>
      </w:r>
      <w:r w:rsidR="002C0333" w:rsidRPr="005F3D81">
        <w:rPr>
          <w:rFonts w:ascii="Times New Roman" w:hAnsi="Times New Roman" w:cs="Times New Roman" w:hint="eastAsia"/>
          <w:sz w:val="28"/>
          <w:szCs w:val="32"/>
        </w:rPr>
        <w:t>~</w:t>
      </w:r>
      <w:r w:rsidR="002C0333">
        <w:rPr>
          <w:rFonts w:ascii="Times New Roman" w:hAnsi="Times New Roman" w:cs="Times New Roman"/>
          <w:sz w:val="28"/>
          <w:szCs w:val="32"/>
        </w:rPr>
        <w:t>10</w:t>
      </w:r>
      <w:r w:rsidR="002C0333" w:rsidRPr="005F3D81">
        <w:rPr>
          <w:rFonts w:ascii="Times New Roman" w:hAnsi="Times New Roman" w:cs="Times New Roman" w:hint="eastAsia"/>
          <w:sz w:val="28"/>
          <w:szCs w:val="32"/>
        </w:rPr>
        <w:t>℃</w:t>
      </w:r>
      <w:r w:rsidR="002C0333">
        <w:rPr>
          <w:rFonts w:ascii="Times New Roman" w:hAnsi="Times New Roman" w:cs="Times New Roman" w:hint="eastAsia"/>
          <w:sz w:val="28"/>
          <w:szCs w:val="32"/>
        </w:rPr>
        <w:t>）</w:t>
      </w:r>
      <w:r w:rsidR="00980012">
        <w:rPr>
          <w:rFonts w:ascii="Times New Roman" w:hAnsi="Times New Roman" w:cs="Times New Roman" w:hint="eastAsia"/>
          <w:sz w:val="28"/>
          <w:szCs w:val="32"/>
        </w:rPr>
        <w:t>，</w:t>
      </w:r>
      <w:r w:rsidR="00AB295D">
        <w:rPr>
          <w:rFonts w:ascii="Times New Roman" w:hAnsi="Times New Roman" w:cs="Times New Roman" w:hint="eastAsia"/>
          <w:sz w:val="28"/>
          <w:szCs w:val="32"/>
        </w:rPr>
        <w:t>结合科研成果（</w:t>
      </w:r>
      <w:r w:rsidR="002C0333" w:rsidRPr="005F3D81">
        <w:rPr>
          <w:rFonts w:ascii="Times New Roman" w:hAnsi="Times New Roman" w:cs="Times New Roman" w:hint="eastAsia"/>
          <w:sz w:val="28"/>
          <w:szCs w:val="32"/>
        </w:rPr>
        <w:t>0</w:t>
      </w:r>
      <w:r w:rsidR="002C0333" w:rsidRPr="005F3D81">
        <w:rPr>
          <w:rFonts w:ascii="Times New Roman" w:hAnsi="Times New Roman" w:cs="Times New Roman" w:hint="eastAsia"/>
          <w:sz w:val="28"/>
          <w:szCs w:val="32"/>
        </w:rPr>
        <w:t>℃</w:t>
      </w:r>
      <w:r w:rsidR="002C0333" w:rsidRPr="005F3D81">
        <w:rPr>
          <w:rFonts w:ascii="Times New Roman" w:hAnsi="Times New Roman" w:cs="Times New Roman" w:hint="eastAsia"/>
          <w:sz w:val="28"/>
          <w:szCs w:val="32"/>
        </w:rPr>
        <w:t>~8</w:t>
      </w:r>
      <w:r w:rsidR="002C0333" w:rsidRPr="005F3D81">
        <w:rPr>
          <w:rFonts w:ascii="Times New Roman" w:hAnsi="Times New Roman" w:cs="Times New Roman" w:hint="eastAsia"/>
          <w:sz w:val="28"/>
          <w:szCs w:val="32"/>
        </w:rPr>
        <w:t>℃</w:t>
      </w:r>
      <w:r w:rsidR="002C0333">
        <w:rPr>
          <w:rFonts w:ascii="Times New Roman" w:hAnsi="Times New Roman" w:cs="Times New Roman" w:hint="eastAsia"/>
          <w:sz w:val="28"/>
          <w:szCs w:val="32"/>
        </w:rPr>
        <w:t>，</w:t>
      </w:r>
      <w:r w:rsidR="00AB295D">
        <w:rPr>
          <w:rFonts w:ascii="Times New Roman" w:hAnsi="Times New Roman" w:cs="Times New Roman" w:hint="eastAsia"/>
          <w:sz w:val="28"/>
          <w:szCs w:val="32"/>
        </w:rPr>
        <w:t>附件一），</w:t>
      </w:r>
      <w:r w:rsidR="00980012">
        <w:rPr>
          <w:rFonts w:ascii="Times New Roman" w:hAnsi="Times New Roman" w:cs="Times New Roman" w:hint="eastAsia"/>
          <w:sz w:val="28"/>
          <w:szCs w:val="32"/>
        </w:rPr>
        <w:t>根据对实际</w:t>
      </w:r>
      <w:r w:rsidR="00AB295D">
        <w:rPr>
          <w:rFonts w:ascii="Times New Roman" w:hAnsi="Times New Roman" w:cs="Times New Roman" w:hint="eastAsia"/>
          <w:sz w:val="28"/>
          <w:szCs w:val="32"/>
        </w:rPr>
        <w:t>电商</w:t>
      </w:r>
      <w:r w:rsidR="00980012">
        <w:rPr>
          <w:rFonts w:ascii="Times New Roman" w:hAnsi="Times New Roman" w:cs="Times New Roman" w:hint="eastAsia"/>
          <w:sz w:val="28"/>
          <w:szCs w:val="32"/>
        </w:rPr>
        <w:t>调研情况</w:t>
      </w:r>
      <w:r w:rsidR="00AB295D">
        <w:rPr>
          <w:rFonts w:ascii="Times New Roman" w:hAnsi="Times New Roman" w:cs="Times New Roman" w:hint="eastAsia"/>
          <w:sz w:val="28"/>
          <w:szCs w:val="32"/>
        </w:rPr>
        <w:t>（</w:t>
      </w:r>
      <w:r w:rsidR="002C0333" w:rsidRPr="005F3D81">
        <w:rPr>
          <w:rFonts w:ascii="Times New Roman" w:hAnsi="Times New Roman" w:cs="Times New Roman" w:hint="eastAsia"/>
          <w:sz w:val="28"/>
          <w:szCs w:val="32"/>
        </w:rPr>
        <w:t>0</w:t>
      </w:r>
      <w:r w:rsidR="002C0333" w:rsidRPr="005F3D81">
        <w:rPr>
          <w:rFonts w:ascii="Times New Roman" w:hAnsi="Times New Roman" w:cs="Times New Roman" w:hint="eastAsia"/>
          <w:sz w:val="28"/>
          <w:szCs w:val="32"/>
        </w:rPr>
        <w:t>℃</w:t>
      </w:r>
      <w:r w:rsidR="002C0333" w:rsidRPr="005F3D81">
        <w:rPr>
          <w:rFonts w:ascii="Times New Roman" w:hAnsi="Times New Roman" w:cs="Times New Roman" w:hint="eastAsia"/>
          <w:sz w:val="28"/>
          <w:szCs w:val="32"/>
        </w:rPr>
        <w:t>~8</w:t>
      </w:r>
      <w:r w:rsidR="002C0333" w:rsidRPr="005F3D81">
        <w:rPr>
          <w:rFonts w:ascii="Times New Roman" w:hAnsi="Times New Roman" w:cs="Times New Roman" w:hint="eastAsia"/>
          <w:sz w:val="28"/>
          <w:szCs w:val="32"/>
        </w:rPr>
        <w:t>℃</w:t>
      </w:r>
      <w:r w:rsidR="002C0333">
        <w:rPr>
          <w:rFonts w:ascii="Times New Roman" w:hAnsi="Times New Roman" w:cs="Times New Roman" w:hint="eastAsia"/>
          <w:sz w:val="28"/>
          <w:szCs w:val="32"/>
        </w:rPr>
        <w:t>，或常温，</w:t>
      </w:r>
      <w:r w:rsidR="00AB295D">
        <w:rPr>
          <w:rFonts w:ascii="Times New Roman" w:hAnsi="Times New Roman" w:cs="Times New Roman" w:hint="eastAsia"/>
          <w:sz w:val="28"/>
          <w:szCs w:val="32"/>
        </w:rPr>
        <w:t>附件二）</w:t>
      </w:r>
      <w:r w:rsidR="00980012">
        <w:rPr>
          <w:rFonts w:ascii="Times New Roman" w:hAnsi="Times New Roman" w:cs="Times New Roman" w:hint="eastAsia"/>
          <w:sz w:val="28"/>
          <w:szCs w:val="32"/>
        </w:rPr>
        <w:t>，</w:t>
      </w:r>
      <w:r w:rsidR="005F3D81">
        <w:rPr>
          <w:rFonts w:ascii="Times New Roman" w:hAnsi="Times New Roman" w:cs="Times New Roman" w:hint="eastAsia"/>
          <w:sz w:val="28"/>
          <w:szCs w:val="32"/>
        </w:rPr>
        <w:t>同时兼顾当前行业</w:t>
      </w:r>
      <w:r w:rsidR="00BC5D0C">
        <w:rPr>
          <w:rFonts w:ascii="Times New Roman" w:hAnsi="Times New Roman" w:cs="Times New Roman" w:hint="eastAsia"/>
          <w:sz w:val="28"/>
          <w:szCs w:val="32"/>
        </w:rPr>
        <w:t>发展</w:t>
      </w:r>
      <w:r w:rsidR="005F3D81">
        <w:rPr>
          <w:rFonts w:ascii="Times New Roman" w:hAnsi="Times New Roman" w:cs="Times New Roman" w:hint="eastAsia"/>
          <w:sz w:val="28"/>
          <w:szCs w:val="32"/>
        </w:rPr>
        <w:t>水平及</w:t>
      </w:r>
      <w:r w:rsidR="00BC5D0C">
        <w:rPr>
          <w:rFonts w:ascii="Times New Roman" w:hAnsi="Times New Roman" w:cs="Times New Roman" w:hint="eastAsia"/>
          <w:sz w:val="28"/>
          <w:szCs w:val="32"/>
        </w:rPr>
        <w:t>控制</w:t>
      </w:r>
      <w:r w:rsidR="005F3D81">
        <w:rPr>
          <w:rFonts w:ascii="Times New Roman" w:hAnsi="Times New Roman" w:cs="Times New Roman" w:hint="eastAsia"/>
          <w:sz w:val="28"/>
          <w:szCs w:val="32"/>
        </w:rPr>
        <w:t>运输成</w:t>
      </w:r>
      <w:r w:rsidR="00BC5D0C">
        <w:rPr>
          <w:rFonts w:ascii="Times New Roman" w:hAnsi="Times New Roman" w:cs="Times New Roman" w:hint="eastAsia"/>
          <w:sz w:val="28"/>
          <w:szCs w:val="32"/>
        </w:rPr>
        <w:t>本的需求</w:t>
      </w:r>
      <w:r w:rsidR="005F3D81">
        <w:rPr>
          <w:rFonts w:ascii="Times New Roman" w:hAnsi="Times New Roman" w:cs="Times New Roman" w:hint="eastAsia"/>
          <w:sz w:val="28"/>
          <w:szCs w:val="32"/>
        </w:rPr>
        <w:t>，本文件规定了冷链</w:t>
      </w:r>
      <w:r w:rsidR="00AB295D">
        <w:rPr>
          <w:rFonts w:ascii="Times New Roman" w:hAnsi="Times New Roman" w:cs="Times New Roman" w:hint="eastAsia"/>
          <w:sz w:val="28"/>
          <w:szCs w:val="32"/>
        </w:rPr>
        <w:t>运输</w:t>
      </w:r>
      <w:r w:rsidR="00004E14">
        <w:rPr>
          <w:rFonts w:ascii="Times New Roman" w:hAnsi="Times New Roman" w:cs="Times New Roman" w:hint="eastAsia"/>
          <w:sz w:val="28"/>
          <w:szCs w:val="32"/>
        </w:rPr>
        <w:t>温度</w:t>
      </w:r>
      <w:r w:rsidR="005F3D81" w:rsidRPr="005F3D81">
        <w:rPr>
          <w:rFonts w:ascii="Times New Roman" w:hAnsi="Times New Roman" w:cs="Times New Roman" w:hint="eastAsia"/>
          <w:sz w:val="28"/>
          <w:szCs w:val="32"/>
        </w:rPr>
        <w:t>应为</w:t>
      </w:r>
      <w:r w:rsidR="005F3D81" w:rsidRPr="005F3D81">
        <w:rPr>
          <w:rFonts w:ascii="Times New Roman" w:hAnsi="Times New Roman" w:cs="Times New Roman" w:hint="eastAsia"/>
          <w:sz w:val="28"/>
          <w:szCs w:val="32"/>
        </w:rPr>
        <w:t>0</w:t>
      </w:r>
      <w:r w:rsidR="005F3D81" w:rsidRPr="005F3D81">
        <w:rPr>
          <w:rFonts w:ascii="Times New Roman" w:hAnsi="Times New Roman" w:cs="Times New Roman" w:hint="eastAsia"/>
          <w:sz w:val="28"/>
          <w:szCs w:val="32"/>
        </w:rPr>
        <w:t>℃</w:t>
      </w:r>
      <w:r w:rsidR="005F3D81" w:rsidRPr="005F3D81">
        <w:rPr>
          <w:rFonts w:ascii="Times New Roman" w:hAnsi="Times New Roman" w:cs="Times New Roman" w:hint="eastAsia"/>
          <w:sz w:val="28"/>
          <w:szCs w:val="32"/>
        </w:rPr>
        <w:t>~8</w:t>
      </w:r>
      <w:r w:rsidR="005F3D81" w:rsidRPr="005F3D81">
        <w:rPr>
          <w:rFonts w:ascii="Times New Roman" w:hAnsi="Times New Roman" w:cs="Times New Roman" w:hint="eastAsia"/>
          <w:sz w:val="28"/>
          <w:szCs w:val="32"/>
        </w:rPr>
        <w:t>℃</w:t>
      </w:r>
      <w:r w:rsidR="004C7ADA">
        <w:rPr>
          <w:rFonts w:ascii="Times New Roman" w:hAnsi="Times New Roman" w:cs="Times New Roman" w:hint="eastAsia"/>
          <w:sz w:val="28"/>
          <w:szCs w:val="32"/>
        </w:rPr>
        <w:t>。</w:t>
      </w:r>
    </w:p>
    <w:p w14:paraId="152E4A40" w14:textId="721BF091" w:rsidR="006D2A12" w:rsidRPr="00775D09" w:rsidRDefault="008150C6" w:rsidP="00F5167E">
      <w:pPr>
        <w:ind w:firstLineChars="200" w:firstLine="562"/>
        <w:rPr>
          <w:rFonts w:ascii="Times New Roman" w:eastAsia="楷体" w:hAnsi="Times New Roman" w:cs="Times New Roman"/>
          <w:b/>
          <w:sz w:val="28"/>
          <w:szCs w:val="32"/>
        </w:rPr>
      </w:pPr>
      <w:r w:rsidRPr="00775D09">
        <w:rPr>
          <w:rFonts w:ascii="Times New Roman" w:eastAsia="楷体" w:hAnsi="Times New Roman" w:cs="Times New Roman"/>
          <w:b/>
          <w:sz w:val="28"/>
          <w:szCs w:val="32"/>
        </w:rPr>
        <w:t>11</w:t>
      </w:r>
      <w:r w:rsidR="006D2A12" w:rsidRPr="00775D09">
        <w:rPr>
          <w:rFonts w:ascii="Times New Roman" w:eastAsia="楷体" w:hAnsi="Times New Roman" w:cs="Times New Roman"/>
          <w:b/>
          <w:sz w:val="28"/>
          <w:szCs w:val="32"/>
        </w:rPr>
        <w:t>.</w:t>
      </w:r>
      <w:r w:rsidR="00AA7619" w:rsidRPr="00775D09">
        <w:rPr>
          <w:rFonts w:ascii="Times New Roman" w:eastAsia="楷体" w:hAnsi="Times New Roman" w:cs="Times New Roman"/>
          <w:b/>
          <w:sz w:val="28"/>
          <w:szCs w:val="32"/>
        </w:rPr>
        <w:t xml:space="preserve"> </w:t>
      </w:r>
      <w:r w:rsidR="006D2A12" w:rsidRPr="00775D09">
        <w:rPr>
          <w:rFonts w:ascii="Times New Roman" w:eastAsia="楷体" w:hAnsi="Times New Roman" w:cs="Times New Roman"/>
          <w:b/>
          <w:sz w:val="28"/>
          <w:szCs w:val="32"/>
        </w:rPr>
        <w:t>分拣</w:t>
      </w:r>
      <w:r w:rsidR="00980012">
        <w:rPr>
          <w:rFonts w:ascii="Times New Roman" w:eastAsia="楷体" w:hAnsi="Times New Roman" w:cs="Times New Roman" w:hint="eastAsia"/>
          <w:b/>
          <w:sz w:val="28"/>
          <w:szCs w:val="32"/>
        </w:rPr>
        <w:t>与</w:t>
      </w:r>
      <w:r w:rsidR="00980012" w:rsidRPr="00775D09">
        <w:rPr>
          <w:rFonts w:ascii="Times New Roman" w:eastAsia="楷体" w:hAnsi="Times New Roman" w:cs="Times New Roman"/>
          <w:b/>
          <w:sz w:val="28"/>
          <w:szCs w:val="32"/>
        </w:rPr>
        <w:t>配送</w:t>
      </w:r>
    </w:p>
    <w:p w14:paraId="4B389A75" w14:textId="77777777" w:rsidR="004718D4" w:rsidRDefault="006D2A12" w:rsidP="00EF5016">
      <w:pPr>
        <w:ind w:firstLineChars="200" w:firstLine="560"/>
        <w:rPr>
          <w:rFonts w:ascii="Times New Roman" w:hAnsi="Times New Roman" w:cs="Times New Roman"/>
          <w:sz w:val="28"/>
          <w:szCs w:val="32"/>
        </w:rPr>
      </w:pPr>
      <w:r w:rsidRPr="00775D09">
        <w:rPr>
          <w:rFonts w:ascii="Times New Roman" w:hAnsi="Times New Roman" w:cs="Times New Roman"/>
          <w:sz w:val="28"/>
          <w:szCs w:val="32"/>
        </w:rPr>
        <w:t>本章对苹果电商物流环节的分拣过程进行了规范。</w:t>
      </w:r>
      <w:r w:rsidR="001E7F72" w:rsidRPr="00775D09">
        <w:rPr>
          <w:rFonts w:ascii="Times New Roman" w:hAnsi="Times New Roman" w:cs="Times New Roman"/>
          <w:sz w:val="28"/>
          <w:szCs w:val="32"/>
        </w:rPr>
        <w:t>分拣应符合《</w:t>
      </w:r>
      <w:r w:rsidR="001E7F72" w:rsidRPr="00775D09">
        <w:rPr>
          <w:rFonts w:ascii="Times New Roman" w:hAnsi="Times New Roman" w:cs="Times New Roman"/>
          <w:sz w:val="28"/>
          <w:szCs w:val="32"/>
        </w:rPr>
        <w:t xml:space="preserve">GB/T 31524 </w:t>
      </w:r>
      <w:r w:rsidR="001E7F72" w:rsidRPr="00775D09">
        <w:rPr>
          <w:rFonts w:ascii="Times New Roman" w:hAnsi="Times New Roman" w:cs="Times New Roman"/>
          <w:sz w:val="28"/>
          <w:szCs w:val="32"/>
        </w:rPr>
        <w:t>电子商务平台运营与技术规范》的要求。</w:t>
      </w:r>
      <w:r w:rsidRPr="00775D09">
        <w:rPr>
          <w:rFonts w:ascii="Times New Roman" w:hAnsi="Times New Roman" w:cs="Times New Roman"/>
          <w:sz w:val="28"/>
          <w:szCs w:val="32"/>
        </w:rPr>
        <w:t>对苹果电商物流配送</w:t>
      </w:r>
      <w:r w:rsidR="00970FE9" w:rsidRPr="00775D09">
        <w:rPr>
          <w:rFonts w:ascii="Times New Roman" w:hAnsi="Times New Roman" w:cs="Times New Roman"/>
          <w:sz w:val="28"/>
          <w:szCs w:val="32"/>
        </w:rPr>
        <w:t>的基本要求以及配送</w:t>
      </w:r>
      <w:r w:rsidR="00EF5016">
        <w:rPr>
          <w:rFonts w:ascii="Times New Roman" w:hAnsi="Times New Roman" w:cs="Times New Roman" w:hint="eastAsia"/>
          <w:sz w:val="28"/>
          <w:szCs w:val="32"/>
        </w:rPr>
        <w:t>温度</w:t>
      </w:r>
      <w:r w:rsidRPr="00775D09">
        <w:rPr>
          <w:rFonts w:ascii="Times New Roman" w:hAnsi="Times New Roman" w:cs="Times New Roman"/>
          <w:sz w:val="28"/>
          <w:szCs w:val="32"/>
        </w:rPr>
        <w:t>进行了规范</w:t>
      </w:r>
      <w:r w:rsidR="00970FE9" w:rsidRPr="00775D09">
        <w:rPr>
          <w:rFonts w:ascii="Times New Roman" w:hAnsi="Times New Roman" w:cs="Times New Roman"/>
          <w:sz w:val="28"/>
          <w:szCs w:val="32"/>
        </w:rPr>
        <w:t>。</w:t>
      </w:r>
    </w:p>
    <w:p w14:paraId="1035B6AA" w14:textId="7B5C1144" w:rsidR="008D035B" w:rsidRPr="00775D09" w:rsidRDefault="008D035B" w:rsidP="00EF5016">
      <w:pPr>
        <w:ind w:firstLineChars="200" w:firstLine="560"/>
        <w:rPr>
          <w:rFonts w:ascii="Times New Roman" w:hAnsi="Times New Roman" w:cs="Times New Roman"/>
          <w:sz w:val="28"/>
          <w:szCs w:val="32"/>
        </w:rPr>
      </w:pPr>
      <w:r>
        <w:rPr>
          <w:rFonts w:ascii="Times New Roman" w:hAnsi="Times New Roman" w:cs="Times New Roman" w:hint="eastAsia"/>
          <w:sz w:val="28"/>
          <w:szCs w:val="32"/>
        </w:rPr>
        <w:t>目前</w:t>
      </w:r>
      <w:r w:rsidR="004718D4">
        <w:rPr>
          <w:rFonts w:ascii="Times New Roman" w:hAnsi="Times New Roman" w:cs="Times New Roman" w:hint="eastAsia"/>
          <w:sz w:val="28"/>
          <w:szCs w:val="32"/>
        </w:rPr>
        <w:t>分拣货物难以实现低温分拣，因此在“</w:t>
      </w:r>
      <w:r w:rsidR="004718D4">
        <w:rPr>
          <w:rFonts w:ascii="Times New Roman" w:hAnsi="Times New Roman" w:cs="Times New Roman" w:hint="eastAsia"/>
          <w:sz w:val="28"/>
          <w:szCs w:val="32"/>
        </w:rPr>
        <w:t>1</w:t>
      </w:r>
      <w:r w:rsidR="004718D4">
        <w:rPr>
          <w:rFonts w:ascii="Times New Roman" w:hAnsi="Times New Roman" w:cs="Times New Roman"/>
          <w:sz w:val="28"/>
          <w:szCs w:val="32"/>
        </w:rPr>
        <w:t xml:space="preserve">0. </w:t>
      </w:r>
      <w:r w:rsidR="004718D4">
        <w:rPr>
          <w:rFonts w:ascii="Times New Roman" w:hAnsi="Times New Roman" w:cs="Times New Roman" w:hint="eastAsia"/>
          <w:sz w:val="28"/>
          <w:szCs w:val="32"/>
        </w:rPr>
        <w:t>出库”规定了苹果从出库到装入冷藏</w:t>
      </w:r>
      <w:r w:rsidR="004718D4" w:rsidRPr="000F728E">
        <w:rPr>
          <w:rFonts w:ascii="Times New Roman" w:hAnsi="Times New Roman" w:cs="Times New Roman" w:hint="eastAsia"/>
          <w:sz w:val="28"/>
          <w:szCs w:val="32"/>
        </w:rPr>
        <w:t>车的</w:t>
      </w:r>
      <w:r w:rsidR="004718D4" w:rsidRPr="000F728E">
        <w:rPr>
          <w:rFonts w:ascii="Times New Roman" w:hAnsi="Times New Roman" w:cs="Times New Roman"/>
          <w:sz w:val="28"/>
          <w:szCs w:val="32"/>
        </w:rPr>
        <w:t>时间不超过</w:t>
      </w:r>
      <w:r w:rsidR="004718D4" w:rsidRPr="000F728E">
        <w:rPr>
          <w:rFonts w:ascii="Times New Roman" w:hAnsi="Times New Roman" w:cs="Times New Roman"/>
          <w:sz w:val="28"/>
          <w:szCs w:val="32"/>
        </w:rPr>
        <w:t xml:space="preserve">0.5 </w:t>
      </w:r>
      <w:r w:rsidR="004718D4" w:rsidRPr="000F728E">
        <w:rPr>
          <w:rFonts w:ascii="Times New Roman" w:hAnsi="Times New Roman" w:cs="Times New Roman" w:hint="eastAsia"/>
          <w:sz w:val="28"/>
          <w:szCs w:val="32"/>
        </w:rPr>
        <w:t>h</w:t>
      </w:r>
      <w:r w:rsidR="004718D4">
        <w:rPr>
          <w:rFonts w:ascii="Times New Roman" w:hAnsi="Times New Roman" w:cs="Times New Roman" w:hint="eastAsia"/>
          <w:sz w:val="28"/>
          <w:szCs w:val="32"/>
        </w:rPr>
        <w:t>，以减少脱冷时间和冷链断链。</w:t>
      </w:r>
      <w:r>
        <w:rPr>
          <w:rFonts w:ascii="Times New Roman" w:hAnsi="Times New Roman" w:cs="Times New Roman" w:hint="eastAsia"/>
          <w:sz w:val="28"/>
          <w:szCs w:val="32"/>
        </w:rPr>
        <w:t>有些电商</w:t>
      </w:r>
      <w:r w:rsidR="001A2C02">
        <w:rPr>
          <w:rFonts w:ascii="Times New Roman" w:hAnsi="Times New Roman" w:cs="Times New Roman" w:hint="eastAsia"/>
          <w:sz w:val="28"/>
          <w:szCs w:val="32"/>
        </w:rPr>
        <w:t>多个“多仓发货”或前置仓服务站模式，可将电商</w:t>
      </w:r>
      <w:r>
        <w:rPr>
          <w:rFonts w:ascii="Times New Roman" w:hAnsi="Times New Roman" w:cs="Times New Roman" w:hint="eastAsia"/>
          <w:sz w:val="28"/>
          <w:szCs w:val="32"/>
        </w:rPr>
        <w:t>苹果</w:t>
      </w:r>
      <w:r w:rsidR="001A2C02">
        <w:rPr>
          <w:rFonts w:ascii="Times New Roman" w:hAnsi="Times New Roman" w:cs="Times New Roman" w:hint="eastAsia"/>
          <w:sz w:val="28"/>
          <w:szCs w:val="32"/>
        </w:rPr>
        <w:t>冷链物流</w:t>
      </w:r>
      <w:r>
        <w:rPr>
          <w:rFonts w:ascii="Times New Roman" w:hAnsi="Times New Roman" w:cs="Times New Roman" w:hint="eastAsia"/>
          <w:sz w:val="28"/>
          <w:szCs w:val="32"/>
        </w:rPr>
        <w:t>的</w:t>
      </w:r>
      <w:r w:rsidR="001A2C02">
        <w:rPr>
          <w:rFonts w:ascii="Times New Roman" w:hAnsi="Times New Roman" w:cs="Times New Roman" w:hint="eastAsia"/>
          <w:sz w:val="28"/>
          <w:szCs w:val="32"/>
        </w:rPr>
        <w:t>末端</w:t>
      </w:r>
      <w:r>
        <w:rPr>
          <w:rFonts w:ascii="Times New Roman" w:hAnsi="Times New Roman" w:cs="Times New Roman" w:hint="eastAsia"/>
          <w:sz w:val="28"/>
          <w:szCs w:val="32"/>
        </w:rPr>
        <w:t>配送</w:t>
      </w:r>
      <w:r w:rsidR="001A2C02">
        <w:rPr>
          <w:rFonts w:ascii="Times New Roman" w:hAnsi="Times New Roman" w:cs="Times New Roman" w:hint="eastAsia"/>
          <w:sz w:val="28"/>
          <w:szCs w:val="32"/>
        </w:rPr>
        <w:t>控制在</w:t>
      </w:r>
      <w:r w:rsidR="001A2C02">
        <w:rPr>
          <w:rFonts w:ascii="Times New Roman" w:hAnsi="Times New Roman" w:cs="Times New Roman" w:hint="eastAsia"/>
          <w:sz w:val="28"/>
          <w:szCs w:val="32"/>
        </w:rPr>
        <w:t>0</w:t>
      </w:r>
      <w:r w:rsidR="001A2C02">
        <w:rPr>
          <w:rFonts w:ascii="Times New Roman" w:hAnsi="Times New Roman" w:cs="Times New Roman"/>
          <w:sz w:val="28"/>
          <w:szCs w:val="32"/>
        </w:rPr>
        <w:t>.5~1</w:t>
      </w:r>
      <w:r w:rsidR="001A2C02">
        <w:rPr>
          <w:rFonts w:ascii="Times New Roman" w:hAnsi="Times New Roman" w:cs="Times New Roman" w:hint="eastAsia"/>
          <w:sz w:val="28"/>
          <w:szCs w:val="32"/>
        </w:rPr>
        <w:t>h</w:t>
      </w:r>
      <w:r w:rsidR="001A2C02">
        <w:rPr>
          <w:rFonts w:ascii="Times New Roman" w:hAnsi="Times New Roman" w:cs="Times New Roman" w:hint="eastAsia"/>
          <w:sz w:val="28"/>
          <w:szCs w:val="32"/>
        </w:rPr>
        <w:t>以内，也可以有效地减少脱冷时间和冷链断链。有些电商</w:t>
      </w:r>
      <w:r>
        <w:rPr>
          <w:rFonts w:ascii="Times New Roman" w:hAnsi="Times New Roman" w:cs="Times New Roman" w:hint="eastAsia"/>
          <w:sz w:val="28"/>
          <w:szCs w:val="32"/>
        </w:rPr>
        <w:t>可实现冷链配送（</w:t>
      </w:r>
      <w:r>
        <w:rPr>
          <w:rFonts w:ascii="Times New Roman" w:hAnsi="Times New Roman" w:cs="Times New Roman" w:hint="eastAsia"/>
          <w:sz w:val="28"/>
          <w:szCs w:val="32"/>
        </w:rPr>
        <w:t>0</w:t>
      </w:r>
      <w:r>
        <w:rPr>
          <w:rFonts w:ascii="Times New Roman" w:hAnsi="Times New Roman" w:cs="Times New Roman"/>
          <w:sz w:val="28"/>
          <w:szCs w:val="32"/>
        </w:rPr>
        <w:t>~4</w:t>
      </w:r>
      <w:r>
        <w:rPr>
          <w:rFonts w:ascii="Times New Roman" w:hAnsi="Times New Roman" w:cs="Times New Roman" w:hint="eastAsia"/>
          <w:sz w:val="28"/>
          <w:szCs w:val="32"/>
        </w:rPr>
        <w:t>℃）</w:t>
      </w:r>
      <w:r w:rsidR="001A2C02">
        <w:rPr>
          <w:rFonts w:ascii="Times New Roman" w:hAnsi="Times New Roman" w:cs="Times New Roman" w:hint="eastAsia"/>
          <w:sz w:val="28"/>
          <w:szCs w:val="32"/>
        </w:rPr>
        <w:t>。但是，</w:t>
      </w:r>
      <w:r>
        <w:rPr>
          <w:rFonts w:ascii="Times New Roman" w:hAnsi="Times New Roman" w:cs="Times New Roman" w:hint="eastAsia"/>
          <w:sz w:val="28"/>
          <w:szCs w:val="32"/>
        </w:rPr>
        <w:t>多数电商苹果</w:t>
      </w:r>
      <w:r w:rsidR="001A2C02">
        <w:rPr>
          <w:rFonts w:ascii="Times New Roman" w:hAnsi="Times New Roman" w:cs="Times New Roman" w:hint="eastAsia"/>
          <w:sz w:val="28"/>
          <w:szCs w:val="32"/>
        </w:rPr>
        <w:t>物流还</w:t>
      </w:r>
      <w:r>
        <w:rPr>
          <w:rFonts w:ascii="Times New Roman" w:hAnsi="Times New Roman" w:cs="Times New Roman" w:hint="eastAsia"/>
          <w:sz w:val="28"/>
          <w:szCs w:val="32"/>
        </w:rPr>
        <w:t>难以实现有效控温的末端冷链配送。</w:t>
      </w:r>
      <w:r w:rsidR="001A2C02">
        <w:rPr>
          <w:rFonts w:ascii="Times New Roman" w:hAnsi="Times New Roman" w:cs="Times New Roman" w:hint="eastAsia"/>
          <w:sz w:val="28"/>
          <w:szCs w:val="32"/>
        </w:rPr>
        <w:t>也未查阅到相关苹果配送规定的标准。按照一箱苹果在消费者家庭食用</w:t>
      </w:r>
      <w:r w:rsidR="001A2C02">
        <w:rPr>
          <w:rFonts w:ascii="Times New Roman" w:hAnsi="Times New Roman" w:cs="Times New Roman"/>
          <w:sz w:val="28"/>
          <w:szCs w:val="32"/>
        </w:rPr>
        <w:t>7</w:t>
      </w:r>
      <w:r w:rsidR="001A2C02">
        <w:rPr>
          <w:rFonts w:ascii="Times New Roman" w:hAnsi="Times New Roman" w:cs="Times New Roman" w:hint="eastAsia"/>
          <w:sz w:val="28"/>
          <w:szCs w:val="32"/>
        </w:rPr>
        <w:t>d</w:t>
      </w:r>
      <w:r w:rsidR="001A2C02">
        <w:rPr>
          <w:rFonts w:ascii="Times New Roman" w:hAnsi="Times New Roman" w:cs="Times New Roman" w:hint="eastAsia"/>
          <w:sz w:val="28"/>
          <w:szCs w:val="32"/>
        </w:rPr>
        <w:t>，参考附录一中科研成果，同时为保持冷链物流的温度稳定，本文件规定了“</w:t>
      </w:r>
      <w:r w:rsidR="001A2C02" w:rsidRPr="001A2C02">
        <w:rPr>
          <w:rFonts w:ascii="Times New Roman" w:hAnsi="Times New Roman" w:cs="Times New Roman" w:hint="eastAsia"/>
          <w:sz w:val="28"/>
          <w:szCs w:val="32"/>
        </w:rPr>
        <w:t>配送温度应为</w:t>
      </w:r>
      <w:r w:rsidR="001A2C02" w:rsidRPr="001A2C02">
        <w:rPr>
          <w:rFonts w:ascii="Times New Roman" w:hAnsi="Times New Roman" w:cs="Times New Roman" w:hint="eastAsia"/>
          <w:sz w:val="28"/>
          <w:szCs w:val="32"/>
        </w:rPr>
        <w:t>0</w:t>
      </w:r>
      <w:r w:rsidR="001A2C02" w:rsidRPr="001A2C02">
        <w:rPr>
          <w:rFonts w:ascii="Times New Roman" w:hAnsi="Times New Roman" w:cs="Times New Roman" w:hint="eastAsia"/>
          <w:sz w:val="28"/>
          <w:szCs w:val="32"/>
        </w:rPr>
        <w:t>℃</w:t>
      </w:r>
      <w:r w:rsidR="001A2C02" w:rsidRPr="001A2C02">
        <w:rPr>
          <w:rFonts w:ascii="Times New Roman" w:hAnsi="Times New Roman" w:cs="Times New Roman" w:hint="eastAsia"/>
          <w:sz w:val="28"/>
          <w:szCs w:val="32"/>
        </w:rPr>
        <w:t>~8</w:t>
      </w:r>
      <w:r w:rsidR="001A2C02" w:rsidRPr="001A2C02">
        <w:rPr>
          <w:rFonts w:ascii="Times New Roman" w:hAnsi="Times New Roman" w:cs="Times New Roman" w:hint="eastAsia"/>
          <w:sz w:val="28"/>
          <w:szCs w:val="32"/>
        </w:rPr>
        <w:t>℃。签收时应确保果实处于低温状态。</w:t>
      </w:r>
      <w:r w:rsidR="001A2C02">
        <w:rPr>
          <w:rFonts w:ascii="Times New Roman" w:hAnsi="Times New Roman" w:cs="Times New Roman" w:hint="eastAsia"/>
          <w:sz w:val="28"/>
          <w:szCs w:val="32"/>
        </w:rPr>
        <w:t>”。</w:t>
      </w:r>
    </w:p>
    <w:p w14:paraId="7D425B2C" w14:textId="10E41D8E" w:rsidR="007E5874" w:rsidRPr="00775D09" w:rsidRDefault="008150C6" w:rsidP="006D2A12">
      <w:pPr>
        <w:ind w:firstLineChars="200" w:firstLine="562"/>
        <w:rPr>
          <w:rFonts w:ascii="Times New Roman" w:eastAsia="楷体" w:hAnsi="Times New Roman" w:cs="Times New Roman"/>
          <w:b/>
          <w:sz w:val="28"/>
          <w:szCs w:val="32"/>
        </w:rPr>
      </w:pPr>
      <w:r w:rsidRPr="00775D09">
        <w:rPr>
          <w:rFonts w:ascii="Times New Roman" w:eastAsia="楷体" w:hAnsi="Times New Roman" w:cs="Times New Roman"/>
          <w:b/>
          <w:sz w:val="28"/>
          <w:szCs w:val="32"/>
        </w:rPr>
        <w:t>1</w:t>
      </w:r>
      <w:r w:rsidR="00553C3F">
        <w:rPr>
          <w:rFonts w:ascii="Times New Roman" w:eastAsia="楷体" w:hAnsi="Times New Roman" w:cs="Times New Roman"/>
          <w:b/>
          <w:sz w:val="28"/>
          <w:szCs w:val="32"/>
        </w:rPr>
        <w:t>2</w:t>
      </w:r>
      <w:r w:rsidR="00AA7619" w:rsidRPr="00775D09">
        <w:rPr>
          <w:rFonts w:ascii="Times New Roman" w:eastAsia="楷体" w:hAnsi="Times New Roman" w:cs="Times New Roman"/>
          <w:b/>
          <w:sz w:val="28"/>
          <w:szCs w:val="32"/>
        </w:rPr>
        <w:t xml:space="preserve">. </w:t>
      </w:r>
      <w:r w:rsidR="007E5874" w:rsidRPr="00775D09">
        <w:rPr>
          <w:rFonts w:ascii="Times New Roman" w:eastAsia="楷体" w:hAnsi="Times New Roman" w:cs="Times New Roman"/>
          <w:b/>
          <w:sz w:val="28"/>
          <w:szCs w:val="32"/>
        </w:rPr>
        <w:t>记录与追溯</w:t>
      </w:r>
    </w:p>
    <w:p w14:paraId="60E8A91C" w14:textId="0A3D1A9D" w:rsidR="007E5874" w:rsidRPr="00775D09" w:rsidRDefault="007E5874" w:rsidP="006D2A12">
      <w:pPr>
        <w:ind w:firstLineChars="200" w:firstLine="560"/>
        <w:rPr>
          <w:rFonts w:ascii="Times New Roman" w:hAnsi="Times New Roman" w:cs="Times New Roman"/>
          <w:sz w:val="28"/>
          <w:szCs w:val="32"/>
        </w:rPr>
      </w:pPr>
      <w:r w:rsidRPr="00775D09">
        <w:rPr>
          <w:rFonts w:ascii="Times New Roman" w:hAnsi="Times New Roman" w:cs="Times New Roman"/>
          <w:sz w:val="28"/>
          <w:szCs w:val="32"/>
        </w:rPr>
        <w:t>本章对苹果电商物流环节的记录与追溯过程进行了规范。</w:t>
      </w:r>
      <w:r w:rsidR="00A371C4" w:rsidRPr="00775D09">
        <w:rPr>
          <w:rFonts w:ascii="Times New Roman" w:hAnsi="Times New Roman" w:cs="Times New Roman"/>
          <w:sz w:val="28"/>
          <w:szCs w:val="32"/>
        </w:rPr>
        <w:t>规定了苹果电商</w:t>
      </w:r>
      <w:r w:rsidR="0089366E" w:rsidRPr="00775D09">
        <w:rPr>
          <w:rFonts w:ascii="Times New Roman" w:hAnsi="Times New Roman" w:cs="Times New Roman"/>
          <w:sz w:val="28"/>
          <w:szCs w:val="32"/>
        </w:rPr>
        <w:t>各环节</w:t>
      </w:r>
      <w:r w:rsidR="00A371C4" w:rsidRPr="00775D09">
        <w:rPr>
          <w:rFonts w:ascii="Times New Roman" w:hAnsi="Times New Roman" w:cs="Times New Roman"/>
          <w:sz w:val="28"/>
          <w:szCs w:val="32"/>
        </w:rPr>
        <w:t>物流信息的记录、保存、管理与使用应符合《</w:t>
      </w:r>
      <w:r w:rsidR="00A371C4" w:rsidRPr="00775D09">
        <w:rPr>
          <w:rFonts w:ascii="Times New Roman" w:hAnsi="Times New Roman" w:cs="Times New Roman"/>
          <w:sz w:val="28"/>
          <w:szCs w:val="32"/>
        </w:rPr>
        <w:t xml:space="preserve">GB/T 31524 </w:t>
      </w:r>
      <w:r w:rsidR="00A371C4" w:rsidRPr="00775D09">
        <w:rPr>
          <w:rFonts w:ascii="Times New Roman" w:hAnsi="Times New Roman" w:cs="Times New Roman"/>
          <w:sz w:val="28"/>
          <w:szCs w:val="32"/>
        </w:rPr>
        <w:t>电子商务平台运营与技术规范》的规定，以便追溯及查询。</w:t>
      </w:r>
    </w:p>
    <w:p w14:paraId="6AE1C468" w14:textId="77777777" w:rsidR="00EE195B" w:rsidRPr="00775D09" w:rsidRDefault="00E81F90" w:rsidP="00F5167E">
      <w:pPr>
        <w:ind w:firstLineChars="200" w:firstLine="640"/>
        <w:rPr>
          <w:rFonts w:ascii="Times New Roman" w:eastAsia="黑体" w:hAnsi="Times New Roman" w:cs="Times New Roman"/>
          <w:sz w:val="32"/>
          <w:szCs w:val="32"/>
        </w:rPr>
      </w:pPr>
      <w:r w:rsidRPr="00775D09">
        <w:rPr>
          <w:rFonts w:ascii="Times New Roman" w:eastAsia="黑体" w:hAnsi="Times New Roman" w:cs="Times New Roman"/>
          <w:sz w:val="32"/>
          <w:szCs w:val="32"/>
        </w:rPr>
        <w:lastRenderedPageBreak/>
        <w:t>六、引用相关法律法规和国家、行业标准</w:t>
      </w:r>
    </w:p>
    <w:p w14:paraId="7238C6AF" w14:textId="0D384866" w:rsidR="00EE195B" w:rsidRPr="00775D09" w:rsidRDefault="000167E6" w:rsidP="00F5167E">
      <w:pPr>
        <w:ind w:firstLineChars="200" w:firstLine="560"/>
        <w:rPr>
          <w:rFonts w:ascii="Times New Roman" w:hAnsi="Times New Roman" w:cs="Times New Roman"/>
          <w:sz w:val="28"/>
          <w:szCs w:val="32"/>
        </w:rPr>
      </w:pPr>
      <w:r w:rsidRPr="00775D09">
        <w:rPr>
          <w:rFonts w:ascii="Times New Roman" w:hAnsi="Times New Roman" w:cs="Times New Roman"/>
          <w:sz w:val="28"/>
          <w:szCs w:val="32"/>
        </w:rPr>
        <w:t>本</w:t>
      </w:r>
      <w:r w:rsidR="00B52020" w:rsidRPr="00775D09">
        <w:rPr>
          <w:rFonts w:ascii="Times New Roman" w:hAnsi="Times New Roman" w:cs="Times New Roman"/>
          <w:sz w:val="28"/>
          <w:szCs w:val="32"/>
        </w:rPr>
        <w:t>文件</w:t>
      </w:r>
      <w:r w:rsidRPr="00775D09">
        <w:rPr>
          <w:rFonts w:ascii="Times New Roman" w:hAnsi="Times New Roman" w:cs="Times New Roman"/>
          <w:sz w:val="28"/>
          <w:szCs w:val="32"/>
        </w:rPr>
        <w:t>的编写格式根据</w:t>
      </w:r>
      <w:r w:rsidRPr="00775D09">
        <w:rPr>
          <w:rFonts w:ascii="Times New Roman" w:hAnsi="Times New Roman" w:cs="Times New Roman"/>
          <w:sz w:val="28"/>
          <w:szCs w:val="32"/>
        </w:rPr>
        <w:t>GB/T 1.1-2020</w:t>
      </w:r>
      <w:r w:rsidRPr="00775D09">
        <w:rPr>
          <w:rFonts w:ascii="Times New Roman" w:hAnsi="Times New Roman" w:cs="Times New Roman"/>
          <w:sz w:val="28"/>
          <w:szCs w:val="32"/>
        </w:rPr>
        <w:t>《</w:t>
      </w:r>
      <w:r w:rsidR="00996B90" w:rsidRPr="00775D09">
        <w:rPr>
          <w:rFonts w:ascii="Times New Roman" w:hAnsi="Times New Roman" w:cs="Times New Roman"/>
          <w:sz w:val="28"/>
          <w:szCs w:val="32"/>
        </w:rPr>
        <w:t>标准化工作导则</w:t>
      </w:r>
      <w:r w:rsidR="00996B90" w:rsidRPr="00775D09">
        <w:rPr>
          <w:rFonts w:ascii="Times New Roman" w:hAnsi="Times New Roman" w:cs="Times New Roman"/>
          <w:sz w:val="28"/>
          <w:szCs w:val="32"/>
        </w:rPr>
        <w:t xml:space="preserve"> </w:t>
      </w:r>
      <w:r w:rsidR="00996B90" w:rsidRPr="00775D09">
        <w:rPr>
          <w:rFonts w:ascii="Times New Roman" w:hAnsi="Times New Roman" w:cs="Times New Roman"/>
          <w:sz w:val="28"/>
          <w:szCs w:val="32"/>
        </w:rPr>
        <w:t>第</w:t>
      </w:r>
      <w:r w:rsidR="00996B90" w:rsidRPr="00775D09">
        <w:rPr>
          <w:rFonts w:ascii="Times New Roman" w:hAnsi="Times New Roman" w:cs="Times New Roman"/>
          <w:sz w:val="28"/>
          <w:szCs w:val="32"/>
        </w:rPr>
        <w:t>1</w:t>
      </w:r>
      <w:r w:rsidR="00996B90" w:rsidRPr="00775D09">
        <w:rPr>
          <w:rFonts w:ascii="Times New Roman" w:hAnsi="Times New Roman" w:cs="Times New Roman"/>
          <w:sz w:val="28"/>
          <w:szCs w:val="32"/>
        </w:rPr>
        <w:t>部分：标准化文件的结构和起草规则</w:t>
      </w:r>
      <w:r w:rsidRPr="00775D09">
        <w:rPr>
          <w:rFonts w:ascii="Times New Roman" w:hAnsi="Times New Roman" w:cs="Times New Roman"/>
          <w:sz w:val="28"/>
          <w:szCs w:val="32"/>
        </w:rPr>
        <w:t>》的规定，内容和要求参考了相关法律法规，引用了现行有效的国家标准、</w:t>
      </w:r>
      <w:r w:rsidR="001A5F1B" w:rsidRPr="00775D09">
        <w:rPr>
          <w:rFonts w:ascii="Times New Roman" w:hAnsi="Times New Roman" w:cs="Times New Roman"/>
          <w:sz w:val="28"/>
          <w:szCs w:val="32"/>
        </w:rPr>
        <w:t>行</w:t>
      </w:r>
      <w:r w:rsidR="00B52020" w:rsidRPr="00775D09">
        <w:rPr>
          <w:rFonts w:ascii="Times New Roman" w:hAnsi="Times New Roman" w:cs="Times New Roman"/>
          <w:sz w:val="28"/>
          <w:szCs w:val="32"/>
        </w:rPr>
        <w:t>业</w:t>
      </w:r>
      <w:r w:rsidRPr="00775D09">
        <w:rPr>
          <w:rFonts w:ascii="Times New Roman" w:hAnsi="Times New Roman" w:cs="Times New Roman"/>
          <w:sz w:val="28"/>
          <w:szCs w:val="32"/>
        </w:rPr>
        <w:t>标准</w:t>
      </w:r>
      <w:r w:rsidR="0048770A" w:rsidRPr="00775D09">
        <w:rPr>
          <w:rFonts w:ascii="Times New Roman" w:hAnsi="Times New Roman" w:cs="Times New Roman"/>
          <w:sz w:val="28"/>
          <w:szCs w:val="32"/>
        </w:rPr>
        <w:t>、团体标准</w:t>
      </w:r>
      <w:r w:rsidRPr="00775D09">
        <w:rPr>
          <w:rFonts w:ascii="Times New Roman" w:hAnsi="Times New Roman" w:cs="Times New Roman"/>
          <w:sz w:val="28"/>
          <w:szCs w:val="32"/>
        </w:rPr>
        <w:t>，并与他们有较好的协调性。具体如下：</w:t>
      </w:r>
    </w:p>
    <w:p w14:paraId="007F2972" w14:textId="77777777" w:rsidR="0088737C" w:rsidRPr="00775D09" w:rsidRDefault="0088737C" w:rsidP="0088737C">
      <w:pPr>
        <w:ind w:firstLineChars="200" w:firstLine="560"/>
        <w:rPr>
          <w:rFonts w:ascii="Times New Roman" w:hAnsi="Times New Roman" w:cs="Times New Roman"/>
          <w:sz w:val="28"/>
          <w:szCs w:val="32"/>
        </w:rPr>
      </w:pPr>
      <w:r w:rsidRPr="00775D09">
        <w:rPr>
          <w:rFonts w:ascii="Times New Roman" w:hAnsi="Times New Roman" w:cs="Times New Roman"/>
          <w:sz w:val="28"/>
          <w:szCs w:val="32"/>
        </w:rPr>
        <w:t xml:space="preserve">GB/T 10651 </w:t>
      </w:r>
      <w:r w:rsidRPr="00775D09">
        <w:rPr>
          <w:rFonts w:ascii="Times New Roman" w:hAnsi="Times New Roman" w:cs="Times New Roman"/>
          <w:sz w:val="28"/>
          <w:szCs w:val="32"/>
        </w:rPr>
        <w:t>鲜苹果</w:t>
      </w:r>
    </w:p>
    <w:p w14:paraId="29659C35" w14:textId="77777777" w:rsidR="0088737C" w:rsidRPr="00775D09" w:rsidRDefault="0088737C" w:rsidP="0088737C">
      <w:pPr>
        <w:ind w:firstLineChars="200" w:firstLine="560"/>
        <w:rPr>
          <w:rFonts w:ascii="Times New Roman" w:hAnsi="Times New Roman" w:cs="Times New Roman"/>
          <w:sz w:val="28"/>
          <w:szCs w:val="32"/>
        </w:rPr>
      </w:pPr>
      <w:r w:rsidRPr="00775D09">
        <w:rPr>
          <w:rFonts w:ascii="Times New Roman" w:hAnsi="Times New Roman" w:cs="Times New Roman"/>
          <w:sz w:val="28"/>
          <w:szCs w:val="32"/>
        </w:rPr>
        <w:t xml:space="preserve">GB/T 28577 </w:t>
      </w:r>
      <w:r w:rsidRPr="00775D09">
        <w:rPr>
          <w:rFonts w:ascii="Times New Roman" w:hAnsi="Times New Roman" w:cs="Times New Roman"/>
          <w:sz w:val="28"/>
          <w:szCs w:val="32"/>
        </w:rPr>
        <w:t>冷链物流分类与基本要求</w:t>
      </w:r>
    </w:p>
    <w:p w14:paraId="3A267406" w14:textId="77777777" w:rsidR="0088737C" w:rsidRPr="00775D09" w:rsidRDefault="0088737C" w:rsidP="0088737C">
      <w:pPr>
        <w:ind w:firstLineChars="200" w:firstLine="560"/>
        <w:rPr>
          <w:rFonts w:ascii="Times New Roman" w:hAnsi="Times New Roman" w:cs="Times New Roman"/>
          <w:sz w:val="28"/>
          <w:szCs w:val="32"/>
        </w:rPr>
      </w:pPr>
      <w:r w:rsidRPr="00775D09">
        <w:rPr>
          <w:rFonts w:ascii="Times New Roman" w:hAnsi="Times New Roman" w:cs="Times New Roman"/>
          <w:sz w:val="28"/>
          <w:szCs w:val="32"/>
        </w:rPr>
        <w:t xml:space="preserve">GB/T 31524 </w:t>
      </w:r>
      <w:r w:rsidRPr="00775D09">
        <w:rPr>
          <w:rFonts w:ascii="Times New Roman" w:hAnsi="Times New Roman" w:cs="Times New Roman"/>
          <w:sz w:val="28"/>
          <w:szCs w:val="32"/>
        </w:rPr>
        <w:t>电子商务平台运营与技术规范</w:t>
      </w:r>
    </w:p>
    <w:p w14:paraId="703DD631" w14:textId="77777777" w:rsidR="0088737C" w:rsidRPr="00775D09" w:rsidRDefault="0088737C" w:rsidP="0088737C">
      <w:pPr>
        <w:ind w:firstLineChars="200" w:firstLine="560"/>
        <w:rPr>
          <w:rFonts w:ascii="Times New Roman" w:hAnsi="Times New Roman" w:cs="Times New Roman"/>
          <w:sz w:val="28"/>
          <w:szCs w:val="32"/>
        </w:rPr>
      </w:pPr>
      <w:r w:rsidRPr="00775D09">
        <w:rPr>
          <w:rFonts w:ascii="Times New Roman" w:hAnsi="Times New Roman" w:cs="Times New Roman"/>
          <w:sz w:val="28"/>
          <w:szCs w:val="32"/>
        </w:rPr>
        <w:t xml:space="preserve">GB/T 33129 </w:t>
      </w:r>
      <w:r w:rsidRPr="00775D09">
        <w:rPr>
          <w:rFonts w:ascii="Times New Roman" w:hAnsi="Times New Roman" w:cs="Times New Roman"/>
          <w:sz w:val="28"/>
          <w:szCs w:val="32"/>
        </w:rPr>
        <w:t>新鲜水果、蔬菜包装和冷链运输通用操作规程</w:t>
      </w:r>
    </w:p>
    <w:p w14:paraId="0F4F0D64" w14:textId="77777777" w:rsidR="0088737C" w:rsidRPr="00775D09" w:rsidRDefault="0088737C" w:rsidP="0088737C">
      <w:pPr>
        <w:ind w:firstLineChars="200" w:firstLine="560"/>
        <w:rPr>
          <w:rFonts w:ascii="Times New Roman" w:hAnsi="Times New Roman" w:cs="Times New Roman"/>
          <w:sz w:val="28"/>
          <w:szCs w:val="32"/>
        </w:rPr>
      </w:pPr>
      <w:r w:rsidRPr="00775D09">
        <w:rPr>
          <w:rFonts w:ascii="Times New Roman" w:hAnsi="Times New Roman" w:cs="Times New Roman"/>
          <w:sz w:val="28"/>
          <w:szCs w:val="32"/>
        </w:rPr>
        <w:t xml:space="preserve">NY/T 983 </w:t>
      </w:r>
      <w:r w:rsidRPr="00775D09">
        <w:rPr>
          <w:rFonts w:ascii="Times New Roman" w:hAnsi="Times New Roman" w:cs="Times New Roman"/>
          <w:sz w:val="28"/>
          <w:szCs w:val="32"/>
        </w:rPr>
        <w:t>苹果采收与贮运技术规范</w:t>
      </w:r>
    </w:p>
    <w:p w14:paraId="66C164E8" w14:textId="77777777" w:rsidR="0088737C" w:rsidRPr="00775D09" w:rsidRDefault="0088737C" w:rsidP="0088737C">
      <w:pPr>
        <w:ind w:firstLineChars="200" w:firstLine="560"/>
        <w:rPr>
          <w:rFonts w:ascii="Times New Roman" w:hAnsi="Times New Roman" w:cs="Times New Roman"/>
          <w:sz w:val="28"/>
          <w:szCs w:val="32"/>
        </w:rPr>
      </w:pPr>
      <w:r w:rsidRPr="00775D09">
        <w:rPr>
          <w:rFonts w:ascii="Times New Roman" w:hAnsi="Times New Roman" w:cs="Times New Roman"/>
          <w:sz w:val="28"/>
          <w:szCs w:val="32"/>
        </w:rPr>
        <w:t xml:space="preserve">NY/T 1778 </w:t>
      </w:r>
      <w:r w:rsidRPr="00775D09">
        <w:rPr>
          <w:rFonts w:ascii="Times New Roman" w:hAnsi="Times New Roman" w:cs="Times New Roman"/>
          <w:sz w:val="28"/>
          <w:szCs w:val="32"/>
        </w:rPr>
        <w:t>新鲜水果包装标识</w:t>
      </w:r>
      <w:r w:rsidRPr="00775D09">
        <w:rPr>
          <w:rFonts w:ascii="Times New Roman" w:hAnsi="Times New Roman" w:cs="Times New Roman"/>
          <w:sz w:val="28"/>
          <w:szCs w:val="32"/>
        </w:rPr>
        <w:t xml:space="preserve"> </w:t>
      </w:r>
      <w:r w:rsidRPr="00775D09">
        <w:rPr>
          <w:rFonts w:ascii="Times New Roman" w:hAnsi="Times New Roman" w:cs="Times New Roman"/>
          <w:sz w:val="28"/>
          <w:szCs w:val="32"/>
        </w:rPr>
        <w:t>通则</w:t>
      </w:r>
    </w:p>
    <w:p w14:paraId="2448FF3C" w14:textId="77777777" w:rsidR="0088737C" w:rsidRPr="00775D09" w:rsidRDefault="0088737C" w:rsidP="0088737C">
      <w:pPr>
        <w:ind w:firstLineChars="200" w:firstLine="560"/>
        <w:rPr>
          <w:rFonts w:ascii="Times New Roman" w:hAnsi="Times New Roman" w:cs="Times New Roman"/>
          <w:sz w:val="28"/>
          <w:szCs w:val="32"/>
        </w:rPr>
      </w:pPr>
      <w:r w:rsidRPr="00775D09">
        <w:rPr>
          <w:rFonts w:ascii="Times New Roman" w:hAnsi="Times New Roman" w:cs="Times New Roman"/>
          <w:sz w:val="28"/>
          <w:szCs w:val="32"/>
        </w:rPr>
        <w:t xml:space="preserve">NY/T 3104 </w:t>
      </w:r>
      <w:r w:rsidRPr="00775D09">
        <w:rPr>
          <w:rFonts w:ascii="Times New Roman" w:hAnsi="Times New Roman" w:cs="Times New Roman"/>
          <w:sz w:val="28"/>
          <w:szCs w:val="32"/>
        </w:rPr>
        <w:t>仁果类水果（苹果和梨）采后预冷技术规范</w:t>
      </w:r>
    </w:p>
    <w:p w14:paraId="40F83BB6" w14:textId="3D067052" w:rsidR="00810751" w:rsidRPr="00775D09" w:rsidRDefault="00810751" w:rsidP="007E5874">
      <w:pPr>
        <w:ind w:firstLineChars="200" w:firstLine="640"/>
        <w:rPr>
          <w:rFonts w:ascii="Times New Roman" w:hAnsi="Times New Roman" w:cs="Times New Roman"/>
        </w:rPr>
      </w:pPr>
      <w:r w:rsidRPr="00775D09">
        <w:rPr>
          <w:rFonts w:ascii="Times New Roman" w:eastAsia="黑体" w:hAnsi="Times New Roman" w:cs="Times New Roman"/>
          <w:sz w:val="32"/>
          <w:szCs w:val="32"/>
        </w:rPr>
        <w:t>七、重大分歧意见的处理经过和依据</w:t>
      </w:r>
    </w:p>
    <w:p w14:paraId="0E17825F" w14:textId="77777777" w:rsidR="00810751" w:rsidRPr="00775D09" w:rsidRDefault="00810751" w:rsidP="00810751">
      <w:pPr>
        <w:ind w:firstLineChars="200" w:firstLine="560"/>
        <w:rPr>
          <w:rFonts w:ascii="Times New Roman" w:hAnsi="Times New Roman" w:cs="Times New Roman"/>
          <w:sz w:val="28"/>
          <w:szCs w:val="32"/>
        </w:rPr>
      </w:pPr>
      <w:r w:rsidRPr="00775D09">
        <w:rPr>
          <w:rFonts w:ascii="Times New Roman" w:hAnsi="Times New Roman" w:cs="Times New Roman"/>
          <w:sz w:val="28"/>
          <w:szCs w:val="32"/>
        </w:rPr>
        <w:t>无重大分歧意见。</w:t>
      </w:r>
    </w:p>
    <w:p w14:paraId="36F13467" w14:textId="77777777" w:rsidR="00810751" w:rsidRPr="00775D09" w:rsidRDefault="00810751" w:rsidP="00810751">
      <w:pPr>
        <w:ind w:firstLineChars="200" w:firstLine="640"/>
        <w:rPr>
          <w:rFonts w:ascii="Times New Roman" w:eastAsia="黑体" w:hAnsi="Times New Roman" w:cs="Times New Roman"/>
          <w:sz w:val="32"/>
          <w:szCs w:val="32"/>
        </w:rPr>
      </w:pPr>
      <w:r w:rsidRPr="00775D09">
        <w:rPr>
          <w:rFonts w:ascii="Times New Roman" w:eastAsia="黑体" w:hAnsi="Times New Roman" w:cs="Times New Roman"/>
          <w:sz w:val="32"/>
          <w:szCs w:val="32"/>
        </w:rPr>
        <w:t>八、作为强制性标准或者推荐性标准的建议</w:t>
      </w:r>
    </w:p>
    <w:p w14:paraId="5E742E9B" w14:textId="3FD8D68F" w:rsidR="00810751" w:rsidRPr="00775D09" w:rsidRDefault="00810751" w:rsidP="00810751">
      <w:pPr>
        <w:ind w:firstLineChars="200" w:firstLine="560"/>
        <w:rPr>
          <w:rFonts w:ascii="Times New Roman" w:hAnsi="Times New Roman" w:cs="Times New Roman"/>
          <w:sz w:val="28"/>
          <w:szCs w:val="32"/>
        </w:rPr>
      </w:pPr>
      <w:r w:rsidRPr="00775D09">
        <w:rPr>
          <w:rFonts w:ascii="Times New Roman" w:hAnsi="Times New Roman" w:cs="Times New Roman"/>
          <w:sz w:val="28"/>
          <w:szCs w:val="32"/>
        </w:rPr>
        <w:t>建议本</w:t>
      </w:r>
      <w:r w:rsidR="006F2254" w:rsidRPr="00775D09">
        <w:rPr>
          <w:rFonts w:ascii="Times New Roman" w:hAnsi="Times New Roman" w:cs="Times New Roman"/>
          <w:sz w:val="28"/>
          <w:szCs w:val="32"/>
        </w:rPr>
        <w:t>文件</w:t>
      </w:r>
      <w:r w:rsidRPr="00775D09">
        <w:rPr>
          <w:rFonts w:ascii="Times New Roman" w:hAnsi="Times New Roman" w:cs="Times New Roman"/>
          <w:sz w:val="28"/>
          <w:szCs w:val="32"/>
        </w:rPr>
        <w:t>作为推荐性行业标准发布。</w:t>
      </w:r>
    </w:p>
    <w:p w14:paraId="2A2CCC52" w14:textId="77777777" w:rsidR="00810751" w:rsidRPr="00775D09" w:rsidRDefault="00810751" w:rsidP="00810751">
      <w:pPr>
        <w:ind w:firstLineChars="200" w:firstLine="640"/>
        <w:rPr>
          <w:rFonts w:ascii="Times New Roman" w:eastAsia="黑体" w:hAnsi="Times New Roman" w:cs="Times New Roman"/>
          <w:sz w:val="32"/>
          <w:szCs w:val="32"/>
        </w:rPr>
      </w:pPr>
      <w:r w:rsidRPr="00775D09">
        <w:rPr>
          <w:rFonts w:ascii="Times New Roman" w:eastAsia="黑体" w:hAnsi="Times New Roman" w:cs="Times New Roman"/>
          <w:sz w:val="32"/>
          <w:szCs w:val="32"/>
        </w:rPr>
        <w:t>九、废止现行有关标准的建议</w:t>
      </w:r>
    </w:p>
    <w:p w14:paraId="13A741BB" w14:textId="623AB359" w:rsidR="00810751" w:rsidRPr="00775D09" w:rsidRDefault="00810751" w:rsidP="00810751">
      <w:pPr>
        <w:ind w:firstLineChars="200" w:firstLine="560"/>
        <w:rPr>
          <w:rFonts w:ascii="Times New Roman" w:hAnsi="Times New Roman" w:cs="Times New Roman"/>
          <w:sz w:val="28"/>
          <w:szCs w:val="32"/>
        </w:rPr>
      </w:pPr>
      <w:r w:rsidRPr="00775D09">
        <w:rPr>
          <w:rFonts w:ascii="Times New Roman" w:hAnsi="Times New Roman" w:cs="Times New Roman"/>
          <w:sz w:val="28"/>
          <w:szCs w:val="32"/>
        </w:rPr>
        <w:t>无</w:t>
      </w:r>
      <w:r w:rsidR="00907284" w:rsidRPr="00775D09">
        <w:rPr>
          <w:rFonts w:ascii="Times New Roman" w:hAnsi="Times New Roman" w:cs="Times New Roman"/>
          <w:sz w:val="28"/>
          <w:szCs w:val="32"/>
        </w:rPr>
        <w:t>。</w:t>
      </w:r>
    </w:p>
    <w:p w14:paraId="1291518B" w14:textId="77777777" w:rsidR="00810751" w:rsidRPr="00775D09" w:rsidRDefault="00810751" w:rsidP="00810751">
      <w:pPr>
        <w:ind w:firstLineChars="200" w:firstLine="640"/>
        <w:rPr>
          <w:rFonts w:ascii="Times New Roman" w:eastAsia="黑体" w:hAnsi="Times New Roman" w:cs="Times New Roman"/>
          <w:sz w:val="32"/>
          <w:szCs w:val="32"/>
        </w:rPr>
      </w:pPr>
      <w:r w:rsidRPr="00775D09">
        <w:rPr>
          <w:rFonts w:ascii="Times New Roman" w:eastAsia="黑体" w:hAnsi="Times New Roman" w:cs="Times New Roman"/>
          <w:sz w:val="32"/>
          <w:szCs w:val="32"/>
        </w:rPr>
        <w:t>十、其他应当予说明的事项</w:t>
      </w:r>
    </w:p>
    <w:p w14:paraId="43116EFA" w14:textId="0AF09D3F" w:rsidR="0039641C" w:rsidRPr="00775D09" w:rsidRDefault="0048770A" w:rsidP="001B1F98">
      <w:pPr>
        <w:ind w:firstLineChars="200" w:firstLine="560"/>
        <w:rPr>
          <w:rFonts w:ascii="Times New Roman" w:hAnsi="Times New Roman" w:cs="Times New Roman"/>
          <w:sz w:val="28"/>
          <w:szCs w:val="32"/>
        </w:rPr>
      </w:pPr>
      <w:r w:rsidRPr="00775D09">
        <w:rPr>
          <w:rFonts w:ascii="Times New Roman" w:hAnsi="Times New Roman" w:cs="Times New Roman"/>
          <w:sz w:val="28"/>
          <w:szCs w:val="32"/>
        </w:rPr>
        <w:t>无。</w:t>
      </w:r>
    </w:p>
    <w:p w14:paraId="4BCD2CC3" w14:textId="193B1B7F" w:rsidR="001036BC" w:rsidRPr="00775D09" w:rsidRDefault="001036BC">
      <w:pPr>
        <w:widowControl/>
        <w:jc w:val="left"/>
        <w:rPr>
          <w:rFonts w:ascii="Times New Roman" w:hAnsi="Times New Roman" w:cs="Times New Roman"/>
          <w:sz w:val="28"/>
          <w:szCs w:val="32"/>
        </w:rPr>
      </w:pPr>
      <w:r w:rsidRPr="00775D09">
        <w:rPr>
          <w:rFonts w:ascii="Times New Roman" w:hAnsi="Times New Roman" w:cs="Times New Roman"/>
          <w:sz w:val="28"/>
          <w:szCs w:val="32"/>
        </w:rPr>
        <w:br w:type="page"/>
      </w:r>
    </w:p>
    <w:p w14:paraId="726D569A" w14:textId="77777777" w:rsidR="006A0606" w:rsidRPr="00775D09" w:rsidRDefault="006A0606" w:rsidP="006A0606">
      <w:pPr>
        <w:rPr>
          <w:rFonts w:ascii="Times New Roman" w:hAnsi="Times New Roman" w:cs="Times New Roman"/>
          <w:b/>
          <w:sz w:val="28"/>
          <w:szCs w:val="32"/>
        </w:rPr>
      </w:pPr>
      <w:r w:rsidRPr="00775D09">
        <w:rPr>
          <w:rFonts w:ascii="Times New Roman" w:hAnsi="Times New Roman" w:cs="Times New Roman"/>
          <w:b/>
          <w:sz w:val="28"/>
          <w:szCs w:val="32"/>
        </w:rPr>
        <w:lastRenderedPageBreak/>
        <w:t>附录一：</w:t>
      </w:r>
    </w:p>
    <w:p w14:paraId="6044A417" w14:textId="632B78F1" w:rsidR="004B760B" w:rsidRPr="00891144" w:rsidRDefault="00891144" w:rsidP="005F0B78">
      <w:pPr>
        <w:spacing w:beforeLines="50" w:before="156" w:afterLines="100" w:after="312"/>
        <w:jc w:val="center"/>
        <w:rPr>
          <w:rFonts w:ascii="黑体" w:eastAsia="黑体" w:hAnsi="黑体" w:cs="Times New Roman"/>
          <w:b/>
          <w:sz w:val="32"/>
          <w:szCs w:val="32"/>
        </w:rPr>
      </w:pPr>
      <w:r w:rsidRPr="00891144">
        <w:rPr>
          <w:rFonts w:ascii="黑体" w:eastAsia="黑体" w:hAnsi="黑体" w:cs="Times New Roman" w:hint="eastAsia"/>
          <w:b/>
          <w:sz w:val="32"/>
          <w:szCs w:val="32"/>
        </w:rPr>
        <w:t>苹果物流温度与货架期品质的</w:t>
      </w:r>
      <w:r w:rsidR="004B760B" w:rsidRPr="00891144">
        <w:rPr>
          <w:rFonts w:ascii="黑体" w:eastAsia="黑体" w:hAnsi="黑体" w:cs="Times New Roman" w:hint="eastAsia"/>
          <w:b/>
          <w:sz w:val="32"/>
          <w:szCs w:val="32"/>
        </w:rPr>
        <w:t>前期科研成果报告</w:t>
      </w:r>
    </w:p>
    <w:p w14:paraId="254375E8" w14:textId="3B0B93F3" w:rsidR="004B760B" w:rsidRDefault="004B760B" w:rsidP="004B760B">
      <w:pPr>
        <w:ind w:firstLineChars="200" w:firstLine="560"/>
        <w:rPr>
          <w:rFonts w:ascii="Times New Roman" w:hAnsi="Times New Roman" w:cs="Times New Roman"/>
          <w:sz w:val="28"/>
          <w:szCs w:val="32"/>
        </w:rPr>
      </w:pPr>
      <w:r>
        <w:rPr>
          <w:rFonts w:ascii="Times New Roman" w:hAnsi="Times New Roman" w:cs="Times New Roman" w:hint="eastAsia"/>
          <w:sz w:val="28"/>
          <w:szCs w:val="32"/>
        </w:rPr>
        <w:t>编制单位承担的</w:t>
      </w:r>
      <w:r w:rsidRPr="004B760B">
        <w:rPr>
          <w:rFonts w:ascii="Times New Roman" w:hAnsi="Times New Roman" w:cs="Times New Roman" w:hint="eastAsia"/>
          <w:sz w:val="28"/>
          <w:szCs w:val="32"/>
        </w:rPr>
        <w:t>国家重点研发计划项目课题</w:t>
      </w:r>
      <w:r>
        <w:rPr>
          <w:rFonts w:ascii="Times New Roman" w:hAnsi="Times New Roman" w:cs="Times New Roman" w:hint="eastAsia"/>
          <w:sz w:val="28"/>
          <w:szCs w:val="32"/>
        </w:rPr>
        <w:t>“</w:t>
      </w:r>
      <w:r w:rsidRPr="004B760B">
        <w:rPr>
          <w:rFonts w:ascii="Times New Roman" w:hAnsi="Times New Roman" w:cs="Times New Roman" w:hint="eastAsia"/>
          <w:sz w:val="28"/>
          <w:szCs w:val="32"/>
        </w:rPr>
        <w:t>北方大宗果蔬冷链物流技术及其装备研发示范</w:t>
      </w:r>
      <w:r>
        <w:rPr>
          <w:rFonts w:ascii="Times New Roman" w:hAnsi="Times New Roman" w:cs="Times New Roman" w:hint="eastAsia"/>
          <w:sz w:val="28"/>
          <w:szCs w:val="32"/>
        </w:rPr>
        <w:t>”（</w:t>
      </w:r>
      <w:r w:rsidRPr="004B760B">
        <w:rPr>
          <w:rFonts w:ascii="Times New Roman" w:hAnsi="Times New Roman" w:cs="Times New Roman" w:hint="eastAsia"/>
          <w:sz w:val="28"/>
          <w:szCs w:val="32"/>
        </w:rPr>
        <w:t>项目编号：</w:t>
      </w:r>
      <w:r w:rsidRPr="004B760B">
        <w:rPr>
          <w:rFonts w:ascii="Times New Roman" w:hAnsi="Times New Roman" w:cs="Times New Roman" w:hint="eastAsia"/>
          <w:sz w:val="28"/>
          <w:szCs w:val="32"/>
        </w:rPr>
        <w:t>2018YFD0401302</w:t>
      </w:r>
      <w:r>
        <w:rPr>
          <w:rFonts w:ascii="Times New Roman" w:hAnsi="Times New Roman" w:cs="Times New Roman" w:hint="eastAsia"/>
          <w:sz w:val="28"/>
          <w:szCs w:val="32"/>
        </w:rPr>
        <w:t>）研究成果为本文件的编制提供了基本的科研支撑。</w:t>
      </w:r>
    </w:p>
    <w:p w14:paraId="4B08075C" w14:textId="49A074B3" w:rsidR="006C712C" w:rsidRDefault="00C333BC" w:rsidP="0054350C">
      <w:pPr>
        <w:ind w:firstLineChars="200" w:firstLine="562"/>
        <w:rPr>
          <w:rFonts w:ascii="Times New Roman" w:hAnsi="Times New Roman" w:cs="Times New Roman"/>
          <w:sz w:val="28"/>
          <w:szCs w:val="32"/>
        </w:rPr>
      </w:pPr>
      <w:r>
        <w:rPr>
          <w:rFonts w:ascii="Times New Roman" w:hAnsi="Times New Roman" w:cs="Times New Roman" w:hint="eastAsia"/>
          <w:b/>
          <w:sz w:val="28"/>
          <w:szCs w:val="32"/>
        </w:rPr>
        <w:t>苹</w:t>
      </w:r>
      <w:r w:rsidR="00891144" w:rsidRPr="00891144">
        <w:rPr>
          <w:rFonts w:ascii="Times New Roman" w:hAnsi="Times New Roman" w:cs="Times New Roman" w:hint="eastAsia"/>
          <w:b/>
          <w:sz w:val="28"/>
          <w:szCs w:val="32"/>
        </w:rPr>
        <w:t>果物流温度与货架期品质的关系</w:t>
      </w:r>
      <w:r w:rsidR="005F0B78">
        <w:rPr>
          <w:rFonts w:ascii="Times New Roman" w:hAnsi="Times New Roman" w:cs="Times New Roman" w:hint="eastAsia"/>
          <w:b/>
          <w:sz w:val="28"/>
          <w:szCs w:val="32"/>
        </w:rPr>
        <w:t>研究</w:t>
      </w:r>
      <w:r w:rsidR="0054350C">
        <w:rPr>
          <w:rFonts w:ascii="Times New Roman" w:hAnsi="Times New Roman" w:cs="Times New Roman" w:hint="eastAsia"/>
          <w:b/>
          <w:sz w:val="28"/>
          <w:szCs w:val="32"/>
        </w:rPr>
        <w:t>：</w:t>
      </w:r>
      <w:r w:rsidR="00891144" w:rsidRPr="00891144">
        <w:rPr>
          <w:rFonts w:ascii="Times New Roman" w:hAnsi="Times New Roman" w:cs="Times New Roman" w:hint="eastAsia"/>
          <w:sz w:val="28"/>
          <w:szCs w:val="32"/>
        </w:rPr>
        <w:t>以物流运输</w:t>
      </w:r>
      <w:r w:rsidR="00891144" w:rsidRPr="00891144">
        <w:rPr>
          <w:rFonts w:ascii="Times New Roman" w:hAnsi="Times New Roman" w:cs="Times New Roman" w:hint="eastAsia"/>
          <w:sz w:val="28"/>
          <w:szCs w:val="32"/>
        </w:rPr>
        <w:t>4d</w:t>
      </w:r>
      <w:r w:rsidR="00891144" w:rsidRPr="00891144">
        <w:rPr>
          <w:rFonts w:ascii="Times New Roman" w:hAnsi="Times New Roman" w:cs="Times New Roman" w:hint="eastAsia"/>
          <w:sz w:val="28"/>
          <w:szCs w:val="32"/>
        </w:rPr>
        <w:t>、货架</w:t>
      </w:r>
      <w:r w:rsidR="00891144" w:rsidRPr="00891144">
        <w:rPr>
          <w:rFonts w:ascii="Times New Roman" w:hAnsi="Times New Roman" w:cs="Times New Roman" w:hint="eastAsia"/>
          <w:sz w:val="28"/>
          <w:szCs w:val="32"/>
        </w:rPr>
        <w:t>7d</w:t>
      </w:r>
      <w:r w:rsidR="00891144" w:rsidRPr="00891144">
        <w:rPr>
          <w:rFonts w:ascii="Times New Roman" w:hAnsi="Times New Roman" w:cs="Times New Roman" w:hint="eastAsia"/>
          <w:sz w:val="28"/>
          <w:szCs w:val="32"/>
        </w:rPr>
        <w:t>为目标保鲜期，以确定冷藏</w:t>
      </w:r>
      <w:r w:rsidR="00891144" w:rsidRPr="00891144">
        <w:rPr>
          <w:rFonts w:ascii="Times New Roman" w:hAnsi="Times New Roman" w:cs="Times New Roman" w:hint="eastAsia"/>
          <w:sz w:val="28"/>
          <w:szCs w:val="32"/>
        </w:rPr>
        <w:t>6</w:t>
      </w:r>
      <w:r w:rsidR="00891144" w:rsidRPr="00891144">
        <w:rPr>
          <w:rFonts w:ascii="Times New Roman" w:hAnsi="Times New Roman" w:cs="Times New Roman" w:hint="eastAsia"/>
          <w:sz w:val="28"/>
          <w:szCs w:val="32"/>
        </w:rPr>
        <w:t>个月苹果的适宜且经济的运输和货架等物流技术参数。</w:t>
      </w:r>
    </w:p>
    <w:p w14:paraId="3458F4F7" w14:textId="1C00556A" w:rsidR="005F0B78" w:rsidRPr="005F0B78" w:rsidRDefault="00891144" w:rsidP="00891144">
      <w:pPr>
        <w:ind w:firstLineChars="200" w:firstLine="560"/>
        <w:rPr>
          <w:rFonts w:ascii="Times New Roman" w:hAnsi="Times New Roman" w:cs="Times New Roman"/>
          <w:sz w:val="28"/>
          <w:szCs w:val="32"/>
        </w:rPr>
      </w:pPr>
      <w:r w:rsidRPr="00891144">
        <w:rPr>
          <w:rFonts w:ascii="Times New Roman" w:hAnsi="Times New Roman" w:cs="Times New Roman" w:hint="eastAsia"/>
          <w:sz w:val="28"/>
          <w:szCs w:val="32"/>
        </w:rPr>
        <w:t>花牛苹果采后</w:t>
      </w:r>
      <w:r w:rsidR="006C712C">
        <w:rPr>
          <w:rFonts w:ascii="Times New Roman" w:hAnsi="Times New Roman" w:cs="Times New Roman" w:hint="eastAsia"/>
          <w:sz w:val="28"/>
          <w:szCs w:val="32"/>
        </w:rPr>
        <w:t>极易发生果肉变面粉质化等品质劣变现象。</w:t>
      </w:r>
      <w:r w:rsidRPr="00891144">
        <w:rPr>
          <w:rFonts w:ascii="Times New Roman" w:hAnsi="Times New Roman" w:cs="Times New Roman" w:hint="eastAsia"/>
          <w:sz w:val="28"/>
          <w:szCs w:val="32"/>
        </w:rPr>
        <w:t>冷藏</w:t>
      </w:r>
      <w:r w:rsidRPr="00891144">
        <w:rPr>
          <w:rFonts w:ascii="Times New Roman" w:hAnsi="Times New Roman" w:cs="Times New Roman" w:hint="eastAsia"/>
          <w:sz w:val="28"/>
          <w:szCs w:val="32"/>
        </w:rPr>
        <w:t>6</w:t>
      </w:r>
      <w:r w:rsidRPr="00891144">
        <w:rPr>
          <w:rFonts w:ascii="Times New Roman" w:hAnsi="Times New Roman" w:cs="Times New Roman" w:hint="eastAsia"/>
          <w:sz w:val="28"/>
          <w:szCs w:val="32"/>
        </w:rPr>
        <w:t>个月后</w:t>
      </w:r>
      <w:r w:rsidR="000227B6">
        <w:rPr>
          <w:rFonts w:ascii="Times New Roman" w:hAnsi="Times New Roman" w:cs="Times New Roman" w:hint="eastAsia"/>
          <w:sz w:val="28"/>
          <w:szCs w:val="32"/>
        </w:rPr>
        <w:t>，</w:t>
      </w:r>
      <w:r w:rsidRPr="00891144">
        <w:rPr>
          <w:rFonts w:ascii="Times New Roman" w:hAnsi="Times New Roman" w:cs="Times New Roman" w:hint="eastAsia"/>
          <w:sz w:val="28"/>
          <w:szCs w:val="32"/>
        </w:rPr>
        <w:t>在</w:t>
      </w:r>
      <w:r w:rsidRPr="00891144">
        <w:rPr>
          <w:rFonts w:ascii="Times New Roman" w:hAnsi="Times New Roman" w:cs="Times New Roman" w:hint="eastAsia"/>
          <w:sz w:val="28"/>
          <w:szCs w:val="32"/>
        </w:rPr>
        <w:t>4</w:t>
      </w:r>
      <w:r w:rsidRPr="00891144">
        <w:rPr>
          <w:rFonts w:ascii="Times New Roman" w:hAnsi="Times New Roman" w:cs="Times New Roman" w:hint="eastAsia"/>
          <w:sz w:val="28"/>
          <w:szCs w:val="32"/>
        </w:rPr>
        <w:t>种温度（</w:t>
      </w:r>
      <w:r w:rsidRPr="00891144">
        <w:rPr>
          <w:rFonts w:ascii="Times New Roman" w:hAnsi="Times New Roman" w:cs="Times New Roman" w:hint="eastAsia"/>
          <w:sz w:val="28"/>
          <w:szCs w:val="32"/>
        </w:rPr>
        <w:t>0~2</w:t>
      </w:r>
      <w:r w:rsidRPr="00891144">
        <w:rPr>
          <w:rFonts w:ascii="Times New Roman" w:hAnsi="Times New Roman" w:cs="Times New Roman" w:hint="eastAsia"/>
          <w:sz w:val="28"/>
          <w:szCs w:val="32"/>
        </w:rPr>
        <w:t>℃、</w:t>
      </w:r>
      <w:r w:rsidRPr="00891144">
        <w:rPr>
          <w:rFonts w:ascii="Times New Roman" w:hAnsi="Times New Roman" w:cs="Times New Roman" w:hint="eastAsia"/>
          <w:sz w:val="28"/>
          <w:szCs w:val="32"/>
        </w:rPr>
        <w:t>4~6</w:t>
      </w:r>
      <w:r w:rsidRPr="00891144">
        <w:rPr>
          <w:rFonts w:ascii="Times New Roman" w:hAnsi="Times New Roman" w:cs="Times New Roman" w:hint="eastAsia"/>
          <w:sz w:val="28"/>
          <w:szCs w:val="32"/>
        </w:rPr>
        <w:t>℃、</w:t>
      </w:r>
      <w:r w:rsidRPr="00891144">
        <w:rPr>
          <w:rFonts w:ascii="Times New Roman" w:hAnsi="Times New Roman" w:cs="Times New Roman" w:hint="eastAsia"/>
          <w:sz w:val="28"/>
          <w:szCs w:val="32"/>
        </w:rPr>
        <w:t>8~10</w:t>
      </w:r>
      <w:r w:rsidRPr="00891144">
        <w:rPr>
          <w:rFonts w:ascii="Times New Roman" w:hAnsi="Times New Roman" w:cs="Times New Roman" w:hint="eastAsia"/>
          <w:sz w:val="28"/>
          <w:szCs w:val="32"/>
        </w:rPr>
        <w:t>℃和常温）下模拟运输，</w:t>
      </w:r>
      <w:r w:rsidR="000227B6">
        <w:rPr>
          <w:rFonts w:ascii="Times New Roman" w:hAnsi="Times New Roman" w:cs="Times New Roman" w:hint="eastAsia"/>
          <w:sz w:val="28"/>
          <w:szCs w:val="32"/>
        </w:rPr>
        <w:t>然后</w:t>
      </w:r>
      <w:r w:rsidRPr="00891144">
        <w:rPr>
          <w:rFonts w:ascii="Times New Roman" w:hAnsi="Times New Roman" w:cs="Times New Roman" w:hint="eastAsia"/>
          <w:sz w:val="28"/>
          <w:szCs w:val="32"/>
        </w:rPr>
        <w:t>在</w:t>
      </w:r>
      <w:r w:rsidR="006C712C">
        <w:rPr>
          <w:rFonts w:ascii="Times New Roman" w:hAnsi="Times New Roman" w:cs="Times New Roman" w:hint="eastAsia"/>
          <w:sz w:val="28"/>
          <w:szCs w:val="32"/>
        </w:rPr>
        <w:t>四种</w:t>
      </w:r>
      <w:r w:rsidRPr="00891144">
        <w:rPr>
          <w:rFonts w:ascii="Times New Roman" w:hAnsi="Times New Roman" w:cs="Times New Roman" w:hint="eastAsia"/>
          <w:sz w:val="28"/>
          <w:szCs w:val="32"/>
        </w:rPr>
        <w:t>温度条件（</w:t>
      </w:r>
      <w:r w:rsidRPr="00891144">
        <w:rPr>
          <w:rFonts w:ascii="Times New Roman" w:hAnsi="Times New Roman" w:cs="Times New Roman" w:hint="eastAsia"/>
          <w:sz w:val="28"/>
          <w:szCs w:val="32"/>
        </w:rPr>
        <w:t>0~2</w:t>
      </w:r>
      <w:r w:rsidRPr="00891144">
        <w:rPr>
          <w:rFonts w:ascii="Times New Roman" w:hAnsi="Times New Roman" w:cs="Times New Roman" w:hint="eastAsia"/>
          <w:sz w:val="28"/>
          <w:szCs w:val="32"/>
        </w:rPr>
        <w:t>℃、</w:t>
      </w:r>
      <w:r w:rsidRPr="00891144">
        <w:rPr>
          <w:rFonts w:ascii="Times New Roman" w:hAnsi="Times New Roman" w:cs="Times New Roman" w:hint="eastAsia"/>
          <w:sz w:val="28"/>
          <w:szCs w:val="32"/>
        </w:rPr>
        <w:t>4~6</w:t>
      </w:r>
      <w:r w:rsidRPr="00891144">
        <w:rPr>
          <w:rFonts w:ascii="Times New Roman" w:hAnsi="Times New Roman" w:cs="Times New Roman" w:hint="eastAsia"/>
          <w:sz w:val="28"/>
          <w:szCs w:val="32"/>
        </w:rPr>
        <w:t>℃、</w:t>
      </w:r>
      <w:r w:rsidRPr="00891144">
        <w:rPr>
          <w:rFonts w:ascii="Times New Roman" w:hAnsi="Times New Roman" w:cs="Times New Roman" w:hint="eastAsia"/>
          <w:sz w:val="28"/>
          <w:szCs w:val="32"/>
        </w:rPr>
        <w:t>8~10</w:t>
      </w:r>
      <w:r w:rsidRPr="00891144">
        <w:rPr>
          <w:rFonts w:ascii="Times New Roman" w:hAnsi="Times New Roman" w:cs="Times New Roman" w:hint="eastAsia"/>
          <w:sz w:val="28"/>
          <w:szCs w:val="32"/>
        </w:rPr>
        <w:t>℃和常温）下模拟货架</w:t>
      </w:r>
      <w:r w:rsidR="000227B6">
        <w:rPr>
          <w:rFonts w:ascii="Times New Roman" w:hAnsi="Times New Roman" w:cs="Times New Roman" w:hint="eastAsia"/>
          <w:sz w:val="28"/>
          <w:szCs w:val="32"/>
        </w:rPr>
        <w:t>期，进行</w:t>
      </w:r>
      <w:r w:rsidRPr="00891144">
        <w:rPr>
          <w:rFonts w:ascii="Times New Roman" w:hAnsi="Times New Roman" w:cs="Times New Roman" w:hint="eastAsia"/>
          <w:sz w:val="28"/>
          <w:szCs w:val="32"/>
        </w:rPr>
        <w:t>品质变化</w:t>
      </w:r>
      <w:r w:rsidR="000227B6">
        <w:rPr>
          <w:rFonts w:ascii="Times New Roman" w:hAnsi="Times New Roman" w:cs="Times New Roman" w:hint="eastAsia"/>
          <w:sz w:val="28"/>
          <w:szCs w:val="32"/>
        </w:rPr>
        <w:t>分析。</w:t>
      </w:r>
      <w:r w:rsidRPr="005F0B78">
        <w:rPr>
          <w:rFonts w:ascii="Times New Roman" w:hAnsi="Times New Roman" w:cs="Times New Roman" w:hint="eastAsia"/>
          <w:sz w:val="28"/>
          <w:szCs w:val="32"/>
        </w:rPr>
        <w:t>研究结果表明</w:t>
      </w:r>
      <w:r w:rsidR="006C712C" w:rsidRPr="005F0B78">
        <w:rPr>
          <w:rFonts w:ascii="Times New Roman" w:hAnsi="Times New Roman" w:cs="Times New Roman" w:hint="eastAsia"/>
          <w:sz w:val="28"/>
          <w:szCs w:val="32"/>
        </w:rPr>
        <w:t>（见下表）</w:t>
      </w:r>
      <w:r w:rsidR="000227B6" w:rsidRPr="005F0B78">
        <w:rPr>
          <w:rFonts w:ascii="Times New Roman" w:hAnsi="Times New Roman" w:cs="Times New Roman" w:hint="eastAsia"/>
          <w:sz w:val="28"/>
          <w:szCs w:val="32"/>
        </w:rPr>
        <w:t>：</w:t>
      </w:r>
    </w:p>
    <w:p w14:paraId="340CB218" w14:textId="77777777" w:rsidR="005F0B78" w:rsidRDefault="000227B6" w:rsidP="00891144">
      <w:pPr>
        <w:ind w:firstLineChars="200" w:firstLine="560"/>
        <w:rPr>
          <w:rFonts w:ascii="Times New Roman" w:hAnsi="Times New Roman" w:cs="Times New Roman"/>
          <w:sz w:val="28"/>
          <w:szCs w:val="32"/>
        </w:rPr>
      </w:pPr>
      <w:r>
        <w:rPr>
          <w:rFonts w:ascii="Times New Roman" w:hAnsi="Times New Roman" w:cs="Times New Roman" w:hint="eastAsia"/>
          <w:sz w:val="28"/>
          <w:szCs w:val="32"/>
        </w:rPr>
        <w:t>（</w:t>
      </w:r>
      <w:r>
        <w:rPr>
          <w:rFonts w:ascii="Times New Roman" w:hAnsi="Times New Roman" w:cs="Times New Roman" w:hint="eastAsia"/>
          <w:sz w:val="28"/>
          <w:szCs w:val="32"/>
        </w:rPr>
        <w:t>1</w:t>
      </w:r>
      <w:r>
        <w:rPr>
          <w:rFonts w:ascii="Times New Roman" w:hAnsi="Times New Roman" w:cs="Times New Roman" w:hint="eastAsia"/>
          <w:sz w:val="28"/>
          <w:szCs w:val="32"/>
        </w:rPr>
        <w:t>）</w:t>
      </w:r>
      <w:r w:rsidR="00891144" w:rsidRPr="00891144">
        <w:rPr>
          <w:rFonts w:ascii="Times New Roman" w:hAnsi="Times New Roman" w:cs="Times New Roman" w:hint="eastAsia"/>
          <w:sz w:val="28"/>
          <w:szCs w:val="32"/>
        </w:rPr>
        <w:t>冷藏</w:t>
      </w:r>
      <w:r w:rsidR="00891144" w:rsidRPr="00891144">
        <w:rPr>
          <w:rFonts w:ascii="Times New Roman" w:hAnsi="Times New Roman" w:cs="Times New Roman" w:hint="eastAsia"/>
          <w:sz w:val="28"/>
          <w:szCs w:val="32"/>
        </w:rPr>
        <w:t>6</w:t>
      </w:r>
      <w:r w:rsidR="00891144" w:rsidRPr="00891144">
        <w:rPr>
          <w:rFonts w:ascii="Times New Roman" w:hAnsi="Times New Roman" w:cs="Times New Roman" w:hint="eastAsia"/>
          <w:sz w:val="28"/>
          <w:szCs w:val="32"/>
        </w:rPr>
        <w:t>个月</w:t>
      </w:r>
      <w:r w:rsidR="00827138">
        <w:rPr>
          <w:rFonts w:ascii="Times New Roman" w:hAnsi="Times New Roman" w:cs="Times New Roman" w:hint="eastAsia"/>
          <w:sz w:val="28"/>
          <w:szCs w:val="32"/>
        </w:rPr>
        <w:t>的</w:t>
      </w:r>
      <w:r w:rsidR="00827138" w:rsidRPr="00891144">
        <w:rPr>
          <w:rFonts w:ascii="Times New Roman" w:hAnsi="Times New Roman" w:cs="Times New Roman" w:hint="eastAsia"/>
          <w:sz w:val="28"/>
          <w:szCs w:val="32"/>
        </w:rPr>
        <w:t>花牛苹果</w:t>
      </w:r>
      <w:r w:rsidR="00827138">
        <w:rPr>
          <w:rFonts w:ascii="Times New Roman" w:hAnsi="Times New Roman" w:cs="Times New Roman" w:hint="eastAsia"/>
          <w:sz w:val="28"/>
          <w:szCs w:val="32"/>
        </w:rPr>
        <w:t>出库后在</w:t>
      </w:r>
      <w:r w:rsidR="00891144" w:rsidRPr="00891144">
        <w:rPr>
          <w:rFonts w:ascii="Times New Roman" w:hAnsi="Times New Roman" w:cs="Times New Roman" w:hint="eastAsia"/>
          <w:sz w:val="28"/>
          <w:szCs w:val="32"/>
        </w:rPr>
        <w:t>常温条件下（</w:t>
      </w:r>
      <w:r w:rsidR="00891144" w:rsidRPr="00891144">
        <w:rPr>
          <w:rFonts w:ascii="Times New Roman" w:hAnsi="Times New Roman" w:cs="Times New Roman" w:hint="eastAsia"/>
          <w:sz w:val="28"/>
          <w:szCs w:val="32"/>
        </w:rPr>
        <w:t>24-26</w:t>
      </w:r>
      <w:r w:rsidR="00891144" w:rsidRPr="00891144">
        <w:rPr>
          <w:rFonts w:ascii="Times New Roman" w:hAnsi="Times New Roman" w:cs="Times New Roman" w:hint="eastAsia"/>
          <w:sz w:val="28"/>
          <w:szCs w:val="32"/>
        </w:rPr>
        <w:t>℃）运输</w:t>
      </w:r>
      <w:r w:rsidR="00891144" w:rsidRPr="00891144">
        <w:rPr>
          <w:rFonts w:ascii="Times New Roman" w:hAnsi="Times New Roman" w:cs="Times New Roman" w:hint="eastAsia"/>
          <w:sz w:val="28"/>
          <w:szCs w:val="32"/>
        </w:rPr>
        <w:t>4d</w:t>
      </w:r>
      <w:r w:rsidR="00891144" w:rsidRPr="00891144">
        <w:rPr>
          <w:rFonts w:ascii="Times New Roman" w:hAnsi="Times New Roman" w:cs="Times New Roman" w:hint="eastAsia"/>
          <w:sz w:val="28"/>
          <w:szCs w:val="32"/>
        </w:rPr>
        <w:t>，</w:t>
      </w:r>
      <w:r w:rsidR="006C712C">
        <w:rPr>
          <w:rFonts w:ascii="Times New Roman" w:hAnsi="Times New Roman" w:cs="Times New Roman" w:hint="eastAsia"/>
          <w:sz w:val="28"/>
          <w:szCs w:val="32"/>
        </w:rPr>
        <w:t>即使后续</w:t>
      </w:r>
      <w:r>
        <w:rPr>
          <w:rFonts w:ascii="Times New Roman" w:hAnsi="Times New Roman" w:cs="Times New Roman" w:hint="eastAsia"/>
          <w:sz w:val="28"/>
          <w:szCs w:val="32"/>
        </w:rPr>
        <w:t>在</w:t>
      </w:r>
      <w:r w:rsidR="006C712C" w:rsidRPr="006C712C">
        <w:rPr>
          <w:rFonts w:ascii="Times New Roman" w:hAnsi="Times New Roman" w:cs="Times New Roman" w:hint="eastAsia"/>
          <w:sz w:val="28"/>
          <w:szCs w:val="32"/>
        </w:rPr>
        <w:t>0-2</w:t>
      </w:r>
      <w:r w:rsidR="006C712C" w:rsidRPr="006C712C">
        <w:rPr>
          <w:rFonts w:ascii="Times New Roman" w:hAnsi="Times New Roman" w:cs="Times New Roman" w:hint="eastAsia"/>
          <w:sz w:val="28"/>
          <w:szCs w:val="32"/>
        </w:rPr>
        <w:t>℃</w:t>
      </w:r>
      <w:r w:rsidR="00891144" w:rsidRPr="00891144">
        <w:rPr>
          <w:rFonts w:ascii="Times New Roman" w:hAnsi="Times New Roman" w:cs="Times New Roman" w:hint="eastAsia"/>
          <w:sz w:val="28"/>
          <w:szCs w:val="32"/>
        </w:rPr>
        <w:t>货架期内</w:t>
      </w:r>
      <w:r w:rsidR="006C712C">
        <w:rPr>
          <w:rFonts w:ascii="Times New Roman" w:hAnsi="Times New Roman" w:cs="Times New Roman" w:hint="eastAsia"/>
          <w:sz w:val="28"/>
          <w:szCs w:val="32"/>
        </w:rPr>
        <w:t>贮藏</w:t>
      </w:r>
      <w:r w:rsidR="006C712C">
        <w:rPr>
          <w:rFonts w:ascii="Times New Roman" w:hAnsi="Times New Roman" w:cs="Times New Roman" w:hint="eastAsia"/>
          <w:sz w:val="28"/>
          <w:szCs w:val="32"/>
        </w:rPr>
        <w:t>1</w:t>
      </w:r>
      <w:r w:rsidR="006C712C">
        <w:rPr>
          <w:rFonts w:ascii="Times New Roman" w:hAnsi="Times New Roman" w:cs="Times New Roman"/>
          <w:sz w:val="28"/>
          <w:szCs w:val="32"/>
        </w:rPr>
        <w:t>0</w:t>
      </w:r>
      <w:r w:rsidR="006C712C">
        <w:rPr>
          <w:rFonts w:ascii="Times New Roman" w:hAnsi="Times New Roman" w:cs="Times New Roman" w:hint="eastAsia"/>
          <w:sz w:val="28"/>
          <w:szCs w:val="32"/>
        </w:rPr>
        <w:t>d</w:t>
      </w:r>
      <w:r w:rsidR="006C712C">
        <w:rPr>
          <w:rFonts w:ascii="Times New Roman" w:hAnsi="Times New Roman" w:cs="Times New Roman" w:hint="eastAsia"/>
          <w:sz w:val="28"/>
          <w:szCs w:val="32"/>
        </w:rPr>
        <w:t>仍出现发</w:t>
      </w:r>
      <w:r w:rsidR="00891144" w:rsidRPr="00891144">
        <w:rPr>
          <w:rFonts w:ascii="Times New Roman" w:hAnsi="Times New Roman" w:cs="Times New Roman" w:hint="eastAsia"/>
          <w:sz w:val="28"/>
          <w:szCs w:val="32"/>
        </w:rPr>
        <w:t>绵</w:t>
      </w:r>
      <w:r>
        <w:rPr>
          <w:rFonts w:ascii="Times New Roman" w:hAnsi="Times New Roman" w:cs="Times New Roman" w:hint="eastAsia"/>
          <w:sz w:val="28"/>
          <w:szCs w:val="32"/>
        </w:rPr>
        <w:t>粉质化</w:t>
      </w:r>
      <w:r w:rsidR="00891144" w:rsidRPr="00891144">
        <w:rPr>
          <w:rFonts w:ascii="Times New Roman" w:hAnsi="Times New Roman" w:cs="Times New Roman" w:hint="eastAsia"/>
          <w:sz w:val="28"/>
          <w:szCs w:val="32"/>
        </w:rPr>
        <w:t>；</w:t>
      </w:r>
    </w:p>
    <w:p w14:paraId="6D973E0A" w14:textId="77777777" w:rsidR="005F0B78" w:rsidRDefault="000227B6" w:rsidP="00891144">
      <w:pPr>
        <w:ind w:firstLineChars="200" w:firstLine="560"/>
        <w:rPr>
          <w:rFonts w:ascii="Times New Roman" w:hAnsi="Times New Roman" w:cs="Times New Roman"/>
          <w:sz w:val="28"/>
          <w:szCs w:val="32"/>
        </w:rPr>
      </w:pPr>
      <w:r>
        <w:rPr>
          <w:rFonts w:ascii="Times New Roman" w:hAnsi="Times New Roman" w:cs="Times New Roman" w:hint="eastAsia"/>
          <w:sz w:val="28"/>
          <w:szCs w:val="32"/>
        </w:rPr>
        <w:t>（</w:t>
      </w:r>
      <w:r>
        <w:rPr>
          <w:rFonts w:ascii="Times New Roman" w:hAnsi="Times New Roman" w:cs="Times New Roman" w:hint="eastAsia"/>
          <w:sz w:val="28"/>
          <w:szCs w:val="32"/>
        </w:rPr>
        <w:t>2</w:t>
      </w:r>
      <w:r>
        <w:rPr>
          <w:rFonts w:ascii="Times New Roman" w:hAnsi="Times New Roman" w:cs="Times New Roman" w:hint="eastAsia"/>
          <w:sz w:val="28"/>
          <w:szCs w:val="32"/>
        </w:rPr>
        <w:t>）</w:t>
      </w:r>
      <w:r w:rsidR="006C712C">
        <w:rPr>
          <w:rFonts w:ascii="Times New Roman" w:hAnsi="Times New Roman" w:cs="Times New Roman" w:hint="eastAsia"/>
          <w:sz w:val="28"/>
          <w:szCs w:val="32"/>
        </w:rPr>
        <w:t>在</w:t>
      </w:r>
      <w:r w:rsidR="00891144" w:rsidRPr="00891144">
        <w:rPr>
          <w:rFonts w:ascii="Times New Roman" w:hAnsi="Times New Roman" w:cs="Times New Roman" w:hint="eastAsia"/>
          <w:sz w:val="28"/>
          <w:szCs w:val="32"/>
        </w:rPr>
        <w:t>8-10</w:t>
      </w:r>
      <w:r w:rsidR="00891144" w:rsidRPr="00891144">
        <w:rPr>
          <w:rFonts w:ascii="Times New Roman" w:hAnsi="Times New Roman" w:cs="Times New Roman" w:hint="eastAsia"/>
          <w:sz w:val="28"/>
          <w:szCs w:val="32"/>
        </w:rPr>
        <w:t>℃温度条件下运输</w:t>
      </w:r>
      <w:r w:rsidR="00891144" w:rsidRPr="00891144">
        <w:rPr>
          <w:rFonts w:ascii="Times New Roman" w:hAnsi="Times New Roman" w:cs="Times New Roman" w:hint="eastAsia"/>
          <w:sz w:val="28"/>
          <w:szCs w:val="32"/>
        </w:rPr>
        <w:t>4d</w:t>
      </w:r>
      <w:r w:rsidR="00891144" w:rsidRPr="00891144">
        <w:rPr>
          <w:rFonts w:ascii="Times New Roman" w:hAnsi="Times New Roman" w:cs="Times New Roman" w:hint="eastAsia"/>
          <w:sz w:val="28"/>
          <w:szCs w:val="32"/>
        </w:rPr>
        <w:t>，花牛苹果在</w:t>
      </w:r>
      <w:r w:rsidR="006C712C" w:rsidRPr="00891144">
        <w:rPr>
          <w:rFonts w:ascii="Times New Roman" w:hAnsi="Times New Roman" w:cs="Times New Roman" w:hint="eastAsia"/>
          <w:sz w:val="28"/>
          <w:szCs w:val="32"/>
        </w:rPr>
        <w:t>常温（</w:t>
      </w:r>
      <w:r w:rsidR="006C712C" w:rsidRPr="00891144">
        <w:rPr>
          <w:rFonts w:ascii="Times New Roman" w:hAnsi="Times New Roman" w:cs="Times New Roman" w:hint="eastAsia"/>
          <w:sz w:val="28"/>
          <w:szCs w:val="32"/>
        </w:rPr>
        <w:t>24-26</w:t>
      </w:r>
      <w:r w:rsidR="006C712C" w:rsidRPr="00891144">
        <w:rPr>
          <w:rFonts w:ascii="Times New Roman" w:hAnsi="Times New Roman" w:cs="Times New Roman" w:hint="eastAsia"/>
          <w:sz w:val="28"/>
          <w:szCs w:val="32"/>
        </w:rPr>
        <w:t>℃）</w:t>
      </w:r>
      <w:r w:rsidR="00891144" w:rsidRPr="00891144">
        <w:rPr>
          <w:rFonts w:ascii="Times New Roman" w:hAnsi="Times New Roman" w:cs="Times New Roman" w:hint="eastAsia"/>
          <w:sz w:val="28"/>
          <w:szCs w:val="32"/>
        </w:rPr>
        <w:t>的货架条件下，</w:t>
      </w:r>
      <w:r w:rsidR="006C712C">
        <w:rPr>
          <w:rFonts w:ascii="Times New Roman" w:hAnsi="Times New Roman" w:cs="Times New Roman" w:hint="eastAsia"/>
          <w:sz w:val="28"/>
          <w:szCs w:val="32"/>
        </w:rPr>
        <w:t>基本实现</w:t>
      </w:r>
      <w:r w:rsidR="00891144" w:rsidRPr="00891144">
        <w:rPr>
          <w:rFonts w:ascii="Times New Roman" w:hAnsi="Times New Roman" w:cs="Times New Roman" w:hint="eastAsia"/>
          <w:sz w:val="28"/>
          <w:szCs w:val="32"/>
        </w:rPr>
        <w:t>7d</w:t>
      </w:r>
      <w:r w:rsidR="00891144" w:rsidRPr="00891144">
        <w:rPr>
          <w:rFonts w:ascii="Times New Roman" w:hAnsi="Times New Roman" w:cs="Times New Roman" w:hint="eastAsia"/>
          <w:sz w:val="28"/>
          <w:szCs w:val="32"/>
        </w:rPr>
        <w:t>货架保鲜期</w:t>
      </w:r>
      <w:r w:rsidR="006C712C">
        <w:rPr>
          <w:rFonts w:ascii="Times New Roman" w:hAnsi="Times New Roman" w:cs="Times New Roman" w:hint="eastAsia"/>
          <w:sz w:val="28"/>
          <w:szCs w:val="32"/>
        </w:rPr>
        <w:t>，考虑到电商大仓周转期为</w:t>
      </w:r>
      <w:r w:rsidR="006C712C">
        <w:rPr>
          <w:rFonts w:ascii="Times New Roman" w:hAnsi="Times New Roman" w:cs="Times New Roman" w:hint="eastAsia"/>
          <w:sz w:val="28"/>
          <w:szCs w:val="32"/>
        </w:rPr>
        <w:t>7d</w:t>
      </w:r>
      <w:r w:rsidR="006C712C">
        <w:rPr>
          <w:rFonts w:ascii="Times New Roman" w:hAnsi="Times New Roman" w:cs="Times New Roman" w:hint="eastAsia"/>
          <w:sz w:val="28"/>
          <w:szCs w:val="32"/>
        </w:rPr>
        <w:t>，若要留出冗余时间，该方式实际上仍不能满足需求</w:t>
      </w:r>
      <w:r w:rsidR="00891144" w:rsidRPr="00891144">
        <w:rPr>
          <w:rFonts w:ascii="Times New Roman" w:hAnsi="Times New Roman" w:cs="Times New Roman" w:hint="eastAsia"/>
          <w:sz w:val="28"/>
          <w:szCs w:val="32"/>
        </w:rPr>
        <w:t>；</w:t>
      </w:r>
    </w:p>
    <w:p w14:paraId="0B2467D6" w14:textId="77777777" w:rsidR="005F0B78" w:rsidRDefault="000227B6" w:rsidP="00891144">
      <w:pPr>
        <w:ind w:firstLineChars="200" w:firstLine="560"/>
        <w:rPr>
          <w:rFonts w:ascii="Times New Roman" w:hAnsi="Times New Roman" w:cs="Times New Roman"/>
          <w:sz w:val="28"/>
          <w:szCs w:val="32"/>
        </w:rPr>
      </w:pPr>
      <w:r>
        <w:rPr>
          <w:rFonts w:ascii="Times New Roman" w:hAnsi="Times New Roman" w:cs="Times New Roman" w:hint="eastAsia"/>
          <w:sz w:val="28"/>
          <w:szCs w:val="32"/>
        </w:rPr>
        <w:t>（</w:t>
      </w:r>
      <w:r>
        <w:rPr>
          <w:rFonts w:ascii="Times New Roman" w:hAnsi="Times New Roman" w:cs="Times New Roman" w:hint="eastAsia"/>
          <w:sz w:val="28"/>
          <w:szCs w:val="32"/>
        </w:rPr>
        <w:t>3</w:t>
      </w:r>
      <w:r>
        <w:rPr>
          <w:rFonts w:ascii="Times New Roman" w:hAnsi="Times New Roman" w:cs="Times New Roman" w:hint="eastAsia"/>
          <w:sz w:val="28"/>
          <w:szCs w:val="32"/>
        </w:rPr>
        <w:t>）</w:t>
      </w:r>
      <w:r w:rsidR="00891144">
        <w:rPr>
          <w:rFonts w:ascii="Times New Roman" w:hAnsi="Times New Roman" w:cs="Times New Roman" w:hint="eastAsia"/>
          <w:sz w:val="28"/>
          <w:szCs w:val="32"/>
        </w:rPr>
        <w:t>在</w:t>
      </w:r>
      <w:r w:rsidR="006C712C" w:rsidRPr="00891144">
        <w:rPr>
          <w:rFonts w:ascii="Times New Roman" w:hAnsi="Times New Roman" w:cs="Times New Roman" w:hint="eastAsia"/>
          <w:sz w:val="28"/>
          <w:szCs w:val="32"/>
        </w:rPr>
        <w:t>0-2</w:t>
      </w:r>
      <w:r w:rsidR="006C712C" w:rsidRPr="00891144">
        <w:rPr>
          <w:rFonts w:ascii="Times New Roman" w:hAnsi="Times New Roman" w:cs="Times New Roman" w:hint="eastAsia"/>
          <w:sz w:val="28"/>
          <w:szCs w:val="32"/>
        </w:rPr>
        <w:t>℃</w:t>
      </w:r>
      <w:r w:rsidR="006C712C">
        <w:rPr>
          <w:rFonts w:ascii="Times New Roman" w:hAnsi="Times New Roman" w:cs="Times New Roman" w:hint="eastAsia"/>
          <w:sz w:val="28"/>
          <w:szCs w:val="32"/>
        </w:rPr>
        <w:t>、</w:t>
      </w:r>
      <w:r w:rsidR="00891144" w:rsidRPr="00891144">
        <w:rPr>
          <w:rFonts w:ascii="Times New Roman" w:hAnsi="Times New Roman" w:cs="Times New Roman" w:hint="eastAsia"/>
          <w:sz w:val="28"/>
          <w:szCs w:val="32"/>
        </w:rPr>
        <w:t>4-6</w:t>
      </w:r>
      <w:r w:rsidR="00891144" w:rsidRPr="00891144">
        <w:rPr>
          <w:rFonts w:ascii="Times New Roman" w:hAnsi="Times New Roman" w:cs="Times New Roman" w:hint="eastAsia"/>
          <w:sz w:val="28"/>
          <w:szCs w:val="32"/>
        </w:rPr>
        <w:t>℃温度下分别运输</w:t>
      </w:r>
      <w:r w:rsidR="00891144" w:rsidRPr="00891144">
        <w:rPr>
          <w:rFonts w:ascii="Times New Roman" w:hAnsi="Times New Roman" w:cs="Times New Roman" w:hint="eastAsia"/>
          <w:sz w:val="28"/>
          <w:szCs w:val="32"/>
        </w:rPr>
        <w:t>4d</w:t>
      </w:r>
      <w:r w:rsidR="00891144" w:rsidRPr="00891144">
        <w:rPr>
          <w:rFonts w:ascii="Times New Roman" w:hAnsi="Times New Roman" w:cs="Times New Roman" w:hint="eastAsia"/>
          <w:sz w:val="28"/>
          <w:szCs w:val="32"/>
        </w:rPr>
        <w:t>，花牛苹果在低于</w:t>
      </w:r>
      <w:r w:rsidR="006C712C">
        <w:rPr>
          <w:rFonts w:ascii="Times New Roman" w:hAnsi="Times New Roman" w:cs="Times New Roman" w:hint="eastAsia"/>
          <w:sz w:val="28"/>
          <w:szCs w:val="32"/>
        </w:rPr>
        <w:t>常温</w:t>
      </w:r>
      <w:r w:rsidR="00891144" w:rsidRPr="00891144">
        <w:rPr>
          <w:rFonts w:ascii="Times New Roman" w:hAnsi="Times New Roman" w:cs="Times New Roman" w:hint="eastAsia"/>
          <w:sz w:val="28"/>
          <w:szCs w:val="32"/>
        </w:rPr>
        <w:t>货架能满足</w:t>
      </w:r>
      <w:r w:rsidR="006C712C">
        <w:rPr>
          <w:rFonts w:ascii="Times New Roman" w:hAnsi="Times New Roman" w:cs="Times New Roman"/>
          <w:sz w:val="28"/>
          <w:szCs w:val="32"/>
        </w:rPr>
        <w:t>10</w:t>
      </w:r>
      <w:r w:rsidR="00891144" w:rsidRPr="00891144">
        <w:rPr>
          <w:rFonts w:ascii="Times New Roman" w:hAnsi="Times New Roman" w:cs="Times New Roman" w:hint="eastAsia"/>
          <w:sz w:val="28"/>
          <w:szCs w:val="32"/>
        </w:rPr>
        <w:t>d</w:t>
      </w:r>
      <w:r w:rsidR="006C712C">
        <w:rPr>
          <w:rFonts w:ascii="Times New Roman" w:hAnsi="Times New Roman" w:cs="Times New Roman" w:hint="eastAsia"/>
          <w:sz w:val="28"/>
          <w:szCs w:val="32"/>
        </w:rPr>
        <w:t>的货架保鲜期，可达到需求。特别是经过</w:t>
      </w:r>
      <w:r w:rsidR="006C712C">
        <w:rPr>
          <w:rFonts w:ascii="Times New Roman" w:hAnsi="Times New Roman" w:cs="Times New Roman" w:hint="eastAsia"/>
          <w:sz w:val="28"/>
          <w:szCs w:val="32"/>
        </w:rPr>
        <w:t>1</w:t>
      </w:r>
      <w:r w:rsidR="006C712C">
        <w:rPr>
          <w:rFonts w:ascii="Times New Roman" w:hAnsi="Times New Roman" w:cs="Times New Roman"/>
          <w:sz w:val="28"/>
          <w:szCs w:val="32"/>
        </w:rPr>
        <w:t>-MCP</w:t>
      </w:r>
      <w:r w:rsidR="006C712C">
        <w:rPr>
          <w:rFonts w:ascii="Times New Roman" w:hAnsi="Times New Roman" w:cs="Times New Roman" w:hint="eastAsia"/>
          <w:sz w:val="28"/>
          <w:szCs w:val="32"/>
        </w:rPr>
        <w:t>保鲜处理后能大幅度提高货架期品质保持的要求。</w:t>
      </w:r>
    </w:p>
    <w:p w14:paraId="3CD1619E" w14:textId="64D3FFFD" w:rsidR="00FA34BF" w:rsidRDefault="006C712C" w:rsidP="00891144">
      <w:pPr>
        <w:ind w:firstLineChars="200" w:firstLine="560"/>
        <w:rPr>
          <w:rFonts w:ascii="Times New Roman" w:hAnsi="Times New Roman" w:cs="Times New Roman"/>
          <w:sz w:val="28"/>
          <w:szCs w:val="32"/>
        </w:rPr>
      </w:pPr>
      <w:r>
        <w:rPr>
          <w:rFonts w:ascii="Times New Roman" w:hAnsi="Times New Roman" w:cs="Times New Roman" w:hint="eastAsia"/>
          <w:sz w:val="28"/>
          <w:szCs w:val="32"/>
        </w:rPr>
        <w:t>因此，花牛苹果的</w:t>
      </w:r>
      <w:r w:rsidR="00D76E84">
        <w:rPr>
          <w:rFonts w:ascii="Times New Roman" w:hAnsi="Times New Roman" w:cs="Times New Roman" w:hint="eastAsia"/>
          <w:sz w:val="28"/>
          <w:szCs w:val="32"/>
        </w:rPr>
        <w:t>适宜冷链</w:t>
      </w:r>
      <w:r>
        <w:rPr>
          <w:rFonts w:ascii="Times New Roman" w:hAnsi="Times New Roman" w:cs="Times New Roman" w:hint="eastAsia"/>
          <w:sz w:val="28"/>
          <w:szCs w:val="32"/>
        </w:rPr>
        <w:t>运输温度为</w:t>
      </w:r>
      <w:r w:rsidRPr="00891144">
        <w:rPr>
          <w:rFonts w:ascii="Times New Roman" w:hAnsi="Times New Roman" w:cs="Times New Roman" w:hint="eastAsia"/>
          <w:sz w:val="28"/>
          <w:szCs w:val="32"/>
        </w:rPr>
        <w:t>0-</w:t>
      </w:r>
      <w:r>
        <w:rPr>
          <w:rFonts w:ascii="Times New Roman" w:hAnsi="Times New Roman" w:cs="Times New Roman"/>
          <w:sz w:val="28"/>
          <w:szCs w:val="32"/>
        </w:rPr>
        <w:t>8</w:t>
      </w:r>
      <w:r w:rsidRPr="00891144">
        <w:rPr>
          <w:rFonts w:ascii="Times New Roman" w:hAnsi="Times New Roman" w:cs="Times New Roman" w:hint="eastAsia"/>
          <w:sz w:val="28"/>
          <w:szCs w:val="32"/>
        </w:rPr>
        <w:t>℃</w:t>
      </w:r>
      <w:r>
        <w:rPr>
          <w:rFonts w:ascii="Times New Roman" w:hAnsi="Times New Roman" w:cs="Times New Roman" w:hint="eastAsia"/>
          <w:sz w:val="28"/>
          <w:szCs w:val="32"/>
        </w:rPr>
        <w:t>。</w:t>
      </w:r>
      <w:r w:rsidR="0054350C">
        <w:rPr>
          <w:rFonts w:ascii="Times New Roman" w:hAnsi="Times New Roman" w:cs="Times New Roman" w:hint="eastAsia"/>
          <w:sz w:val="28"/>
          <w:szCs w:val="32"/>
        </w:rPr>
        <w:t>项目编制单位</w:t>
      </w:r>
      <w:r w:rsidR="00D76E84">
        <w:rPr>
          <w:rFonts w:ascii="Times New Roman" w:hAnsi="Times New Roman" w:cs="Times New Roman" w:hint="eastAsia"/>
          <w:sz w:val="28"/>
          <w:szCs w:val="32"/>
        </w:rPr>
        <w:t>还</w:t>
      </w:r>
      <w:r w:rsidR="0054350C">
        <w:rPr>
          <w:rFonts w:ascii="Times New Roman" w:hAnsi="Times New Roman" w:cs="Times New Roman" w:hint="eastAsia"/>
          <w:sz w:val="28"/>
          <w:szCs w:val="32"/>
        </w:rPr>
        <w:lastRenderedPageBreak/>
        <w:t>研究了</w:t>
      </w:r>
      <w:r w:rsidR="00D76E84">
        <w:rPr>
          <w:rFonts w:ascii="Times New Roman" w:hAnsi="Times New Roman" w:cs="Times New Roman" w:hint="eastAsia"/>
          <w:sz w:val="28"/>
          <w:szCs w:val="32"/>
        </w:rPr>
        <w:t>嘎啦、红将军、富士、金冠、红星、王林等其它</w:t>
      </w:r>
      <w:r w:rsidR="0054350C">
        <w:rPr>
          <w:rFonts w:ascii="Times New Roman" w:hAnsi="Times New Roman" w:cs="Times New Roman" w:hint="eastAsia"/>
          <w:sz w:val="28"/>
          <w:szCs w:val="32"/>
        </w:rPr>
        <w:t>主要品种苹果常温货架期变面粉质化的模式（</w:t>
      </w:r>
      <w:r w:rsidR="008029A3">
        <w:rPr>
          <w:rFonts w:ascii="Times New Roman" w:hAnsi="Times New Roman" w:cs="Times New Roman" w:hint="eastAsia"/>
          <w:sz w:val="28"/>
          <w:szCs w:val="32"/>
        </w:rPr>
        <w:t>Li</w:t>
      </w:r>
      <w:r w:rsidR="008029A3" w:rsidRPr="008029A3">
        <w:rPr>
          <w:rFonts w:ascii="Times New Roman" w:hAnsi="Times New Roman" w:cs="Times New Roman"/>
          <w:i/>
          <w:sz w:val="28"/>
          <w:szCs w:val="32"/>
        </w:rPr>
        <w:t xml:space="preserve"> et al.</w:t>
      </w:r>
      <w:r w:rsidR="008029A3">
        <w:rPr>
          <w:rFonts w:ascii="Times New Roman" w:hAnsi="Times New Roman" w:cs="Times New Roman"/>
          <w:sz w:val="28"/>
          <w:szCs w:val="32"/>
        </w:rPr>
        <w:t xml:space="preserve">, </w:t>
      </w:r>
      <w:r w:rsidR="008029A3" w:rsidRPr="008029A3">
        <w:rPr>
          <w:rFonts w:ascii="Times New Roman" w:hAnsi="Times New Roman" w:cs="Times New Roman"/>
          <w:sz w:val="28"/>
          <w:szCs w:val="32"/>
        </w:rPr>
        <w:t>Food Chemistry 321 (2020) 126707</w:t>
      </w:r>
      <w:r w:rsidR="00D76E84">
        <w:rPr>
          <w:rFonts w:ascii="Times New Roman" w:hAnsi="Times New Roman" w:cs="Times New Roman" w:hint="eastAsia"/>
          <w:sz w:val="28"/>
          <w:szCs w:val="32"/>
        </w:rPr>
        <w:t>，以及未发表资料</w:t>
      </w:r>
      <w:r w:rsidR="0054350C">
        <w:rPr>
          <w:rFonts w:ascii="Times New Roman" w:hAnsi="Times New Roman" w:cs="Times New Roman" w:hint="eastAsia"/>
          <w:sz w:val="28"/>
          <w:szCs w:val="32"/>
        </w:rPr>
        <w:t>）</w:t>
      </w:r>
      <w:r w:rsidR="00D76E84">
        <w:rPr>
          <w:rFonts w:ascii="Times New Roman" w:hAnsi="Times New Roman" w:cs="Times New Roman" w:hint="eastAsia"/>
          <w:sz w:val="28"/>
          <w:szCs w:val="32"/>
        </w:rPr>
        <w:t>，</w:t>
      </w:r>
      <w:r w:rsidR="008029A3">
        <w:rPr>
          <w:rFonts w:ascii="Times New Roman" w:hAnsi="Times New Roman" w:cs="Times New Roman" w:hint="eastAsia"/>
          <w:sz w:val="28"/>
          <w:szCs w:val="32"/>
        </w:rPr>
        <w:t>花牛苹果</w:t>
      </w:r>
      <w:r w:rsidR="00D76E84">
        <w:rPr>
          <w:rFonts w:ascii="Times New Roman" w:hAnsi="Times New Roman" w:cs="Times New Roman" w:hint="eastAsia"/>
          <w:sz w:val="28"/>
          <w:szCs w:val="32"/>
        </w:rPr>
        <w:t>属于容易变面的苹果。综合生产及运输实际考虑，建议苹果的冷链运输温度以</w:t>
      </w:r>
      <w:r w:rsidR="00D76E84" w:rsidRPr="00891144">
        <w:rPr>
          <w:rFonts w:ascii="Times New Roman" w:hAnsi="Times New Roman" w:cs="Times New Roman" w:hint="eastAsia"/>
          <w:sz w:val="28"/>
          <w:szCs w:val="32"/>
        </w:rPr>
        <w:t>0-</w:t>
      </w:r>
      <w:r w:rsidR="00D76E84">
        <w:rPr>
          <w:rFonts w:ascii="Times New Roman" w:hAnsi="Times New Roman" w:cs="Times New Roman"/>
          <w:sz w:val="28"/>
          <w:szCs w:val="32"/>
        </w:rPr>
        <w:t>8</w:t>
      </w:r>
      <w:r w:rsidR="00D76E84" w:rsidRPr="00891144">
        <w:rPr>
          <w:rFonts w:ascii="Times New Roman" w:hAnsi="Times New Roman" w:cs="Times New Roman" w:hint="eastAsia"/>
          <w:sz w:val="28"/>
          <w:szCs w:val="32"/>
        </w:rPr>
        <w:t>℃</w:t>
      </w:r>
      <w:r w:rsidR="00D76E84">
        <w:rPr>
          <w:rFonts w:ascii="Times New Roman" w:hAnsi="Times New Roman" w:cs="Times New Roman" w:hint="eastAsia"/>
          <w:sz w:val="28"/>
          <w:szCs w:val="32"/>
        </w:rPr>
        <w:t>为宜，根据具体品种可进行适当调整。</w:t>
      </w:r>
    </w:p>
    <w:tbl>
      <w:tblPr>
        <w:tblW w:w="7940" w:type="dxa"/>
        <w:jc w:val="center"/>
        <w:tblCellMar>
          <w:left w:w="0" w:type="dxa"/>
          <w:right w:w="0" w:type="dxa"/>
        </w:tblCellMar>
        <w:tblLook w:val="0600" w:firstRow="0" w:lastRow="0" w:firstColumn="0" w:lastColumn="0" w:noHBand="1" w:noVBand="1"/>
      </w:tblPr>
      <w:tblGrid>
        <w:gridCol w:w="983"/>
        <w:gridCol w:w="1937"/>
        <w:gridCol w:w="1215"/>
        <w:gridCol w:w="1334"/>
        <w:gridCol w:w="1216"/>
        <w:gridCol w:w="1255"/>
      </w:tblGrid>
      <w:tr w:rsidR="00827138" w:rsidRPr="005F0B78" w14:paraId="4BF5AF73" w14:textId="77777777" w:rsidTr="005F0B78">
        <w:trPr>
          <w:jc w:val="center"/>
        </w:trPr>
        <w:tc>
          <w:tcPr>
            <w:tcW w:w="7940" w:type="dxa"/>
            <w:gridSpan w:val="6"/>
            <w:tcBorders>
              <w:top w:val="single" w:sz="8" w:space="0" w:color="000000"/>
              <w:left w:val="single" w:sz="8" w:space="0" w:color="000000"/>
              <w:bottom w:val="single" w:sz="24" w:space="0" w:color="000000"/>
              <w:right w:val="single" w:sz="8" w:space="0" w:color="000000"/>
            </w:tcBorders>
            <w:shd w:val="clear" w:color="auto" w:fill="auto"/>
            <w:tcMar>
              <w:top w:w="72" w:type="dxa"/>
              <w:left w:w="144" w:type="dxa"/>
              <w:bottom w:w="72" w:type="dxa"/>
              <w:right w:w="144" w:type="dxa"/>
            </w:tcMar>
            <w:vAlign w:val="center"/>
            <w:hideMark/>
          </w:tcPr>
          <w:p w14:paraId="17950BE3" w14:textId="10EFD66C" w:rsidR="00827138" w:rsidRPr="005F0B78" w:rsidRDefault="00827138" w:rsidP="00827138">
            <w:pPr>
              <w:ind w:leftChars="-3" w:left="1" w:hangingChars="3" w:hanging="7"/>
              <w:jc w:val="center"/>
              <w:rPr>
                <w:rFonts w:ascii="Times New Roman" w:hAnsi="Times New Roman" w:cs="Times New Roman"/>
                <w:szCs w:val="21"/>
              </w:rPr>
            </w:pPr>
            <w:r w:rsidRPr="008029A3">
              <w:rPr>
                <w:rFonts w:ascii="Times New Roman" w:hAnsi="Times New Roman" w:cs="Times New Roman"/>
                <w:b/>
                <w:bCs/>
                <w:sz w:val="24"/>
                <w:szCs w:val="21"/>
              </w:rPr>
              <w:t>“</w:t>
            </w:r>
            <w:r w:rsidRPr="008029A3">
              <w:rPr>
                <w:rFonts w:ascii="Times New Roman" w:hAnsi="Times New Roman" w:cs="Times New Roman"/>
                <w:b/>
                <w:bCs/>
                <w:sz w:val="24"/>
                <w:szCs w:val="21"/>
              </w:rPr>
              <w:t>运输与货架</w:t>
            </w:r>
            <w:r w:rsidRPr="008029A3">
              <w:rPr>
                <w:rFonts w:ascii="Times New Roman" w:hAnsi="Times New Roman" w:cs="Times New Roman"/>
                <w:b/>
                <w:bCs/>
                <w:sz w:val="24"/>
                <w:szCs w:val="21"/>
              </w:rPr>
              <w:t>”</w:t>
            </w:r>
            <w:r w:rsidRPr="008029A3">
              <w:rPr>
                <w:rFonts w:ascii="Times New Roman" w:hAnsi="Times New Roman" w:cs="Times New Roman" w:hint="eastAsia"/>
                <w:b/>
                <w:bCs/>
                <w:sz w:val="24"/>
                <w:szCs w:val="21"/>
              </w:rPr>
              <w:t>低温物流对苹果变面</w:t>
            </w:r>
            <w:r w:rsidR="008029A3" w:rsidRPr="008029A3">
              <w:rPr>
                <w:rFonts w:ascii="Times New Roman" w:hAnsi="Times New Roman" w:cs="Times New Roman" w:hint="eastAsia"/>
                <w:b/>
                <w:bCs/>
                <w:sz w:val="24"/>
                <w:szCs w:val="21"/>
              </w:rPr>
              <w:t>粉质化</w:t>
            </w:r>
            <w:r w:rsidRPr="008029A3">
              <w:rPr>
                <w:rFonts w:ascii="Times New Roman" w:hAnsi="Times New Roman" w:cs="Times New Roman" w:hint="eastAsia"/>
                <w:b/>
                <w:bCs/>
                <w:sz w:val="24"/>
                <w:szCs w:val="21"/>
              </w:rPr>
              <w:t>的影响</w:t>
            </w:r>
          </w:p>
        </w:tc>
      </w:tr>
      <w:tr w:rsidR="00827138" w:rsidRPr="005F0B78" w14:paraId="58557F8D" w14:textId="77777777" w:rsidTr="005F0B78">
        <w:trPr>
          <w:jc w:val="center"/>
        </w:trPr>
        <w:tc>
          <w:tcPr>
            <w:tcW w:w="983" w:type="dxa"/>
            <w:vMerge w:val="restart"/>
            <w:tcBorders>
              <w:top w:val="single" w:sz="24"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14:paraId="2B589A28" w14:textId="77777777" w:rsidR="00827138" w:rsidRPr="005F0B78" w:rsidRDefault="00827138" w:rsidP="00827138">
            <w:pPr>
              <w:rPr>
                <w:rFonts w:ascii="Times New Roman" w:hAnsi="Times New Roman" w:cs="Times New Roman"/>
                <w:szCs w:val="21"/>
              </w:rPr>
            </w:pPr>
            <w:r w:rsidRPr="005F0B78">
              <w:rPr>
                <w:rFonts w:ascii="Times New Roman" w:hAnsi="Times New Roman" w:cs="Times New Roman" w:hint="eastAsia"/>
                <w:b/>
                <w:bCs/>
                <w:szCs w:val="21"/>
              </w:rPr>
              <w:t>处理</w:t>
            </w:r>
          </w:p>
        </w:tc>
        <w:tc>
          <w:tcPr>
            <w:tcW w:w="1937" w:type="dxa"/>
            <w:vMerge w:val="restart"/>
            <w:tcBorders>
              <w:top w:val="single" w:sz="24"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14:paraId="011EC009" w14:textId="77777777" w:rsidR="00827138" w:rsidRPr="005F0B78" w:rsidRDefault="00827138" w:rsidP="00827138">
            <w:pPr>
              <w:rPr>
                <w:rFonts w:ascii="Times New Roman" w:hAnsi="Times New Roman" w:cs="Times New Roman"/>
                <w:szCs w:val="21"/>
              </w:rPr>
            </w:pPr>
            <w:r w:rsidRPr="005F0B78">
              <w:rPr>
                <w:rFonts w:ascii="Times New Roman" w:hAnsi="Times New Roman" w:cs="Times New Roman" w:hint="eastAsia"/>
                <w:szCs w:val="21"/>
              </w:rPr>
              <w:t>运输温度及时间</w:t>
            </w:r>
          </w:p>
        </w:tc>
        <w:tc>
          <w:tcPr>
            <w:tcW w:w="5020" w:type="dxa"/>
            <w:gridSpan w:val="4"/>
            <w:tcBorders>
              <w:top w:val="single" w:sz="24"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14:paraId="13B9C209" w14:textId="412983A8" w:rsidR="00827138" w:rsidRPr="005F0B78" w:rsidRDefault="00827138" w:rsidP="00827138">
            <w:pPr>
              <w:jc w:val="center"/>
              <w:rPr>
                <w:rFonts w:ascii="Times New Roman" w:hAnsi="Times New Roman" w:cs="Times New Roman"/>
                <w:szCs w:val="21"/>
              </w:rPr>
            </w:pPr>
            <w:r w:rsidRPr="005F0B78">
              <w:rPr>
                <w:rFonts w:ascii="Times New Roman" w:hAnsi="Times New Roman" w:cs="Times New Roman" w:hint="eastAsia"/>
                <w:b/>
                <w:bCs/>
                <w:szCs w:val="21"/>
              </w:rPr>
              <w:t>在不同温度货架期苹果变面所需的时间</w:t>
            </w:r>
          </w:p>
        </w:tc>
      </w:tr>
      <w:tr w:rsidR="005F0B78" w:rsidRPr="005F0B78" w14:paraId="76E669B5" w14:textId="77777777" w:rsidTr="005F0B78">
        <w:trPr>
          <w:jc w:val="center"/>
        </w:trPr>
        <w:tc>
          <w:tcPr>
            <w:tcW w:w="983" w:type="dxa"/>
            <w:vMerge/>
            <w:tcBorders>
              <w:top w:val="single" w:sz="24" w:space="0" w:color="000000"/>
              <w:left w:val="single" w:sz="8" w:space="0" w:color="000000"/>
              <w:bottom w:val="single" w:sz="8" w:space="0" w:color="000000"/>
              <w:right w:val="single" w:sz="8" w:space="0" w:color="000000"/>
            </w:tcBorders>
            <w:shd w:val="clear" w:color="auto" w:fill="auto"/>
            <w:vAlign w:val="center"/>
            <w:hideMark/>
          </w:tcPr>
          <w:p w14:paraId="630B36F9" w14:textId="77777777" w:rsidR="00827138" w:rsidRPr="005F0B78" w:rsidRDefault="00827138" w:rsidP="00827138">
            <w:pPr>
              <w:ind w:firstLineChars="200" w:firstLine="420"/>
              <w:rPr>
                <w:rFonts w:ascii="Times New Roman" w:hAnsi="Times New Roman" w:cs="Times New Roman"/>
                <w:szCs w:val="21"/>
              </w:rPr>
            </w:pPr>
          </w:p>
        </w:tc>
        <w:tc>
          <w:tcPr>
            <w:tcW w:w="1937" w:type="dxa"/>
            <w:vMerge/>
            <w:tcBorders>
              <w:top w:val="single" w:sz="24" w:space="0" w:color="000000"/>
              <w:left w:val="single" w:sz="8" w:space="0" w:color="000000"/>
              <w:bottom w:val="single" w:sz="8" w:space="0" w:color="000000"/>
              <w:right w:val="single" w:sz="8" w:space="0" w:color="000000"/>
            </w:tcBorders>
            <w:shd w:val="clear" w:color="auto" w:fill="auto"/>
            <w:vAlign w:val="center"/>
            <w:hideMark/>
          </w:tcPr>
          <w:p w14:paraId="4048E272" w14:textId="77777777" w:rsidR="00827138" w:rsidRPr="005F0B78" w:rsidRDefault="00827138" w:rsidP="00827138">
            <w:pPr>
              <w:ind w:firstLineChars="200" w:firstLine="420"/>
              <w:rPr>
                <w:rFonts w:ascii="Times New Roman" w:hAnsi="Times New Roman" w:cs="Times New Roman"/>
                <w:szCs w:val="21"/>
              </w:rPr>
            </w:pPr>
          </w:p>
        </w:tc>
        <w:tc>
          <w:tcPr>
            <w:tcW w:w="1215"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14:paraId="47241025" w14:textId="77777777" w:rsidR="00827138" w:rsidRPr="005F0B78" w:rsidRDefault="00827138" w:rsidP="00827138">
            <w:pPr>
              <w:ind w:firstLineChars="200" w:firstLine="420"/>
              <w:rPr>
                <w:rFonts w:ascii="Times New Roman" w:hAnsi="Times New Roman" w:cs="Times New Roman"/>
                <w:szCs w:val="21"/>
              </w:rPr>
            </w:pPr>
            <w:r w:rsidRPr="005F0B78">
              <w:rPr>
                <w:rFonts w:ascii="Times New Roman" w:hAnsi="Times New Roman" w:cs="Times New Roman" w:hint="eastAsia"/>
                <w:szCs w:val="21"/>
              </w:rPr>
              <w:t>常温</w:t>
            </w:r>
          </w:p>
        </w:tc>
        <w:tc>
          <w:tcPr>
            <w:tcW w:w="1334"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14:paraId="4D8C4863" w14:textId="77777777" w:rsidR="00827138" w:rsidRPr="005F0B78" w:rsidRDefault="00827138" w:rsidP="00827138">
            <w:pPr>
              <w:ind w:firstLineChars="200" w:firstLine="420"/>
              <w:rPr>
                <w:rFonts w:ascii="Times New Roman" w:hAnsi="Times New Roman" w:cs="Times New Roman"/>
                <w:szCs w:val="21"/>
              </w:rPr>
            </w:pPr>
            <w:r w:rsidRPr="005F0B78">
              <w:rPr>
                <w:rFonts w:ascii="Times New Roman" w:hAnsi="Times New Roman" w:cs="Times New Roman"/>
                <w:szCs w:val="21"/>
              </w:rPr>
              <w:t>8-10℃</w:t>
            </w:r>
          </w:p>
        </w:tc>
        <w:tc>
          <w:tcPr>
            <w:tcW w:w="1216"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14:paraId="19C1DBDA" w14:textId="77777777" w:rsidR="00827138" w:rsidRPr="005F0B78" w:rsidRDefault="00827138" w:rsidP="00827138">
            <w:pPr>
              <w:ind w:firstLineChars="200" w:firstLine="420"/>
              <w:rPr>
                <w:rFonts w:ascii="Times New Roman" w:hAnsi="Times New Roman" w:cs="Times New Roman"/>
                <w:szCs w:val="21"/>
              </w:rPr>
            </w:pPr>
            <w:r w:rsidRPr="005F0B78">
              <w:rPr>
                <w:rFonts w:ascii="Times New Roman" w:hAnsi="Times New Roman" w:cs="Times New Roman"/>
                <w:szCs w:val="21"/>
              </w:rPr>
              <w:t>4-6℃</w:t>
            </w:r>
          </w:p>
        </w:tc>
        <w:tc>
          <w:tcPr>
            <w:tcW w:w="1255"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14:paraId="3D1C0486" w14:textId="77777777" w:rsidR="00827138" w:rsidRPr="005F0B78" w:rsidRDefault="00827138" w:rsidP="00827138">
            <w:pPr>
              <w:ind w:firstLineChars="200" w:firstLine="420"/>
              <w:rPr>
                <w:rFonts w:ascii="Times New Roman" w:hAnsi="Times New Roman" w:cs="Times New Roman"/>
                <w:szCs w:val="21"/>
              </w:rPr>
            </w:pPr>
            <w:r w:rsidRPr="005F0B78">
              <w:rPr>
                <w:rFonts w:ascii="Times New Roman" w:hAnsi="Times New Roman" w:cs="Times New Roman"/>
                <w:szCs w:val="21"/>
              </w:rPr>
              <w:t>0-2℃</w:t>
            </w:r>
          </w:p>
        </w:tc>
      </w:tr>
      <w:tr w:rsidR="00827138" w:rsidRPr="005F0B78" w14:paraId="72069AC4" w14:textId="77777777" w:rsidTr="005F0B78">
        <w:trPr>
          <w:jc w:val="center"/>
        </w:trPr>
        <w:tc>
          <w:tcPr>
            <w:tcW w:w="983" w:type="dxa"/>
            <w:vMerge w:val="restar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00724D94" w14:textId="77777777" w:rsidR="00827138" w:rsidRPr="005F0B78" w:rsidRDefault="00827138" w:rsidP="00827138">
            <w:pPr>
              <w:rPr>
                <w:rFonts w:ascii="Times New Roman" w:hAnsi="Times New Roman" w:cs="Times New Roman"/>
                <w:szCs w:val="21"/>
              </w:rPr>
            </w:pPr>
            <w:r w:rsidRPr="005F0B78">
              <w:rPr>
                <w:rFonts w:ascii="Times New Roman" w:hAnsi="Times New Roman" w:cs="Times New Roman"/>
                <w:b/>
                <w:bCs/>
                <w:szCs w:val="21"/>
              </w:rPr>
              <w:t>CK</w:t>
            </w:r>
          </w:p>
        </w:tc>
        <w:tc>
          <w:tcPr>
            <w:tcW w:w="1937"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3C16CDF4" w14:textId="77777777" w:rsidR="00827138" w:rsidRPr="005F0B78" w:rsidRDefault="00827138" w:rsidP="00827138">
            <w:pPr>
              <w:rPr>
                <w:rFonts w:ascii="Times New Roman" w:hAnsi="Times New Roman" w:cs="Times New Roman"/>
                <w:szCs w:val="21"/>
              </w:rPr>
            </w:pPr>
            <w:r w:rsidRPr="005F0B78">
              <w:rPr>
                <w:rFonts w:ascii="Times New Roman" w:hAnsi="Times New Roman" w:cs="Times New Roman" w:hint="eastAsia"/>
                <w:szCs w:val="21"/>
              </w:rPr>
              <w:t>常温运输</w:t>
            </w:r>
            <w:r w:rsidRPr="005F0B78">
              <w:rPr>
                <w:rFonts w:ascii="Times New Roman" w:hAnsi="Times New Roman" w:cs="Times New Roman"/>
                <w:szCs w:val="21"/>
              </w:rPr>
              <w:t>4d</w:t>
            </w:r>
          </w:p>
        </w:tc>
        <w:tc>
          <w:tcPr>
            <w:tcW w:w="1215" w:type="dxa"/>
            <w:tcBorders>
              <w:top w:val="single" w:sz="8" w:space="0" w:color="000000"/>
              <w:left w:val="single" w:sz="8" w:space="0" w:color="000000"/>
              <w:bottom w:val="single" w:sz="8" w:space="0" w:color="000000"/>
              <w:right w:val="single" w:sz="8" w:space="0" w:color="000000"/>
            </w:tcBorders>
            <w:shd w:val="clear" w:color="auto" w:fill="auto"/>
            <w:tcMar>
              <w:top w:w="15" w:type="dxa"/>
              <w:left w:w="11" w:type="dxa"/>
              <w:bottom w:w="0" w:type="dxa"/>
              <w:right w:w="11" w:type="dxa"/>
            </w:tcMar>
            <w:vAlign w:val="center"/>
            <w:hideMark/>
          </w:tcPr>
          <w:p w14:paraId="51E7E368" w14:textId="77777777" w:rsidR="00827138" w:rsidRPr="005F0B78" w:rsidRDefault="00827138" w:rsidP="00827138">
            <w:pPr>
              <w:ind w:firstLineChars="200" w:firstLine="422"/>
              <w:rPr>
                <w:rFonts w:ascii="Times New Roman" w:hAnsi="Times New Roman" w:cs="Times New Roman"/>
                <w:szCs w:val="21"/>
              </w:rPr>
            </w:pPr>
            <w:r w:rsidRPr="005F0B78">
              <w:rPr>
                <w:rFonts w:ascii="Times New Roman" w:hAnsi="Times New Roman" w:cs="Times New Roman"/>
                <w:b/>
                <w:bCs/>
                <w:szCs w:val="21"/>
              </w:rPr>
              <w:t>3d</w:t>
            </w:r>
          </w:p>
        </w:tc>
        <w:tc>
          <w:tcPr>
            <w:tcW w:w="1334" w:type="dxa"/>
            <w:tcBorders>
              <w:top w:val="single" w:sz="8" w:space="0" w:color="000000"/>
              <w:left w:val="single" w:sz="8" w:space="0" w:color="000000"/>
              <w:bottom w:val="single" w:sz="8" w:space="0" w:color="000000"/>
              <w:right w:val="single" w:sz="8" w:space="0" w:color="000000"/>
            </w:tcBorders>
            <w:shd w:val="clear" w:color="auto" w:fill="auto"/>
            <w:tcMar>
              <w:top w:w="15" w:type="dxa"/>
              <w:left w:w="11" w:type="dxa"/>
              <w:bottom w:w="0" w:type="dxa"/>
              <w:right w:w="11" w:type="dxa"/>
            </w:tcMar>
            <w:vAlign w:val="center"/>
            <w:hideMark/>
          </w:tcPr>
          <w:p w14:paraId="480BE2F3" w14:textId="77777777" w:rsidR="00827138" w:rsidRPr="005F0B78" w:rsidRDefault="00827138" w:rsidP="00827138">
            <w:pPr>
              <w:ind w:firstLineChars="200" w:firstLine="422"/>
              <w:rPr>
                <w:rFonts w:ascii="Times New Roman" w:hAnsi="Times New Roman" w:cs="Times New Roman"/>
                <w:szCs w:val="21"/>
              </w:rPr>
            </w:pPr>
            <w:r w:rsidRPr="005F0B78">
              <w:rPr>
                <w:rFonts w:ascii="Times New Roman" w:hAnsi="Times New Roman" w:cs="Times New Roman"/>
                <w:b/>
                <w:bCs/>
                <w:szCs w:val="21"/>
              </w:rPr>
              <w:t>5d</w:t>
            </w:r>
          </w:p>
        </w:tc>
        <w:tc>
          <w:tcPr>
            <w:tcW w:w="1216" w:type="dxa"/>
            <w:tcBorders>
              <w:top w:val="single" w:sz="8" w:space="0" w:color="000000"/>
              <w:left w:val="single" w:sz="8" w:space="0" w:color="000000"/>
              <w:bottom w:val="single" w:sz="8" w:space="0" w:color="000000"/>
              <w:right w:val="single" w:sz="8" w:space="0" w:color="000000"/>
            </w:tcBorders>
            <w:shd w:val="clear" w:color="auto" w:fill="auto"/>
            <w:tcMar>
              <w:top w:w="15" w:type="dxa"/>
              <w:left w:w="11" w:type="dxa"/>
              <w:bottom w:w="0" w:type="dxa"/>
              <w:right w:w="11" w:type="dxa"/>
            </w:tcMar>
            <w:vAlign w:val="center"/>
            <w:hideMark/>
          </w:tcPr>
          <w:p w14:paraId="0B0E59C6" w14:textId="77777777" w:rsidR="00827138" w:rsidRPr="005F0B78" w:rsidRDefault="00827138" w:rsidP="00827138">
            <w:pPr>
              <w:ind w:firstLineChars="200" w:firstLine="422"/>
              <w:rPr>
                <w:rFonts w:ascii="Times New Roman" w:hAnsi="Times New Roman" w:cs="Times New Roman"/>
                <w:szCs w:val="21"/>
              </w:rPr>
            </w:pPr>
            <w:r w:rsidRPr="005F0B78">
              <w:rPr>
                <w:rFonts w:ascii="Times New Roman" w:hAnsi="Times New Roman" w:cs="Times New Roman"/>
                <w:b/>
                <w:bCs/>
                <w:szCs w:val="21"/>
              </w:rPr>
              <w:t>7d</w:t>
            </w:r>
          </w:p>
        </w:tc>
        <w:tc>
          <w:tcPr>
            <w:tcW w:w="1255" w:type="dxa"/>
            <w:tcBorders>
              <w:top w:val="single" w:sz="8" w:space="0" w:color="000000"/>
              <w:left w:val="single" w:sz="8" w:space="0" w:color="000000"/>
              <w:bottom w:val="single" w:sz="8" w:space="0" w:color="000000"/>
              <w:right w:val="single" w:sz="8" w:space="0" w:color="000000"/>
            </w:tcBorders>
            <w:shd w:val="clear" w:color="auto" w:fill="auto"/>
            <w:tcMar>
              <w:top w:w="15" w:type="dxa"/>
              <w:left w:w="11" w:type="dxa"/>
              <w:bottom w:w="0" w:type="dxa"/>
              <w:right w:w="11" w:type="dxa"/>
            </w:tcMar>
            <w:vAlign w:val="center"/>
            <w:hideMark/>
          </w:tcPr>
          <w:p w14:paraId="4096BE12" w14:textId="77777777" w:rsidR="00827138" w:rsidRPr="005F0B78" w:rsidRDefault="00827138" w:rsidP="00827138">
            <w:pPr>
              <w:ind w:firstLineChars="200" w:firstLine="420"/>
              <w:rPr>
                <w:rFonts w:ascii="Times New Roman" w:hAnsi="Times New Roman" w:cs="Times New Roman"/>
                <w:szCs w:val="21"/>
              </w:rPr>
            </w:pPr>
            <w:r w:rsidRPr="005F0B78">
              <w:rPr>
                <w:rFonts w:ascii="Times New Roman" w:hAnsi="Times New Roman" w:cs="Times New Roman"/>
                <w:szCs w:val="21"/>
              </w:rPr>
              <w:t>10d</w:t>
            </w:r>
          </w:p>
        </w:tc>
      </w:tr>
      <w:tr w:rsidR="00827138" w:rsidRPr="005F0B78" w14:paraId="515279D0" w14:textId="77777777" w:rsidTr="005F0B78">
        <w:trPr>
          <w:jc w:val="center"/>
        </w:trPr>
        <w:tc>
          <w:tcPr>
            <w:tcW w:w="983" w:type="dxa"/>
            <w:vMerge/>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026C566E" w14:textId="77777777" w:rsidR="00827138" w:rsidRPr="005F0B78" w:rsidRDefault="00827138" w:rsidP="00827138">
            <w:pPr>
              <w:ind w:firstLineChars="200" w:firstLine="420"/>
              <w:rPr>
                <w:rFonts w:ascii="Times New Roman" w:hAnsi="Times New Roman" w:cs="Times New Roman"/>
                <w:szCs w:val="21"/>
              </w:rPr>
            </w:pPr>
          </w:p>
        </w:tc>
        <w:tc>
          <w:tcPr>
            <w:tcW w:w="1937"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113C6BF1" w14:textId="77777777" w:rsidR="00827138" w:rsidRPr="005F0B78" w:rsidRDefault="00827138" w:rsidP="00827138">
            <w:pPr>
              <w:rPr>
                <w:rFonts w:ascii="Times New Roman" w:hAnsi="Times New Roman" w:cs="Times New Roman"/>
                <w:szCs w:val="21"/>
              </w:rPr>
            </w:pPr>
            <w:r w:rsidRPr="005F0B78">
              <w:rPr>
                <w:rFonts w:ascii="Times New Roman" w:hAnsi="Times New Roman" w:cs="Times New Roman"/>
                <w:szCs w:val="21"/>
              </w:rPr>
              <w:t>8-10℃</w:t>
            </w:r>
            <w:r w:rsidRPr="005F0B78">
              <w:rPr>
                <w:rFonts w:ascii="Times New Roman" w:hAnsi="Times New Roman" w:cs="Times New Roman" w:hint="eastAsia"/>
                <w:szCs w:val="21"/>
              </w:rPr>
              <w:t>运输</w:t>
            </w:r>
            <w:r w:rsidRPr="005F0B78">
              <w:rPr>
                <w:rFonts w:ascii="Times New Roman" w:hAnsi="Times New Roman" w:cs="Times New Roman"/>
                <w:szCs w:val="21"/>
              </w:rPr>
              <w:t>4d</w:t>
            </w:r>
          </w:p>
        </w:tc>
        <w:tc>
          <w:tcPr>
            <w:tcW w:w="1215" w:type="dxa"/>
            <w:tcBorders>
              <w:top w:val="single" w:sz="8" w:space="0" w:color="000000"/>
              <w:left w:val="single" w:sz="8" w:space="0" w:color="000000"/>
              <w:bottom w:val="single" w:sz="8" w:space="0" w:color="000000"/>
              <w:right w:val="single" w:sz="8" w:space="0" w:color="000000"/>
            </w:tcBorders>
            <w:shd w:val="clear" w:color="auto" w:fill="auto"/>
            <w:tcMar>
              <w:top w:w="15" w:type="dxa"/>
              <w:left w:w="11" w:type="dxa"/>
              <w:bottom w:w="0" w:type="dxa"/>
              <w:right w:w="11" w:type="dxa"/>
            </w:tcMar>
            <w:vAlign w:val="center"/>
            <w:hideMark/>
          </w:tcPr>
          <w:p w14:paraId="5605B5F2" w14:textId="77777777" w:rsidR="00827138" w:rsidRPr="005F0B78" w:rsidRDefault="00827138" w:rsidP="00827138">
            <w:pPr>
              <w:ind w:firstLineChars="200" w:firstLine="422"/>
              <w:rPr>
                <w:rFonts w:ascii="Times New Roman" w:hAnsi="Times New Roman" w:cs="Times New Roman"/>
                <w:szCs w:val="21"/>
              </w:rPr>
            </w:pPr>
            <w:r w:rsidRPr="005F0B78">
              <w:rPr>
                <w:rFonts w:ascii="Times New Roman" w:hAnsi="Times New Roman" w:cs="Times New Roman"/>
                <w:b/>
                <w:bCs/>
                <w:szCs w:val="21"/>
              </w:rPr>
              <w:t>7d</w:t>
            </w:r>
          </w:p>
        </w:tc>
        <w:tc>
          <w:tcPr>
            <w:tcW w:w="1334" w:type="dxa"/>
            <w:tcBorders>
              <w:top w:val="single" w:sz="8" w:space="0" w:color="000000"/>
              <w:left w:val="single" w:sz="8" w:space="0" w:color="000000"/>
              <w:bottom w:val="single" w:sz="8" w:space="0" w:color="000000"/>
              <w:right w:val="single" w:sz="8" w:space="0" w:color="000000"/>
            </w:tcBorders>
            <w:shd w:val="clear" w:color="auto" w:fill="auto"/>
            <w:tcMar>
              <w:top w:w="15" w:type="dxa"/>
              <w:left w:w="11" w:type="dxa"/>
              <w:bottom w:w="0" w:type="dxa"/>
              <w:right w:w="11" w:type="dxa"/>
            </w:tcMar>
            <w:vAlign w:val="center"/>
            <w:hideMark/>
          </w:tcPr>
          <w:p w14:paraId="3421FB01" w14:textId="77777777" w:rsidR="00827138" w:rsidRPr="005F0B78" w:rsidRDefault="00827138" w:rsidP="00827138">
            <w:pPr>
              <w:ind w:firstLineChars="200" w:firstLine="420"/>
              <w:rPr>
                <w:rFonts w:ascii="Times New Roman" w:hAnsi="Times New Roman" w:cs="Times New Roman"/>
                <w:szCs w:val="21"/>
              </w:rPr>
            </w:pPr>
            <w:r w:rsidRPr="005F0B78">
              <w:rPr>
                <w:rFonts w:ascii="Times New Roman" w:hAnsi="Times New Roman" w:cs="Times New Roman"/>
                <w:szCs w:val="21"/>
              </w:rPr>
              <w:t>10d</w:t>
            </w:r>
          </w:p>
        </w:tc>
        <w:tc>
          <w:tcPr>
            <w:tcW w:w="1216" w:type="dxa"/>
            <w:tcBorders>
              <w:top w:val="single" w:sz="8" w:space="0" w:color="000000"/>
              <w:left w:val="single" w:sz="8" w:space="0" w:color="000000"/>
              <w:bottom w:val="single" w:sz="8" w:space="0" w:color="000000"/>
              <w:right w:val="single" w:sz="8" w:space="0" w:color="000000"/>
            </w:tcBorders>
            <w:shd w:val="clear" w:color="auto" w:fill="auto"/>
            <w:tcMar>
              <w:top w:w="15" w:type="dxa"/>
              <w:left w:w="11" w:type="dxa"/>
              <w:bottom w:w="0" w:type="dxa"/>
              <w:right w:w="11" w:type="dxa"/>
            </w:tcMar>
            <w:vAlign w:val="center"/>
            <w:hideMark/>
          </w:tcPr>
          <w:p w14:paraId="16A71308" w14:textId="77777777" w:rsidR="00827138" w:rsidRPr="005F0B78" w:rsidRDefault="00827138" w:rsidP="00827138">
            <w:pPr>
              <w:ind w:firstLineChars="200" w:firstLine="420"/>
              <w:rPr>
                <w:rFonts w:ascii="Times New Roman" w:hAnsi="Times New Roman" w:cs="Times New Roman"/>
                <w:szCs w:val="21"/>
              </w:rPr>
            </w:pPr>
            <w:r w:rsidRPr="005F0B78">
              <w:rPr>
                <w:rFonts w:ascii="Times New Roman" w:hAnsi="Times New Roman" w:cs="Times New Roman"/>
                <w:szCs w:val="21"/>
              </w:rPr>
              <w:t>15d</w:t>
            </w:r>
          </w:p>
        </w:tc>
        <w:tc>
          <w:tcPr>
            <w:tcW w:w="1255" w:type="dxa"/>
            <w:tcBorders>
              <w:top w:val="single" w:sz="8" w:space="0" w:color="000000"/>
              <w:left w:val="single" w:sz="8" w:space="0" w:color="000000"/>
              <w:bottom w:val="single" w:sz="8" w:space="0" w:color="000000"/>
              <w:right w:val="single" w:sz="8" w:space="0" w:color="000000"/>
            </w:tcBorders>
            <w:shd w:val="clear" w:color="auto" w:fill="auto"/>
            <w:tcMar>
              <w:top w:w="15" w:type="dxa"/>
              <w:left w:w="11" w:type="dxa"/>
              <w:bottom w:w="0" w:type="dxa"/>
              <w:right w:w="11" w:type="dxa"/>
            </w:tcMar>
            <w:vAlign w:val="center"/>
            <w:hideMark/>
          </w:tcPr>
          <w:p w14:paraId="2291E031" w14:textId="77777777" w:rsidR="00827138" w:rsidRPr="005F0B78" w:rsidRDefault="00827138" w:rsidP="00827138">
            <w:pPr>
              <w:ind w:firstLineChars="200" w:firstLine="420"/>
              <w:rPr>
                <w:rFonts w:ascii="Times New Roman" w:hAnsi="Times New Roman" w:cs="Times New Roman"/>
                <w:szCs w:val="21"/>
              </w:rPr>
            </w:pPr>
            <w:r w:rsidRPr="005F0B78">
              <w:rPr>
                <w:rFonts w:ascii="Times New Roman" w:hAnsi="Times New Roman" w:cs="Times New Roman"/>
                <w:szCs w:val="21"/>
              </w:rPr>
              <w:t>15d</w:t>
            </w:r>
          </w:p>
        </w:tc>
      </w:tr>
      <w:tr w:rsidR="005F0B78" w:rsidRPr="005F0B78" w14:paraId="592EEE63" w14:textId="77777777" w:rsidTr="005F0B78">
        <w:trPr>
          <w:jc w:val="center"/>
        </w:trPr>
        <w:tc>
          <w:tcPr>
            <w:tcW w:w="983" w:type="dxa"/>
            <w:vMerge/>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6417FB60" w14:textId="77777777" w:rsidR="00827138" w:rsidRPr="005F0B78" w:rsidRDefault="00827138" w:rsidP="00827138">
            <w:pPr>
              <w:ind w:firstLineChars="200" w:firstLine="420"/>
              <w:rPr>
                <w:rFonts w:ascii="Times New Roman" w:hAnsi="Times New Roman" w:cs="Times New Roman"/>
                <w:szCs w:val="21"/>
              </w:rPr>
            </w:pPr>
          </w:p>
        </w:tc>
        <w:tc>
          <w:tcPr>
            <w:tcW w:w="1937"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0713716A" w14:textId="77777777" w:rsidR="00827138" w:rsidRPr="005F0B78" w:rsidRDefault="00827138" w:rsidP="00827138">
            <w:pPr>
              <w:rPr>
                <w:rFonts w:ascii="Times New Roman" w:hAnsi="Times New Roman" w:cs="Times New Roman"/>
                <w:szCs w:val="21"/>
              </w:rPr>
            </w:pPr>
            <w:r w:rsidRPr="005F0B78">
              <w:rPr>
                <w:rFonts w:ascii="Times New Roman" w:hAnsi="Times New Roman" w:cs="Times New Roman"/>
                <w:szCs w:val="21"/>
              </w:rPr>
              <w:t>4-6℃</w:t>
            </w:r>
            <w:r w:rsidRPr="005F0B78">
              <w:rPr>
                <w:rFonts w:ascii="Times New Roman" w:hAnsi="Times New Roman" w:cs="Times New Roman" w:hint="eastAsia"/>
                <w:szCs w:val="21"/>
              </w:rPr>
              <w:t>运输</w:t>
            </w:r>
            <w:r w:rsidRPr="005F0B78">
              <w:rPr>
                <w:rFonts w:ascii="Times New Roman" w:hAnsi="Times New Roman" w:cs="Times New Roman"/>
                <w:szCs w:val="21"/>
              </w:rPr>
              <w:t>4d</w:t>
            </w:r>
          </w:p>
        </w:tc>
        <w:tc>
          <w:tcPr>
            <w:tcW w:w="1215" w:type="dxa"/>
            <w:tcBorders>
              <w:top w:val="single" w:sz="8" w:space="0" w:color="000000"/>
              <w:left w:val="single" w:sz="8" w:space="0" w:color="000000"/>
              <w:bottom w:val="single" w:sz="8" w:space="0" w:color="000000"/>
              <w:right w:val="single" w:sz="8" w:space="0" w:color="000000"/>
            </w:tcBorders>
            <w:shd w:val="clear" w:color="auto" w:fill="auto"/>
            <w:tcMar>
              <w:top w:w="15" w:type="dxa"/>
              <w:left w:w="11" w:type="dxa"/>
              <w:bottom w:w="0" w:type="dxa"/>
              <w:right w:w="11" w:type="dxa"/>
            </w:tcMar>
            <w:vAlign w:val="center"/>
            <w:hideMark/>
          </w:tcPr>
          <w:p w14:paraId="0FF29354" w14:textId="77777777" w:rsidR="00827138" w:rsidRPr="005F0B78" w:rsidRDefault="00827138" w:rsidP="00827138">
            <w:pPr>
              <w:ind w:firstLineChars="200" w:firstLine="420"/>
              <w:rPr>
                <w:rFonts w:ascii="Times New Roman" w:hAnsi="Times New Roman" w:cs="Times New Roman"/>
                <w:szCs w:val="21"/>
              </w:rPr>
            </w:pPr>
            <w:r w:rsidRPr="005F0B78">
              <w:rPr>
                <w:rFonts w:ascii="Times New Roman" w:hAnsi="Times New Roman" w:cs="Times New Roman"/>
                <w:szCs w:val="21"/>
              </w:rPr>
              <w:t>10d</w:t>
            </w:r>
          </w:p>
        </w:tc>
        <w:tc>
          <w:tcPr>
            <w:tcW w:w="1334" w:type="dxa"/>
            <w:tcBorders>
              <w:top w:val="single" w:sz="8" w:space="0" w:color="000000"/>
              <w:left w:val="single" w:sz="8" w:space="0" w:color="000000"/>
              <w:bottom w:val="single" w:sz="8" w:space="0" w:color="000000"/>
              <w:right w:val="single" w:sz="8" w:space="0" w:color="000000"/>
            </w:tcBorders>
            <w:shd w:val="clear" w:color="auto" w:fill="auto"/>
            <w:tcMar>
              <w:top w:w="15" w:type="dxa"/>
              <w:left w:w="11" w:type="dxa"/>
              <w:bottom w:w="0" w:type="dxa"/>
              <w:right w:w="11" w:type="dxa"/>
            </w:tcMar>
            <w:vAlign w:val="center"/>
            <w:hideMark/>
          </w:tcPr>
          <w:p w14:paraId="680AAA3F" w14:textId="77777777" w:rsidR="00827138" w:rsidRPr="005F0B78" w:rsidRDefault="00827138" w:rsidP="00827138">
            <w:pPr>
              <w:ind w:firstLineChars="200" w:firstLine="420"/>
              <w:rPr>
                <w:rFonts w:ascii="Times New Roman" w:hAnsi="Times New Roman" w:cs="Times New Roman"/>
                <w:szCs w:val="21"/>
              </w:rPr>
            </w:pPr>
            <w:r w:rsidRPr="005F0B78">
              <w:rPr>
                <w:rFonts w:ascii="Times New Roman" w:hAnsi="Times New Roman" w:cs="Times New Roman"/>
                <w:szCs w:val="21"/>
              </w:rPr>
              <w:t>15d</w:t>
            </w:r>
          </w:p>
        </w:tc>
        <w:tc>
          <w:tcPr>
            <w:tcW w:w="1216" w:type="dxa"/>
            <w:tcBorders>
              <w:top w:val="single" w:sz="8" w:space="0" w:color="000000"/>
              <w:left w:val="single" w:sz="8" w:space="0" w:color="000000"/>
              <w:bottom w:val="single" w:sz="8" w:space="0" w:color="000000"/>
              <w:right w:val="single" w:sz="8" w:space="0" w:color="000000"/>
            </w:tcBorders>
            <w:shd w:val="clear" w:color="auto" w:fill="auto"/>
            <w:tcMar>
              <w:top w:w="15" w:type="dxa"/>
              <w:left w:w="11" w:type="dxa"/>
              <w:bottom w:w="0" w:type="dxa"/>
              <w:right w:w="11" w:type="dxa"/>
            </w:tcMar>
            <w:vAlign w:val="center"/>
            <w:hideMark/>
          </w:tcPr>
          <w:p w14:paraId="7C321D95" w14:textId="77777777" w:rsidR="00827138" w:rsidRPr="005F0B78" w:rsidRDefault="00827138" w:rsidP="00827138">
            <w:pPr>
              <w:ind w:firstLineChars="200" w:firstLine="420"/>
              <w:rPr>
                <w:rFonts w:ascii="Times New Roman" w:hAnsi="Times New Roman" w:cs="Times New Roman"/>
                <w:szCs w:val="21"/>
              </w:rPr>
            </w:pPr>
            <w:r w:rsidRPr="005F0B78">
              <w:rPr>
                <w:rFonts w:ascii="Times New Roman" w:hAnsi="Times New Roman" w:cs="Times New Roman"/>
                <w:szCs w:val="21"/>
              </w:rPr>
              <w:t>20d</w:t>
            </w:r>
          </w:p>
        </w:tc>
        <w:tc>
          <w:tcPr>
            <w:tcW w:w="1255" w:type="dxa"/>
            <w:tcBorders>
              <w:top w:val="single" w:sz="8" w:space="0" w:color="000000"/>
              <w:left w:val="single" w:sz="8" w:space="0" w:color="000000"/>
              <w:bottom w:val="single" w:sz="8" w:space="0" w:color="000000"/>
              <w:right w:val="single" w:sz="8" w:space="0" w:color="000000"/>
            </w:tcBorders>
            <w:shd w:val="clear" w:color="auto" w:fill="auto"/>
            <w:tcMar>
              <w:top w:w="15" w:type="dxa"/>
              <w:left w:w="11" w:type="dxa"/>
              <w:bottom w:w="0" w:type="dxa"/>
              <w:right w:w="11" w:type="dxa"/>
            </w:tcMar>
            <w:vAlign w:val="center"/>
            <w:hideMark/>
          </w:tcPr>
          <w:p w14:paraId="29A5D025" w14:textId="77777777" w:rsidR="00827138" w:rsidRPr="005F0B78" w:rsidRDefault="00827138" w:rsidP="00827138">
            <w:pPr>
              <w:ind w:firstLineChars="200" w:firstLine="420"/>
              <w:rPr>
                <w:rFonts w:ascii="Times New Roman" w:hAnsi="Times New Roman" w:cs="Times New Roman"/>
                <w:szCs w:val="21"/>
              </w:rPr>
            </w:pPr>
            <w:r w:rsidRPr="005F0B78">
              <w:rPr>
                <w:rFonts w:ascii="Times New Roman" w:hAnsi="Times New Roman" w:cs="Times New Roman"/>
                <w:szCs w:val="21"/>
              </w:rPr>
              <w:t>25d</w:t>
            </w:r>
          </w:p>
        </w:tc>
      </w:tr>
      <w:tr w:rsidR="00827138" w:rsidRPr="005F0B78" w14:paraId="617D16A0" w14:textId="77777777" w:rsidTr="005F0B78">
        <w:trPr>
          <w:jc w:val="center"/>
        </w:trPr>
        <w:tc>
          <w:tcPr>
            <w:tcW w:w="983" w:type="dxa"/>
            <w:vMerge/>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787C28B9" w14:textId="77777777" w:rsidR="00827138" w:rsidRPr="005F0B78" w:rsidRDefault="00827138" w:rsidP="00827138">
            <w:pPr>
              <w:ind w:firstLineChars="200" w:firstLine="420"/>
              <w:rPr>
                <w:rFonts w:ascii="Times New Roman" w:hAnsi="Times New Roman" w:cs="Times New Roman"/>
                <w:szCs w:val="21"/>
              </w:rPr>
            </w:pPr>
          </w:p>
        </w:tc>
        <w:tc>
          <w:tcPr>
            <w:tcW w:w="1937"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4E333C77" w14:textId="77777777" w:rsidR="00827138" w:rsidRPr="005F0B78" w:rsidRDefault="00827138" w:rsidP="00827138">
            <w:pPr>
              <w:rPr>
                <w:rFonts w:ascii="Times New Roman" w:hAnsi="Times New Roman" w:cs="Times New Roman"/>
                <w:szCs w:val="21"/>
              </w:rPr>
            </w:pPr>
            <w:r w:rsidRPr="005F0B78">
              <w:rPr>
                <w:rFonts w:ascii="Times New Roman" w:hAnsi="Times New Roman" w:cs="Times New Roman"/>
                <w:szCs w:val="21"/>
              </w:rPr>
              <w:t>0-2℃</w:t>
            </w:r>
            <w:r w:rsidRPr="005F0B78">
              <w:rPr>
                <w:rFonts w:ascii="Times New Roman" w:hAnsi="Times New Roman" w:cs="Times New Roman" w:hint="eastAsia"/>
                <w:szCs w:val="21"/>
              </w:rPr>
              <w:t>运输</w:t>
            </w:r>
            <w:r w:rsidRPr="005F0B78">
              <w:rPr>
                <w:rFonts w:ascii="Times New Roman" w:hAnsi="Times New Roman" w:cs="Times New Roman"/>
                <w:szCs w:val="21"/>
              </w:rPr>
              <w:t>4d</w:t>
            </w:r>
          </w:p>
        </w:tc>
        <w:tc>
          <w:tcPr>
            <w:tcW w:w="1215" w:type="dxa"/>
            <w:tcBorders>
              <w:top w:val="single" w:sz="8" w:space="0" w:color="000000"/>
              <w:left w:val="single" w:sz="8" w:space="0" w:color="000000"/>
              <w:bottom w:val="single" w:sz="8" w:space="0" w:color="000000"/>
              <w:right w:val="single" w:sz="8" w:space="0" w:color="000000"/>
            </w:tcBorders>
            <w:shd w:val="clear" w:color="auto" w:fill="auto"/>
            <w:tcMar>
              <w:top w:w="15" w:type="dxa"/>
              <w:left w:w="11" w:type="dxa"/>
              <w:bottom w:w="0" w:type="dxa"/>
              <w:right w:w="11" w:type="dxa"/>
            </w:tcMar>
            <w:vAlign w:val="center"/>
            <w:hideMark/>
          </w:tcPr>
          <w:p w14:paraId="1EA3736E" w14:textId="77777777" w:rsidR="00827138" w:rsidRPr="005F0B78" w:rsidRDefault="00827138" w:rsidP="00827138">
            <w:pPr>
              <w:ind w:firstLineChars="200" w:firstLine="420"/>
              <w:rPr>
                <w:rFonts w:ascii="Times New Roman" w:hAnsi="Times New Roman" w:cs="Times New Roman"/>
                <w:szCs w:val="21"/>
              </w:rPr>
            </w:pPr>
            <w:r w:rsidRPr="005F0B78">
              <w:rPr>
                <w:rFonts w:ascii="Times New Roman" w:hAnsi="Times New Roman" w:cs="Times New Roman"/>
                <w:szCs w:val="21"/>
              </w:rPr>
              <w:t>10d</w:t>
            </w:r>
          </w:p>
        </w:tc>
        <w:tc>
          <w:tcPr>
            <w:tcW w:w="1334" w:type="dxa"/>
            <w:tcBorders>
              <w:top w:val="single" w:sz="8" w:space="0" w:color="000000"/>
              <w:left w:val="single" w:sz="8" w:space="0" w:color="000000"/>
              <w:bottom w:val="single" w:sz="8" w:space="0" w:color="000000"/>
              <w:right w:val="single" w:sz="8" w:space="0" w:color="000000"/>
            </w:tcBorders>
            <w:shd w:val="clear" w:color="auto" w:fill="auto"/>
            <w:tcMar>
              <w:top w:w="15" w:type="dxa"/>
              <w:left w:w="11" w:type="dxa"/>
              <w:bottom w:w="0" w:type="dxa"/>
              <w:right w:w="11" w:type="dxa"/>
            </w:tcMar>
            <w:vAlign w:val="center"/>
            <w:hideMark/>
          </w:tcPr>
          <w:p w14:paraId="7F900066" w14:textId="77777777" w:rsidR="00827138" w:rsidRPr="005F0B78" w:rsidRDefault="00827138" w:rsidP="00827138">
            <w:pPr>
              <w:ind w:firstLineChars="200" w:firstLine="420"/>
              <w:rPr>
                <w:rFonts w:ascii="Times New Roman" w:hAnsi="Times New Roman" w:cs="Times New Roman"/>
                <w:szCs w:val="21"/>
              </w:rPr>
            </w:pPr>
            <w:r w:rsidRPr="005F0B78">
              <w:rPr>
                <w:rFonts w:ascii="Times New Roman" w:hAnsi="Times New Roman" w:cs="Times New Roman"/>
                <w:szCs w:val="21"/>
              </w:rPr>
              <w:t>15d</w:t>
            </w:r>
          </w:p>
        </w:tc>
        <w:tc>
          <w:tcPr>
            <w:tcW w:w="1216" w:type="dxa"/>
            <w:tcBorders>
              <w:top w:val="single" w:sz="8" w:space="0" w:color="000000"/>
              <w:left w:val="single" w:sz="8" w:space="0" w:color="000000"/>
              <w:bottom w:val="single" w:sz="8" w:space="0" w:color="000000"/>
              <w:right w:val="single" w:sz="8" w:space="0" w:color="000000"/>
            </w:tcBorders>
            <w:shd w:val="clear" w:color="auto" w:fill="auto"/>
            <w:tcMar>
              <w:top w:w="15" w:type="dxa"/>
              <w:left w:w="11" w:type="dxa"/>
              <w:bottom w:w="0" w:type="dxa"/>
              <w:right w:w="11" w:type="dxa"/>
            </w:tcMar>
            <w:vAlign w:val="center"/>
            <w:hideMark/>
          </w:tcPr>
          <w:p w14:paraId="526C4729" w14:textId="77777777" w:rsidR="00827138" w:rsidRPr="005F0B78" w:rsidRDefault="00827138" w:rsidP="00827138">
            <w:pPr>
              <w:ind w:firstLineChars="200" w:firstLine="420"/>
              <w:rPr>
                <w:rFonts w:ascii="Times New Roman" w:hAnsi="Times New Roman" w:cs="Times New Roman"/>
                <w:szCs w:val="21"/>
              </w:rPr>
            </w:pPr>
            <w:r w:rsidRPr="005F0B78">
              <w:rPr>
                <w:rFonts w:ascii="Times New Roman" w:hAnsi="Times New Roman" w:cs="Times New Roman"/>
                <w:szCs w:val="21"/>
              </w:rPr>
              <w:t>25d</w:t>
            </w:r>
          </w:p>
        </w:tc>
        <w:tc>
          <w:tcPr>
            <w:tcW w:w="1255" w:type="dxa"/>
            <w:tcBorders>
              <w:top w:val="single" w:sz="8" w:space="0" w:color="000000"/>
              <w:left w:val="single" w:sz="8" w:space="0" w:color="000000"/>
              <w:bottom w:val="single" w:sz="8" w:space="0" w:color="000000"/>
              <w:right w:val="single" w:sz="8" w:space="0" w:color="000000"/>
            </w:tcBorders>
            <w:shd w:val="clear" w:color="auto" w:fill="auto"/>
            <w:tcMar>
              <w:top w:w="15" w:type="dxa"/>
              <w:left w:w="11" w:type="dxa"/>
              <w:bottom w:w="0" w:type="dxa"/>
              <w:right w:w="11" w:type="dxa"/>
            </w:tcMar>
            <w:vAlign w:val="center"/>
            <w:hideMark/>
          </w:tcPr>
          <w:p w14:paraId="1EF2BE59" w14:textId="77777777" w:rsidR="00827138" w:rsidRPr="005F0B78" w:rsidRDefault="00827138" w:rsidP="00827138">
            <w:pPr>
              <w:ind w:firstLineChars="200" w:firstLine="422"/>
              <w:rPr>
                <w:rFonts w:ascii="Times New Roman" w:hAnsi="Times New Roman" w:cs="Times New Roman"/>
                <w:szCs w:val="21"/>
              </w:rPr>
            </w:pPr>
            <w:r w:rsidRPr="005F0B78">
              <w:rPr>
                <w:rFonts w:ascii="Times New Roman" w:hAnsi="Times New Roman" w:cs="Times New Roman"/>
                <w:b/>
                <w:bCs/>
                <w:szCs w:val="21"/>
              </w:rPr>
              <w:t>40d</w:t>
            </w:r>
          </w:p>
        </w:tc>
      </w:tr>
      <w:tr w:rsidR="005F0B78" w:rsidRPr="005F0B78" w14:paraId="2E25D264" w14:textId="77777777" w:rsidTr="005F0B78">
        <w:trPr>
          <w:jc w:val="center"/>
        </w:trPr>
        <w:tc>
          <w:tcPr>
            <w:tcW w:w="983" w:type="dxa"/>
            <w:vMerge w:val="restar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16D9DE1B" w14:textId="77777777" w:rsidR="00827138" w:rsidRPr="005F0B78" w:rsidRDefault="00827138" w:rsidP="00827138">
            <w:pPr>
              <w:rPr>
                <w:rFonts w:ascii="Times New Roman" w:hAnsi="Times New Roman" w:cs="Times New Roman"/>
                <w:szCs w:val="21"/>
              </w:rPr>
            </w:pPr>
            <w:r w:rsidRPr="005F0B78">
              <w:rPr>
                <w:rFonts w:ascii="Times New Roman" w:hAnsi="Times New Roman" w:cs="Times New Roman"/>
                <w:b/>
                <w:bCs/>
                <w:szCs w:val="21"/>
              </w:rPr>
              <w:t>1-MCP</w:t>
            </w:r>
          </w:p>
        </w:tc>
        <w:tc>
          <w:tcPr>
            <w:tcW w:w="1937"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3F2A6D74" w14:textId="77777777" w:rsidR="00827138" w:rsidRPr="005F0B78" w:rsidRDefault="00827138" w:rsidP="00827138">
            <w:pPr>
              <w:rPr>
                <w:rFonts w:ascii="Times New Roman" w:hAnsi="Times New Roman" w:cs="Times New Roman"/>
                <w:szCs w:val="21"/>
              </w:rPr>
            </w:pPr>
            <w:r w:rsidRPr="005F0B78">
              <w:rPr>
                <w:rFonts w:ascii="Times New Roman" w:hAnsi="Times New Roman" w:cs="Times New Roman" w:hint="eastAsia"/>
                <w:szCs w:val="21"/>
              </w:rPr>
              <w:t>常温运输</w:t>
            </w:r>
            <w:r w:rsidRPr="005F0B78">
              <w:rPr>
                <w:rFonts w:ascii="Times New Roman" w:hAnsi="Times New Roman" w:cs="Times New Roman"/>
                <w:szCs w:val="21"/>
              </w:rPr>
              <w:t>4d</w:t>
            </w:r>
          </w:p>
        </w:tc>
        <w:tc>
          <w:tcPr>
            <w:tcW w:w="1215" w:type="dxa"/>
            <w:tcBorders>
              <w:top w:val="single" w:sz="8" w:space="0" w:color="000000"/>
              <w:left w:val="single" w:sz="8" w:space="0" w:color="000000"/>
              <w:bottom w:val="single" w:sz="8" w:space="0" w:color="000000"/>
              <w:right w:val="single" w:sz="8" w:space="0" w:color="000000"/>
            </w:tcBorders>
            <w:shd w:val="clear" w:color="auto" w:fill="auto"/>
            <w:tcMar>
              <w:top w:w="15" w:type="dxa"/>
              <w:left w:w="11" w:type="dxa"/>
              <w:bottom w:w="0" w:type="dxa"/>
              <w:right w:w="11" w:type="dxa"/>
            </w:tcMar>
            <w:vAlign w:val="center"/>
            <w:hideMark/>
          </w:tcPr>
          <w:p w14:paraId="59B5C518" w14:textId="77777777" w:rsidR="00827138" w:rsidRPr="005F0B78" w:rsidRDefault="00827138" w:rsidP="00827138">
            <w:pPr>
              <w:ind w:firstLineChars="200" w:firstLine="420"/>
              <w:rPr>
                <w:rFonts w:ascii="Times New Roman" w:hAnsi="Times New Roman" w:cs="Times New Roman"/>
                <w:szCs w:val="21"/>
              </w:rPr>
            </w:pPr>
            <w:r w:rsidRPr="005F0B78">
              <w:rPr>
                <w:rFonts w:ascii="Times New Roman" w:hAnsi="Times New Roman" w:cs="Times New Roman"/>
                <w:szCs w:val="21"/>
              </w:rPr>
              <w:t>15d</w:t>
            </w:r>
          </w:p>
        </w:tc>
        <w:tc>
          <w:tcPr>
            <w:tcW w:w="1334" w:type="dxa"/>
            <w:tcBorders>
              <w:top w:val="single" w:sz="8" w:space="0" w:color="000000"/>
              <w:left w:val="single" w:sz="8" w:space="0" w:color="000000"/>
              <w:bottom w:val="single" w:sz="8" w:space="0" w:color="000000"/>
              <w:right w:val="single" w:sz="8" w:space="0" w:color="000000"/>
            </w:tcBorders>
            <w:shd w:val="clear" w:color="auto" w:fill="auto"/>
            <w:tcMar>
              <w:top w:w="15" w:type="dxa"/>
              <w:left w:w="11" w:type="dxa"/>
              <w:bottom w:w="0" w:type="dxa"/>
              <w:right w:w="11" w:type="dxa"/>
            </w:tcMar>
            <w:vAlign w:val="center"/>
            <w:hideMark/>
          </w:tcPr>
          <w:p w14:paraId="2D570E46" w14:textId="77777777" w:rsidR="00827138" w:rsidRPr="005F0B78" w:rsidRDefault="00827138" w:rsidP="00827138">
            <w:pPr>
              <w:ind w:firstLineChars="200" w:firstLine="420"/>
              <w:rPr>
                <w:rFonts w:ascii="Times New Roman" w:hAnsi="Times New Roman" w:cs="Times New Roman"/>
                <w:szCs w:val="21"/>
              </w:rPr>
            </w:pPr>
            <w:r w:rsidRPr="005F0B78">
              <w:rPr>
                <w:rFonts w:ascii="Times New Roman" w:hAnsi="Times New Roman" w:cs="Times New Roman"/>
                <w:szCs w:val="21"/>
              </w:rPr>
              <w:t>15d</w:t>
            </w:r>
          </w:p>
        </w:tc>
        <w:tc>
          <w:tcPr>
            <w:tcW w:w="1216" w:type="dxa"/>
            <w:tcBorders>
              <w:top w:val="single" w:sz="8" w:space="0" w:color="000000"/>
              <w:left w:val="single" w:sz="8" w:space="0" w:color="000000"/>
              <w:bottom w:val="single" w:sz="8" w:space="0" w:color="000000"/>
              <w:right w:val="single" w:sz="8" w:space="0" w:color="000000"/>
            </w:tcBorders>
            <w:shd w:val="clear" w:color="auto" w:fill="auto"/>
            <w:tcMar>
              <w:top w:w="15" w:type="dxa"/>
              <w:left w:w="11" w:type="dxa"/>
              <w:bottom w:w="0" w:type="dxa"/>
              <w:right w:w="11" w:type="dxa"/>
            </w:tcMar>
            <w:vAlign w:val="center"/>
            <w:hideMark/>
          </w:tcPr>
          <w:p w14:paraId="7FCB6420" w14:textId="77777777" w:rsidR="00827138" w:rsidRPr="005F0B78" w:rsidRDefault="00827138" w:rsidP="00827138">
            <w:pPr>
              <w:ind w:firstLineChars="200" w:firstLine="420"/>
              <w:rPr>
                <w:rFonts w:ascii="Times New Roman" w:hAnsi="Times New Roman" w:cs="Times New Roman"/>
                <w:szCs w:val="21"/>
              </w:rPr>
            </w:pPr>
            <w:r w:rsidRPr="005F0B78">
              <w:rPr>
                <w:rFonts w:ascii="Times New Roman" w:hAnsi="Times New Roman" w:cs="Times New Roman"/>
                <w:szCs w:val="21"/>
              </w:rPr>
              <w:t>20d</w:t>
            </w:r>
          </w:p>
        </w:tc>
        <w:tc>
          <w:tcPr>
            <w:tcW w:w="1255" w:type="dxa"/>
            <w:tcBorders>
              <w:top w:val="single" w:sz="8" w:space="0" w:color="000000"/>
              <w:left w:val="single" w:sz="8" w:space="0" w:color="000000"/>
              <w:bottom w:val="single" w:sz="8" w:space="0" w:color="000000"/>
              <w:right w:val="single" w:sz="8" w:space="0" w:color="000000"/>
            </w:tcBorders>
            <w:shd w:val="clear" w:color="auto" w:fill="auto"/>
            <w:tcMar>
              <w:top w:w="15" w:type="dxa"/>
              <w:left w:w="11" w:type="dxa"/>
              <w:bottom w:w="0" w:type="dxa"/>
              <w:right w:w="11" w:type="dxa"/>
            </w:tcMar>
            <w:vAlign w:val="center"/>
            <w:hideMark/>
          </w:tcPr>
          <w:p w14:paraId="38CD1184" w14:textId="77777777" w:rsidR="00827138" w:rsidRPr="005F0B78" w:rsidRDefault="00827138" w:rsidP="00827138">
            <w:pPr>
              <w:ind w:firstLineChars="200" w:firstLine="420"/>
              <w:rPr>
                <w:rFonts w:ascii="Times New Roman" w:hAnsi="Times New Roman" w:cs="Times New Roman"/>
                <w:szCs w:val="21"/>
              </w:rPr>
            </w:pPr>
            <w:r w:rsidRPr="005F0B78">
              <w:rPr>
                <w:rFonts w:ascii="Times New Roman" w:hAnsi="Times New Roman" w:cs="Times New Roman"/>
                <w:szCs w:val="21"/>
              </w:rPr>
              <w:t>30d</w:t>
            </w:r>
          </w:p>
        </w:tc>
      </w:tr>
      <w:tr w:rsidR="00827138" w:rsidRPr="005F0B78" w14:paraId="4FEC0CE3" w14:textId="77777777" w:rsidTr="005F0B78">
        <w:trPr>
          <w:jc w:val="center"/>
        </w:trPr>
        <w:tc>
          <w:tcPr>
            <w:tcW w:w="983" w:type="dxa"/>
            <w:vMerge/>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7C050D35" w14:textId="77777777" w:rsidR="00827138" w:rsidRPr="005F0B78" w:rsidRDefault="00827138" w:rsidP="00827138">
            <w:pPr>
              <w:ind w:firstLineChars="200" w:firstLine="420"/>
              <w:rPr>
                <w:rFonts w:ascii="Times New Roman" w:hAnsi="Times New Roman" w:cs="Times New Roman"/>
                <w:szCs w:val="21"/>
              </w:rPr>
            </w:pPr>
          </w:p>
        </w:tc>
        <w:tc>
          <w:tcPr>
            <w:tcW w:w="1937"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68D8A403" w14:textId="77777777" w:rsidR="00827138" w:rsidRPr="005F0B78" w:rsidRDefault="00827138" w:rsidP="00827138">
            <w:pPr>
              <w:rPr>
                <w:rFonts w:ascii="Times New Roman" w:hAnsi="Times New Roman" w:cs="Times New Roman"/>
                <w:szCs w:val="21"/>
              </w:rPr>
            </w:pPr>
            <w:r w:rsidRPr="005F0B78">
              <w:rPr>
                <w:rFonts w:ascii="Times New Roman" w:hAnsi="Times New Roman" w:cs="Times New Roman"/>
                <w:szCs w:val="21"/>
              </w:rPr>
              <w:t>8-10℃</w:t>
            </w:r>
            <w:r w:rsidRPr="005F0B78">
              <w:rPr>
                <w:rFonts w:ascii="Times New Roman" w:hAnsi="Times New Roman" w:cs="Times New Roman" w:hint="eastAsia"/>
                <w:szCs w:val="21"/>
              </w:rPr>
              <w:t>运输</w:t>
            </w:r>
            <w:r w:rsidRPr="005F0B78">
              <w:rPr>
                <w:rFonts w:ascii="Times New Roman" w:hAnsi="Times New Roman" w:cs="Times New Roman"/>
                <w:szCs w:val="21"/>
              </w:rPr>
              <w:t>4d</w:t>
            </w:r>
          </w:p>
        </w:tc>
        <w:tc>
          <w:tcPr>
            <w:tcW w:w="1215" w:type="dxa"/>
            <w:tcBorders>
              <w:top w:val="single" w:sz="8" w:space="0" w:color="000000"/>
              <w:left w:val="single" w:sz="8" w:space="0" w:color="000000"/>
              <w:bottom w:val="single" w:sz="8" w:space="0" w:color="000000"/>
              <w:right w:val="single" w:sz="8" w:space="0" w:color="000000"/>
            </w:tcBorders>
            <w:shd w:val="clear" w:color="auto" w:fill="auto"/>
            <w:tcMar>
              <w:top w:w="15" w:type="dxa"/>
              <w:left w:w="11" w:type="dxa"/>
              <w:bottom w:w="0" w:type="dxa"/>
              <w:right w:w="11" w:type="dxa"/>
            </w:tcMar>
            <w:vAlign w:val="center"/>
            <w:hideMark/>
          </w:tcPr>
          <w:p w14:paraId="5A18E75F" w14:textId="77777777" w:rsidR="00827138" w:rsidRPr="005F0B78" w:rsidRDefault="00827138" w:rsidP="00827138">
            <w:pPr>
              <w:ind w:firstLineChars="200" w:firstLine="420"/>
              <w:rPr>
                <w:rFonts w:ascii="Times New Roman" w:hAnsi="Times New Roman" w:cs="Times New Roman"/>
                <w:szCs w:val="21"/>
              </w:rPr>
            </w:pPr>
            <w:r w:rsidRPr="005F0B78">
              <w:rPr>
                <w:rFonts w:ascii="Times New Roman" w:hAnsi="Times New Roman" w:cs="Times New Roman"/>
                <w:szCs w:val="21"/>
              </w:rPr>
              <w:t>20d</w:t>
            </w:r>
          </w:p>
        </w:tc>
        <w:tc>
          <w:tcPr>
            <w:tcW w:w="1334" w:type="dxa"/>
            <w:tcBorders>
              <w:top w:val="single" w:sz="8" w:space="0" w:color="000000"/>
              <w:left w:val="single" w:sz="8" w:space="0" w:color="000000"/>
              <w:bottom w:val="single" w:sz="8" w:space="0" w:color="000000"/>
              <w:right w:val="single" w:sz="8" w:space="0" w:color="000000"/>
            </w:tcBorders>
            <w:shd w:val="clear" w:color="auto" w:fill="auto"/>
            <w:tcMar>
              <w:top w:w="15" w:type="dxa"/>
              <w:left w:w="11" w:type="dxa"/>
              <w:bottom w:w="0" w:type="dxa"/>
              <w:right w:w="11" w:type="dxa"/>
            </w:tcMar>
            <w:vAlign w:val="center"/>
            <w:hideMark/>
          </w:tcPr>
          <w:p w14:paraId="08711104" w14:textId="77777777" w:rsidR="00827138" w:rsidRPr="005F0B78" w:rsidRDefault="00827138" w:rsidP="00827138">
            <w:pPr>
              <w:ind w:firstLineChars="200" w:firstLine="420"/>
              <w:rPr>
                <w:rFonts w:ascii="Times New Roman" w:hAnsi="Times New Roman" w:cs="Times New Roman"/>
                <w:szCs w:val="21"/>
              </w:rPr>
            </w:pPr>
            <w:r w:rsidRPr="005F0B78">
              <w:rPr>
                <w:rFonts w:ascii="Times New Roman" w:hAnsi="Times New Roman" w:cs="Times New Roman"/>
                <w:szCs w:val="21"/>
              </w:rPr>
              <w:t>20d</w:t>
            </w:r>
          </w:p>
        </w:tc>
        <w:tc>
          <w:tcPr>
            <w:tcW w:w="1216" w:type="dxa"/>
            <w:tcBorders>
              <w:top w:val="single" w:sz="8" w:space="0" w:color="000000"/>
              <w:left w:val="single" w:sz="8" w:space="0" w:color="000000"/>
              <w:bottom w:val="single" w:sz="8" w:space="0" w:color="000000"/>
              <w:right w:val="single" w:sz="8" w:space="0" w:color="000000"/>
            </w:tcBorders>
            <w:shd w:val="clear" w:color="auto" w:fill="auto"/>
            <w:tcMar>
              <w:top w:w="15" w:type="dxa"/>
              <w:left w:w="11" w:type="dxa"/>
              <w:bottom w:w="0" w:type="dxa"/>
              <w:right w:w="11" w:type="dxa"/>
            </w:tcMar>
            <w:vAlign w:val="center"/>
            <w:hideMark/>
          </w:tcPr>
          <w:p w14:paraId="74A67056" w14:textId="77777777" w:rsidR="00827138" w:rsidRPr="005F0B78" w:rsidRDefault="00827138" w:rsidP="00827138">
            <w:pPr>
              <w:ind w:firstLineChars="200" w:firstLine="422"/>
              <w:rPr>
                <w:rFonts w:ascii="Times New Roman" w:hAnsi="Times New Roman" w:cs="Times New Roman"/>
                <w:szCs w:val="21"/>
              </w:rPr>
            </w:pPr>
            <w:r w:rsidRPr="005F0B78">
              <w:rPr>
                <w:rFonts w:ascii="Times New Roman" w:hAnsi="Times New Roman" w:cs="Times New Roman"/>
                <w:b/>
                <w:bCs/>
                <w:szCs w:val="21"/>
              </w:rPr>
              <w:t>35d</w:t>
            </w:r>
          </w:p>
        </w:tc>
        <w:tc>
          <w:tcPr>
            <w:tcW w:w="1255" w:type="dxa"/>
            <w:tcBorders>
              <w:top w:val="single" w:sz="8" w:space="0" w:color="000000"/>
              <w:left w:val="single" w:sz="8" w:space="0" w:color="000000"/>
              <w:bottom w:val="single" w:sz="8" w:space="0" w:color="000000"/>
              <w:right w:val="single" w:sz="8" w:space="0" w:color="000000"/>
            </w:tcBorders>
            <w:shd w:val="clear" w:color="auto" w:fill="auto"/>
            <w:tcMar>
              <w:top w:w="15" w:type="dxa"/>
              <w:left w:w="11" w:type="dxa"/>
              <w:bottom w:w="0" w:type="dxa"/>
              <w:right w:w="11" w:type="dxa"/>
            </w:tcMar>
            <w:vAlign w:val="center"/>
            <w:hideMark/>
          </w:tcPr>
          <w:p w14:paraId="303081B0" w14:textId="77777777" w:rsidR="00827138" w:rsidRPr="005F0B78" w:rsidRDefault="00827138" w:rsidP="00827138">
            <w:pPr>
              <w:ind w:firstLineChars="200" w:firstLine="422"/>
              <w:rPr>
                <w:rFonts w:ascii="Times New Roman" w:hAnsi="Times New Roman" w:cs="Times New Roman"/>
                <w:szCs w:val="21"/>
              </w:rPr>
            </w:pPr>
            <w:r w:rsidRPr="005F0B78">
              <w:rPr>
                <w:rFonts w:ascii="Times New Roman" w:hAnsi="Times New Roman" w:cs="Times New Roman"/>
                <w:b/>
                <w:bCs/>
                <w:szCs w:val="21"/>
              </w:rPr>
              <w:t>45d</w:t>
            </w:r>
          </w:p>
        </w:tc>
      </w:tr>
      <w:tr w:rsidR="00827138" w:rsidRPr="005F0B78" w14:paraId="51C04AE1" w14:textId="77777777" w:rsidTr="005F0B78">
        <w:trPr>
          <w:jc w:val="center"/>
        </w:trPr>
        <w:tc>
          <w:tcPr>
            <w:tcW w:w="983" w:type="dxa"/>
            <w:vMerge/>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2DB7330A" w14:textId="77777777" w:rsidR="00827138" w:rsidRPr="005F0B78" w:rsidRDefault="00827138" w:rsidP="00827138">
            <w:pPr>
              <w:ind w:firstLineChars="200" w:firstLine="420"/>
              <w:rPr>
                <w:rFonts w:ascii="Times New Roman" w:hAnsi="Times New Roman" w:cs="Times New Roman"/>
                <w:szCs w:val="21"/>
              </w:rPr>
            </w:pPr>
          </w:p>
        </w:tc>
        <w:tc>
          <w:tcPr>
            <w:tcW w:w="1937"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682DC08D" w14:textId="77777777" w:rsidR="00827138" w:rsidRPr="005F0B78" w:rsidRDefault="00827138" w:rsidP="00827138">
            <w:pPr>
              <w:rPr>
                <w:rFonts w:ascii="Times New Roman" w:hAnsi="Times New Roman" w:cs="Times New Roman"/>
                <w:szCs w:val="21"/>
              </w:rPr>
            </w:pPr>
            <w:r w:rsidRPr="005F0B78">
              <w:rPr>
                <w:rFonts w:ascii="Times New Roman" w:hAnsi="Times New Roman" w:cs="Times New Roman"/>
                <w:szCs w:val="21"/>
              </w:rPr>
              <w:t>4-6℃</w:t>
            </w:r>
            <w:r w:rsidRPr="005F0B78">
              <w:rPr>
                <w:rFonts w:ascii="Times New Roman" w:hAnsi="Times New Roman" w:cs="Times New Roman" w:hint="eastAsia"/>
                <w:szCs w:val="21"/>
              </w:rPr>
              <w:t>运输</w:t>
            </w:r>
            <w:r w:rsidRPr="005F0B78">
              <w:rPr>
                <w:rFonts w:ascii="Times New Roman" w:hAnsi="Times New Roman" w:cs="Times New Roman"/>
                <w:szCs w:val="21"/>
              </w:rPr>
              <w:t>4d</w:t>
            </w:r>
          </w:p>
        </w:tc>
        <w:tc>
          <w:tcPr>
            <w:tcW w:w="1215" w:type="dxa"/>
            <w:tcBorders>
              <w:top w:val="single" w:sz="8" w:space="0" w:color="000000"/>
              <w:left w:val="single" w:sz="8" w:space="0" w:color="000000"/>
              <w:bottom w:val="single" w:sz="8" w:space="0" w:color="000000"/>
              <w:right w:val="single" w:sz="8" w:space="0" w:color="000000"/>
            </w:tcBorders>
            <w:shd w:val="clear" w:color="auto" w:fill="auto"/>
            <w:tcMar>
              <w:top w:w="15" w:type="dxa"/>
              <w:left w:w="11" w:type="dxa"/>
              <w:bottom w:w="0" w:type="dxa"/>
              <w:right w:w="11" w:type="dxa"/>
            </w:tcMar>
            <w:vAlign w:val="center"/>
            <w:hideMark/>
          </w:tcPr>
          <w:p w14:paraId="3E40CAB9" w14:textId="77777777" w:rsidR="00827138" w:rsidRPr="005F0B78" w:rsidRDefault="00827138" w:rsidP="00827138">
            <w:pPr>
              <w:ind w:firstLineChars="200" w:firstLine="420"/>
              <w:rPr>
                <w:rFonts w:ascii="Times New Roman" w:hAnsi="Times New Roman" w:cs="Times New Roman"/>
                <w:szCs w:val="21"/>
              </w:rPr>
            </w:pPr>
            <w:r w:rsidRPr="005F0B78">
              <w:rPr>
                <w:rFonts w:ascii="Times New Roman" w:hAnsi="Times New Roman" w:cs="Times New Roman"/>
                <w:szCs w:val="21"/>
              </w:rPr>
              <w:t>20d</w:t>
            </w:r>
          </w:p>
        </w:tc>
        <w:tc>
          <w:tcPr>
            <w:tcW w:w="1334" w:type="dxa"/>
            <w:tcBorders>
              <w:top w:val="single" w:sz="8" w:space="0" w:color="000000"/>
              <w:left w:val="single" w:sz="8" w:space="0" w:color="000000"/>
              <w:bottom w:val="single" w:sz="8" w:space="0" w:color="000000"/>
              <w:right w:val="single" w:sz="8" w:space="0" w:color="000000"/>
            </w:tcBorders>
            <w:shd w:val="clear" w:color="auto" w:fill="auto"/>
            <w:tcMar>
              <w:top w:w="15" w:type="dxa"/>
              <w:left w:w="11" w:type="dxa"/>
              <w:bottom w:w="0" w:type="dxa"/>
              <w:right w:w="11" w:type="dxa"/>
            </w:tcMar>
            <w:vAlign w:val="center"/>
            <w:hideMark/>
          </w:tcPr>
          <w:p w14:paraId="56ADEB74" w14:textId="77777777" w:rsidR="00827138" w:rsidRPr="005F0B78" w:rsidRDefault="00827138" w:rsidP="00827138">
            <w:pPr>
              <w:ind w:firstLineChars="200" w:firstLine="420"/>
              <w:rPr>
                <w:rFonts w:ascii="Times New Roman" w:hAnsi="Times New Roman" w:cs="Times New Roman"/>
                <w:szCs w:val="21"/>
              </w:rPr>
            </w:pPr>
            <w:r w:rsidRPr="005F0B78">
              <w:rPr>
                <w:rFonts w:ascii="Times New Roman" w:hAnsi="Times New Roman" w:cs="Times New Roman"/>
                <w:szCs w:val="21"/>
              </w:rPr>
              <w:t>25d</w:t>
            </w:r>
          </w:p>
        </w:tc>
        <w:tc>
          <w:tcPr>
            <w:tcW w:w="1216" w:type="dxa"/>
            <w:tcBorders>
              <w:top w:val="single" w:sz="8" w:space="0" w:color="000000"/>
              <w:left w:val="single" w:sz="8" w:space="0" w:color="000000"/>
              <w:bottom w:val="single" w:sz="8" w:space="0" w:color="000000"/>
              <w:right w:val="single" w:sz="8" w:space="0" w:color="000000"/>
            </w:tcBorders>
            <w:shd w:val="clear" w:color="auto" w:fill="auto"/>
            <w:tcMar>
              <w:top w:w="15" w:type="dxa"/>
              <w:left w:w="11" w:type="dxa"/>
              <w:bottom w:w="0" w:type="dxa"/>
              <w:right w:w="11" w:type="dxa"/>
            </w:tcMar>
            <w:vAlign w:val="center"/>
            <w:hideMark/>
          </w:tcPr>
          <w:p w14:paraId="692EAF95" w14:textId="77777777" w:rsidR="00827138" w:rsidRPr="005F0B78" w:rsidRDefault="00827138" w:rsidP="00827138">
            <w:pPr>
              <w:ind w:firstLineChars="200" w:firstLine="422"/>
              <w:rPr>
                <w:rFonts w:ascii="Times New Roman" w:hAnsi="Times New Roman" w:cs="Times New Roman"/>
                <w:szCs w:val="21"/>
              </w:rPr>
            </w:pPr>
            <w:r w:rsidRPr="005F0B78">
              <w:rPr>
                <w:rFonts w:ascii="Times New Roman" w:hAnsi="Times New Roman" w:cs="Times New Roman"/>
                <w:b/>
                <w:bCs/>
                <w:szCs w:val="21"/>
              </w:rPr>
              <w:t>40d</w:t>
            </w:r>
          </w:p>
        </w:tc>
        <w:tc>
          <w:tcPr>
            <w:tcW w:w="1255" w:type="dxa"/>
            <w:tcBorders>
              <w:top w:val="single" w:sz="8" w:space="0" w:color="000000"/>
              <w:left w:val="single" w:sz="8" w:space="0" w:color="000000"/>
              <w:bottom w:val="single" w:sz="8" w:space="0" w:color="000000"/>
              <w:right w:val="single" w:sz="8" w:space="0" w:color="000000"/>
            </w:tcBorders>
            <w:shd w:val="clear" w:color="auto" w:fill="auto"/>
            <w:tcMar>
              <w:top w:w="15" w:type="dxa"/>
              <w:left w:w="11" w:type="dxa"/>
              <w:bottom w:w="0" w:type="dxa"/>
              <w:right w:w="11" w:type="dxa"/>
            </w:tcMar>
            <w:vAlign w:val="center"/>
            <w:hideMark/>
          </w:tcPr>
          <w:p w14:paraId="3F12DD4B" w14:textId="77777777" w:rsidR="00827138" w:rsidRPr="005F0B78" w:rsidRDefault="00827138" w:rsidP="00827138">
            <w:pPr>
              <w:ind w:firstLineChars="200" w:firstLine="420"/>
              <w:rPr>
                <w:rFonts w:ascii="Times New Roman" w:hAnsi="Times New Roman" w:cs="Times New Roman"/>
                <w:szCs w:val="21"/>
              </w:rPr>
            </w:pPr>
            <w:r w:rsidRPr="005F0B78">
              <w:rPr>
                <w:rFonts w:ascii="Times New Roman" w:hAnsi="Times New Roman" w:cs="Times New Roman"/>
                <w:szCs w:val="21"/>
              </w:rPr>
              <w:t>—</w:t>
            </w:r>
          </w:p>
        </w:tc>
      </w:tr>
      <w:tr w:rsidR="00827138" w:rsidRPr="00827138" w14:paraId="030AAFFA" w14:textId="77777777" w:rsidTr="005F0B78">
        <w:trPr>
          <w:jc w:val="center"/>
        </w:trPr>
        <w:tc>
          <w:tcPr>
            <w:tcW w:w="983" w:type="dxa"/>
            <w:vMerge/>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59058243" w14:textId="77777777" w:rsidR="00827138" w:rsidRPr="005F0B78" w:rsidRDefault="00827138" w:rsidP="00827138">
            <w:pPr>
              <w:ind w:firstLineChars="200" w:firstLine="420"/>
              <w:rPr>
                <w:rFonts w:ascii="Times New Roman" w:hAnsi="Times New Roman" w:cs="Times New Roman"/>
                <w:szCs w:val="21"/>
              </w:rPr>
            </w:pPr>
          </w:p>
        </w:tc>
        <w:tc>
          <w:tcPr>
            <w:tcW w:w="1937"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43632D17" w14:textId="77777777" w:rsidR="00827138" w:rsidRPr="005F0B78" w:rsidRDefault="00827138" w:rsidP="00827138">
            <w:pPr>
              <w:rPr>
                <w:rFonts w:ascii="Times New Roman" w:hAnsi="Times New Roman" w:cs="Times New Roman"/>
                <w:szCs w:val="21"/>
              </w:rPr>
            </w:pPr>
            <w:r w:rsidRPr="005F0B78">
              <w:rPr>
                <w:rFonts w:ascii="Times New Roman" w:hAnsi="Times New Roman" w:cs="Times New Roman"/>
                <w:szCs w:val="21"/>
              </w:rPr>
              <w:t>0-2℃</w:t>
            </w:r>
            <w:r w:rsidRPr="005F0B78">
              <w:rPr>
                <w:rFonts w:ascii="Times New Roman" w:hAnsi="Times New Roman" w:cs="Times New Roman" w:hint="eastAsia"/>
                <w:szCs w:val="21"/>
              </w:rPr>
              <w:t>运输</w:t>
            </w:r>
            <w:r w:rsidRPr="005F0B78">
              <w:rPr>
                <w:rFonts w:ascii="Times New Roman" w:hAnsi="Times New Roman" w:cs="Times New Roman"/>
                <w:szCs w:val="21"/>
              </w:rPr>
              <w:t>4d</w:t>
            </w:r>
          </w:p>
        </w:tc>
        <w:tc>
          <w:tcPr>
            <w:tcW w:w="1215" w:type="dxa"/>
            <w:tcBorders>
              <w:top w:val="single" w:sz="8" w:space="0" w:color="000000"/>
              <w:left w:val="single" w:sz="8" w:space="0" w:color="000000"/>
              <w:bottom w:val="single" w:sz="8" w:space="0" w:color="000000"/>
              <w:right w:val="single" w:sz="8" w:space="0" w:color="000000"/>
            </w:tcBorders>
            <w:shd w:val="clear" w:color="auto" w:fill="auto"/>
            <w:tcMar>
              <w:top w:w="15" w:type="dxa"/>
              <w:left w:w="11" w:type="dxa"/>
              <w:bottom w:w="0" w:type="dxa"/>
              <w:right w:w="11" w:type="dxa"/>
            </w:tcMar>
            <w:vAlign w:val="center"/>
            <w:hideMark/>
          </w:tcPr>
          <w:p w14:paraId="4EC5A2A5" w14:textId="77777777" w:rsidR="00827138" w:rsidRPr="005F0B78" w:rsidRDefault="00827138" w:rsidP="00827138">
            <w:pPr>
              <w:ind w:firstLineChars="200" w:firstLine="420"/>
              <w:rPr>
                <w:rFonts w:ascii="Times New Roman" w:hAnsi="Times New Roman" w:cs="Times New Roman"/>
                <w:szCs w:val="21"/>
              </w:rPr>
            </w:pPr>
            <w:r w:rsidRPr="005F0B78">
              <w:rPr>
                <w:rFonts w:ascii="Times New Roman" w:hAnsi="Times New Roman" w:cs="Times New Roman"/>
                <w:szCs w:val="21"/>
              </w:rPr>
              <w:t>25d</w:t>
            </w:r>
          </w:p>
        </w:tc>
        <w:tc>
          <w:tcPr>
            <w:tcW w:w="1334" w:type="dxa"/>
            <w:tcBorders>
              <w:top w:val="single" w:sz="8" w:space="0" w:color="000000"/>
              <w:left w:val="single" w:sz="8" w:space="0" w:color="000000"/>
              <w:bottom w:val="single" w:sz="8" w:space="0" w:color="000000"/>
              <w:right w:val="single" w:sz="8" w:space="0" w:color="000000"/>
            </w:tcBorders>
            <w:shd w:val="clear" w:color="auto" w:fill="auto"/>
            <w:tcMar>
              <w:top w:w="15" w:type="dxa"/>
              <w:left w:w="11" w:type="dxa"/>
              <w:bottom w:w="0" w:type="dxa"/>
              <w:right w:w="11" w:type="dxa"/>
            </w:tcMar>
            <w:vAlign w:val="center"/>
            <w:hideMark/>
          </w:tcPr>
          <w:p w14:paraId="0EFD853C" w14:textId="77777777" w:rsidR="00827138" w:rsidRPr="005F0B78" w:rsidRDefault="00827138" w:rsidP="00827138">
            <w:pPr>
              <w:ind w:firstLineChars="200" w:firstLine="420"/>
              <w:rPr>
                <w:rFonts w:ascii="Times New Roman" w:hAnsi="Times New Roman" w:cs="Times New Roman"/>
                <w:szCs w:val="21"/>
              </w:rPr>
            </w:pPr>
            <w:r w:rsidRPr="005F0B78">
              <w:rPr>
                <w:rFonts w:ascii="Times New Roman" w:hAnsi="Times New Roman" w:cs="Times New Roman"/>
                <w:szCs w:val="21"/>
              </w:rPr>
              <w:t>30d</w:t>
            </w:r>
          </w:p>
        </w:tc>
        <w:tc>
          <w:tcPr>
            <w:tcW w:w="1216" w:type="dxa"/>
            <w:tcBorders>
              <w:top w:val="single" w:sz="8" w:space="0" w:color="000000"/>
              <w:left w:val="single" w:sz="8" w:space="0" w:color="000000"/>
              <w:bottom w:val="single" w:sz="8" w:space="0" w:color="000000"/>
              <w:right w:val="single" w:sz="8" w:space="0" w:color="000000"/>
            </w:tcBorders>
            <w:shd w:val="clear" w:color="auto" w:fill="auto"/>
            <w:tcMar>
              <w:top w:w="15" w:type="dxa"/>
              <w:left w:w="11" w:type="dxa"/>
              <w:bottom w:w="0" w:type="dxa"/>
              <w:right w:w="11" w:type="dxa"/>
            </w:tcMar>
            <w:vAlign w:val="center"/>
            <w:hideMark/>
          </w:tcPr>
          <w:p w14:paraId="2EED1ADA" w14:textId="77777777" w:rsidR="00827138" w:rsidRPr="005F0B78" w:rsidRDefault="00827138" w:rsidP="00827138">
            <w:pPr>
              <w:ind w:firstLineChars="200" w:firstLine="422"/>
              <w:rPr>
                <w:rFonts w:ascii="Times New Roman" w:hAnsi="Times New Roman" w:cs="Times New Roman"/>
                <w:szCs w:val="21"/>
              </w:rPr>
            </w:pPr>
            <w:r w:rsidRPr="005F0B78">
              <w:rPr>
                <w:rFonts w:ascii="Times New Roman" w:hAnsi="Times New Roman" w:cs="Times New Roman"/>
                <w:b/>
                <w:bCs/>
                <w:szCs w:val="21"/>
              </w:rPr>
              <w:t>50d</w:t>
            </w:r>
          </w:p>
        </w:tc>
        <w:tc>
          <w:tcPr>
            <w:tcW w:w="1255" w:type="dxa"/>
            <w:tcBorders>
              <w:top w:val="single" w:sz="8" w:space="0" w:color="000000"/>
              <w:left w:val="single" w:sz="8" w:space="0" w:color="000000"/>
              <w:bottom w:val="single" w:sz="8" w:space="0" w:color="000000"/>
              <w:right w:val="single" w:sz="8" w:space="0" w:color="000000"/>
            </w:tcBorders>
            <w:shd w:val="clear" w:color="auto" w:fill="auto"/>
            <w:tcMar>
              <w:top w:w="15" w:type="dxa"/>
              <w:left w:w="11" w:type="dxa"/>
              <w:bottom w:w="0" w:type="dxa"/>
              <w:right w:w="11" w:type="dxa"/>
            </w:tcMar>
            <w:vAlign w:val="center"/>
            <w:hideMark/>
          </w:tcPr>
          <w:p w14:paraId="592BDEAE" w14:textId="77777777" w:rsidR="00827138" w:rsidRPr="005F0B78" w:rsidRDefault="00827138" w:rsidP="00827138">
            <w:pPr>
              <w:ind w:firstLineChars="200" w:firstLine="420"/>
              <w:rPr>
                <w:rFonts w:ascii="Times New Roman" w:hAnsi="Times New Roman" w:cs="Times New Roman"/>
                <w:szCs w:val="21"/>
              </w:rPr>
            </w:pPr>
            <w:r w:rsidRPr="005F0B78">
              <w:rPr>
                <w:rFonts w:ascii="Times New Roman" w:hAnsi="Times New Roman" w:cs="Times New Roman"/>
                <w:szCs w:val="21"/>
              </w:rPr>
              <w:t>—</w:t>
            </w:r>
          </w:p>
        </w:tc>
      </w:tr>
    </w:tbl>
    <w:p w14:paraId="19D3E1BA" w14:textId="77777777" w:rsidR="00827138" w:rsidRDefault="00827138" w:rsidP="00891144">
      <w:pPr>
        <w:ind w:firstLineChars="200" w:firstLine="560"/>
        <w:rPr>
          <w:rFonts w:ascii="Times New Roman" w:hAnsi="Times New Roman" w:cs="Times New Roman"/>
          <w:sz w:val="28"/>
          <w:szCs w:val="32"/>
        </w:rPr>
      </w:pPr>
    </w:p>
    <w:p w14:paraId="482C9C19" w14:textId="590BA3CD" w:rsidR="006A0606" w:rsidRDefault="006A0606">
      <w:pPr>
        <w:widowControl/>
        <w:jc w:val="left"/>
        <w:rPr>
          <w:rFonts w:ascii="Times New Roman" w:hAnsi="Times New Roman" w:cs="Times New Roman"/>
          <w:b/>
          <w:sz w:val="28"/>
          <w:szCs w:val="32"/>
        </w:rPr>
      </w:pPr>
      <w:r>
        <w:rPr>
          <w:rFonts w:ascii="Times New Roman" w:hAnsi="Times New Roman" w:cs="Times New Roman"/>
          <w:b/>
          <w:sz w:val="28"/>
          <w:szCs w:val="32"/>
        </w:rPr>
        <w:br w:type="page"/>
      </w:r>
    </w:p>
    <w:p w14:paraId="0B9A84C6" w14:textId="78134C8C" w:rsidR="001036BC" w:rsidRPr="00775D09" w:rsidRDefault="001036BC" w:rsidP="00FA6839">
      <w:pPr>
        <w:rPr>
          <w:rFonts w:ascii="Times New Roman" w:hAnsi="Times New Roman" w:cs="Times New Roman"/>
          <w:b/>
          <w:sz w:val="28"/>
          <w:szCs w:val="32"/>
        </w:rPr>
      </w:pPr>
      <w:r w:rsidRPr="00775D09">
        <w:rPr>
          <w:rFonts w:ascii="Times New Roman" w:hAnsi="Times New Roman" w:cs="Times New Roman"/>
          <w:b/>
          <w:sz w:val="28"/>
          <w:szCs w:val="32"/>
        </w:rPr>
        <w:lastRenderedPageBreak/>
        <w:t>附</w:t>
      </w:r>
      <w:r w:rsidR="00FA6839" w:rsidRPr="00775D09">
        <w:rPr>
          <w:rFonts w:ascii="Times New Roman" w:hAnsi="Times New Roman" w:cs="Times New Roman"/>
          <w:b/>
          <w:sz w:val="28"/>
          <w:szCs w:val="32"/>
        </w:rPr>
        <w:t>录</w:t>
      </w:r>
      <w:r w:rsidR="006A0606">
        <w:rPr>
          <w:rFonts w:ascii="Times New Roman" w:hAnsi="Times New Roman" w:cs="Times New Roman" w:hint="eastAsia"/>
          <w:b/>
          <w:sz w:val="28"/>
          <w:szCs w:val="32"/>
        </w:rPr>
        <w:t>二</w:t>
      </w:r>
      <w:r w:rsidR="00FA6839" w:rsidRPr="00775D09">
        <w:rPr>
          <w:rFonts w:ascii="Times New Roman" w:hAnsi="Times New Roman" w:cs="Times New Roman"/>
          <w:b/>
          <w:sz w:val="28"/>
          <w:szCs w:val="32"/>
        </w:rPr>
        <w:t>：</w:t>
      </w:r>
    </w:p>
    <w:p w14:paraId="54E3F51C" w14:textId="430E6063" w:rsidR="0038391F" w:rsidRPr="00CB70D0" w:rsidRDefault="0038391F" w:rsidP="0038391F">
      <w:pPr>
        <w:pStyle w:val="a7"/>
        <w:ind w:left="360" w:firstLineChars="0" w:firstLine="0"/>
        <w:jc w:val="center"/>
        <w:rPr>
          <w:rFonts w:ascii="Times New Roman" w:eastAsia="宋体" w:hAnsi="Times New Roman" w:cs="Times New Roman"/>
          <w:b/>
          <w:bCs/>
          <w:sz w:val="36"/>
          <w:szCs w:val="30"/>
        </w:rPr>
      </w:pPr>
      <w:r w:rsidRPr="00CB70D0">
        <w:rPr>
          <w:rFonts w:ascii="Times New Roman" w:eastAsia="宋体" w:hAnsi="Times New Roman" w:cs="Times New Roman"/>
          <w:b/>
          <w:bCs/>
          <w:sz w:val="36"/>
          <w:szCs w:val="30"/>
        </w:rPr>
        <w:t>苹果电商</w:t>
      </w:r>
      <w:r w:rsidR="00FA6839" w:rsidRPr="00CB70D0">
        <w:rPr>
          <w:rFonts w:ascii="Times New Roman" w:eastAsia="宋体" w:hAnsi="Times New Roman" w:cs="Times New Roman"/>
          <w:b/>
          <w:bCs/>
          <w:sz w:val="36"/>
          <w:szCs w:val="30"/>
        </w:rPr>
        <w:t>销售</w:t>
      </w:r>
      <w:r w:rsidR="00CB70D0" w:rsidRPr="00CB70D0">
        <w:rPr>
          <w:rFonts w:ascii="Times New Roman" w:eastAsia="宋体" w:hAnsi="Times New Roman" w:cs="Times New Roman" w:hint="eastAsia"/>
          <w:b/>
          <w:bCs/>
          <w:sz w:val="36"/>
          <w:szCs w:val="30"/>
        </w:rPr>
        <w:t>情况</w:t>
      </w:r>
      <w:r w:rsidRPr="00CB70D0">
        <w:rPr>
          <w:rFonts w:ascii="Times New Roman" w:eastAsia="宋体" w:hAnsi="Times New Roman" w:cs="Times New Roman"/>
          <w:b/>
          <w:bCs/>
          <w:sz w:val="36"/>
          <w:szCs w:val="30"/>
        </w:rPr>
        <w:t>调查报告</w:t>
      </w:r>
    </w:p>
    <w:p w14:paraId="483F1301" w14:textId="77777777" w:rsidR="0038391F" w:rsidRPr="00775D09" w:rsidRDefault="0038391F" w:rsidP="0038391F">
      <w:pPr>
        <w:pStyle w:val="a7"/>
        <w:numPr>
          <w:ilvl w:val="0"/>
          <w:numId w:val="30"/>
        </w:numPr>
        <w:ind w:firstLineChars="0"/>
        <w:rPr>
          <w:rFonts w:ascii="Times New Roman" w:eastAsia="宋体" w:hAnsi="Times New Roman" w:cs="Times New Roman"/>
          <w:b/>
          <w:bCs/>
          <w:sz w:val="30"/>
          <w:szCs w:val="30"/>
        </w:rPr>
      </w:pPr>
      <w:r w:rsidRPr="00775D09">
        <w:rPr>
          <w:rFonts w:ascii="Times New Roman" w:eastAsia="宋体" w:hAnsi="Times New Roman" w:cs="Times New Roman"/>
          <w:b/>
          <w:bCs/>
          <w:sz w:val="30"/>
          <w:szCs w:val="30"/>
        </w:rPr>
        <w:t>调查背景</w:t>
      </w:r>
    </w:p>
    <w:p w14:paraId="36C8F36B" w14:textId="77777777" w:rsidR="0038391F" w:rsidRPr="00775D09" w:rsidRDefault="0038391F" w:rsidP="0038391F">
      <w:pPr>
        <w:ind w:firstLineChars="200" w:firstLine="560"/>
        <w:rPr>
          <w:rFonts w:ascii="Times New Roman" w:eastAsia="宋体" w:hAnsi="Times New Roman" w:cs="Times New Roman"/>
          <w:sz w:val="28"/>
          <w:szCs w:val="28"/>
        </w:rPr>
      </w:pPr>
      <w:r w:rsidRPr="00775D09">
        <w:rPr>
          <w:rFonts w:ascii="Times New Roman" w:eastAsia="宋体" w:hAnsi="Times New Roman" w:cs="Times New Roman"/>
          <w:sz w:val="28"/>
          <w:szCs w:val="28"/>
        </w:rPr>
        <w:t>苹果是我国的第一大水果，我国苹果产量占世界苹果产量的一半以上，苹果是我国少数具有国际市场竞争优势的农产品，鲜食是我国苹果的主要消费方式。近年来，互联网迅速发展，越来越多的果农开始通过电商平台销售苹果，本文通过对苹果在电商平台的销售情况进行调查，来分析目前苹果在电商平台上的销售现状。</w:t>
      </w:r>
    </w:p>
    <w:p w14:paraId="562F127B" w14:textId="77777777" w:rsidR="0038391F" w:rsidRPr="00775D09" w:rsidRDefault="0038391F" w:rsidP="0038391F">
      <w:pPr>
        <w:pStyle w:val="a7"/>
        <w:numPr>
          <w:ilvl w:val="0"/>
          <w:numId w:val="30"/>
        </w:numPr>
        <w:ind w:firstLineChars="0"/>
        <w:rPr>
          <w:rFonts w:ascii="Times New Roman" w:eastAsia="宋体" w:hAnsi="Times New Roman" w:cs="Times New Roman"/>
          <w:b/>
          <w:bCs/>
          <w:sz w:val="30"/>
          <w:szCs w:val="30"/>
        </w:rPr>
      </w:pPr>
      <w:r w:rsidRPr="00775D09">
        <w:rPr>
          <w:rFonts w:ascii="Times New Roman" w:eastAsia="宋体" w:hAnsi="Times New Roman" w:cs="Times New Roman"/>
          <w:b/>
          <w:bCs/>
          <w:sz w:val="30"/>
          <w:szCs w:val="30"/>
        </w:rPr>
        <w:t>调查方式</w:t>
      </w:r>
    </w:p>
    <w:p w14:paraId="66E4E4E1" w14:textId="1A1B4310" w:rsidR="0038391F" w:rsidRPr="00775D09" w:rsidRDefault="000748C3" w:rsidP="000748C3">
      <w:pPr>
        <w:ind w:firstLine="420"/>
        <w:rPr>
          <w:rFonts w:ascii="Times New Roman" w:eastAsia="宋体" w:hAnsi="Times New Roman" w:cs="Times New Roman"/>
          <w:sz w:val="28"/>
          <w:szCs w:val="28"/>
        </w:rPr>
      </w:pPr>
      <w:r>
        <w:rPr>
          <w:rFonts w:ascii="Times New Roman" w:eastAsia="宋体" w:hAnsi="Times New Roman" w:cs="Times New Roman" w:hint="eastAsia"/>
          <w:sz w:val="28"/>
          <w:szCs w:val="28"/>
        </w:rPr>
        <w:t>于</w:t>
      </w:r>
      <w:r w:rsidRPr="000748C3">
        <w:rPr>
          <w:rFonts w:ascii="Times New Roman" w:eastAsia="宋体" w:hAnsi="Times New Roman" w:cs="Times New Roman" w:hint="eastAsia"/>
          <w:sz w:val="28"/>
          <w:szCs w:val="28"/>
        </w:rPr>
        <w:t>2020</w:t>
      </w:r>
      <w:r w:rsidRPr="000748C3">
        <w:rPr>
          <w:rFonts w:ascii="Times New Roman" w:eastAsia="宋体" w:hAnsi="Times New Roman" w:cs="Times New Roman" w:hint="eastAsia"/>
          <w:sz w:val="28"/>
          <w:szCs w:val="28"/>
        </w:rPr>
        <w:t>年</w:t>
      </w:r>
      <w:r w:rsidRPr="000748C3">
        <w:rPr>
          <w:rFonts w:ascii="Times New Roman" w:eastAsia="宋体" w:hAnsi="Times New Roman" w:cs="Times New Roman" w:hint="eastAsia"/>
          <w:sz w:val="28"/>
          <w:szCs w:val="28"/>
        </w:rPr>
        <w:t>9</w:t>
      </w:r>
      <w:r w:rsidRPr="000748C3">
        <w:rPr>
          <w:rFonts w:ascii="Times New Roman" w:eastAsia="宋体" w:hAnsi="Times New Roman" w:cs="Times New Roman" w:hint="eastAsia"/>
          <w:sz w:val="28"/>
          <w:szCs w:val="28"/>
        </w:rPr>
        <w:t>月</w:t>
      </w:r>
      <w:r w:rsidRPr="000748C3">
        <w:rPr>
          <w:rFonts w:ascii="Times New Roman" w:eastAsia="宋体" w:hAnsi="Times New Roman" w:cs="Times New Roman" w:hint="eastAsia"/>
          <w:sz w:val="28"/>
          <w:szCs w:val="28"/>
        </w:rPr>
        <w:t>1</w:t>
      </w:r>
      <w:r w:rsidRPr="000748C3">
        <w:rPr>
          <w:rFonts w:ascii="Times New Roman" w:eastAsia="宋体" w:hAnsi="Times New Roman" w:cs="Times New Roman" w:hint="eastAsia"/>
          <w:sz w:val="28"/>
          <w:szCs w:val="28"/>
        </w:rPr>
        <w:t>日——</w:t>
      </w:r>
      <w:r w:rsidRPr="000748C3">
        <w:rPr>
          <w:rFonts w:ascii="Times New Roman" w:eastAsia="宋体" w:hAnsi="Times New Roman" w:cs="Times New Roman" w:hint="eastAsia"/>
          <w:sz w:val="28"/>
          <w:szCs w:val="28"/>
        </w:rPr>
        <w:t>2020</w:t>
      </w:r>
      <w:r w:rsidRPr="000748C3">
        <w:rPr>
          <w:rFonts w:ascii="Times New Roman" w:eastAsia="宋体" w:hAnsi="Times New Roman" w:cs="Times New Roman" w:hint="eastAsia"/>
          <w:sz w:val="28"/>
          <w:szCs w:val="28"/>
        </w:rPr>
        <w:t>年</w:t>
      </w:r>
      <w:r w:rsidRPr="000748C3">
        <w:rPr>
          <w:rFonts w:ascii="Times New Roman" w:eastAsia="宋体" w:hAnsi="Times New Roman" w:cs="Times New Roman" w:hint="eastAsia"/>
          <w:sz w:val="28"/>
          <w:szCs w:val="28"/>
        </w:rPr>
        <w:t>1</w:t>
      </w:r>
      <w:r>
        <w:rPr>
          <w:rFonts w:ascii="Times New Roman" w:eastAsia="宋体" w:hAnsi="Times New Roman" w:cs="Times New Roman"/>
          <w:sz w:val="28"/>
          <w:szCs w:val="28"/>
        </w:rPr>
        <w:t>1</w:t>
      </w:r>
      <w:r w:rsidRPr="000748C3">
        <w:rPr>
          <w:rFonts w:ascii="Times New Roman" w:eastAsia="宋体" w:hAnsi="Times New Roman" w:cs="Times New Roman" w:hint="eastAsia"/>
          <w:sz w:val="28"/>
          <w:szCs w:val="28"/>
        </w:rPr>
        <w:t>月</w:t>
      </w:r>
      <w:r>
        <w:rPr>
          <w:rFonts w:ascii="Times New Roman" w:eastAsia="宋体" w:hAnsi="Times New Roman" w:cs="Times New Roman"/>
          <w:sz w:val="28"/>
          <w:szCs w:val="28"/>
        </w:rPr>
        <w:t>2</w:t>
      </w:r>
      <w:r w:rsidRPr="000748C3">
        <w:rPr>
          <w:rFonts w:ascii="Times New Roman" w:eastAsia="宋体" w:hAnsi="Times New Roman" w:cs="Times New Roman" w:hint="eastAsia"/>
          <w:sz w:val="28"/>
          <w:szCs w:val="28"/>
        </w:rPr>
        <w:t>0</w:t>
      </w:r>
      <w:r w:rsidRPr="000748C3">
        <w:rPr>
          <w:rFonts w:ascii="Times New Roman" w:eastAsia="宋体" w:hAnsi="Times New Roman" w:cs="Times New Roman" w:hint="eastAsia"/>
          <w:sz w:val="28"/>
          <w:szCs w:val="28"/>
        </w:rPr>
        <w:t>日</w:t>
      </w:r>
      <w:r>
        <w:rPr>
          <w:rFonts w:ascii="Times New Roman" w:eastAsia="宋体" w:hAnsi="Times New Roman" w:cs="Times New Roman" w:hint="eastAsia"/>
          <w:sz w:val="28"/>
          <w:szCs w:val="28"/>
        </w:rPr>
        <w:t>期间，</w:t>
      </w:r>
      <w:r w:rsidR="0038391F" w:rsidRPr="00775D09">
        <w:rPr>
          <w:rFonts w:ascii="Times New Roman" w:eastAsia="宋体" w:hAnsi="Times New Roman" w:cs="Times New Roman"/>
          <w:sz w:val="28"/>
          <w:szCs w:val="28"/>
        </w:rPr>
        <w:t>网络调查</w:t>
      </w:r>
      <w:r>
        <w:rPr>
          <w:rFonts w:ascii="Times New Roman" w:eastAsia="宋体" w:hAnsi="Times New Roman" w:cs="Times New Roman" w:hint="eastAsia"/>
          <w:sz w:val="28"/>
          <w:szCs w:val="28"/>
        </w:rPr>
        <w:t>.</w:t>
      </w:r>
    </w:p>
    <w:p w14:paraId="762D70AA" w14:textId="77777777" w:rsidR="0038391F" w:rsidRPr="00775D09" w:rsidRDefault="0038391F" w:rsidP="0038391F">
      <w:pPr>
        <w:pStyle w:val="a7"/>
        <w:numPr>
          <w:ilvl w:val="0"/>
          <w:numId w:val="30"/>
        </w:numPr>
        <w:ind w:firstLineChars="0"/>
        <w:rPr>
          <w:rFonts w:ascii="Times New Roman" w:eastAsia="宋体" w:hAnsi="Times New Roman" w:cs="Times New Roman"/>
          <w:b/>
          <w:bCs/>
          <w:sz w:val="30"/>
          <w:szCs w:val="30"/>
        </w:rPr>
      </w:pPr>
      <w:r w:rsidRPr="00775D09">
        <w:rPr>
          <w:rFonts w:ascii="Times New Roman" w:eastAsia="宋体" w:hAnsi="Times New Roman" w:cs="Times New Roman"/>
          <w:b/>
          <w:bCs/>
          <w:sz w:val="30"/>
          <w:szCs w:val="30"/>
        </w:rPr>
        <w:t>调查对象</w:t>
      </w:r>
    </w:p>
    <w:p w14:paraId="48481D4C" w14:textId="4446B2CF" w:rsidR="0038391F" w:rsidRDefault="0038391F" w:rsidP="000748C3">
      <w:pPr>
        <w:ind w:firstLine="420"/>
        <w:rPr>
          <w:rFonts w:ascii="Times New Roman" w:eastAsia="宋体" w:hAnsi="Times New Roman" w:cs="Times New Roman"/>
          <w:sz w:val="28"/>
          <w:szCs w:val="28"/>
        </w:rPr>
      </w:pPr>
      <w:r w:rsidRPr="000748C3">
        <w:rPr>
          <w:rFonts w:ascii="Times New Roman" w:eastAsia="宋体" w:hAnsi="Times New Roman" w:cs="Times New Roman"/>
          <w:sz w:val="28"/>
          <w:szCs w:val="28"/>
        </w:rPr>
        <w:t>苹果的电商平台</w:t>
      </w:r>
      <w:r w:rsidR="000748C3" w:rsidRPr="000748C3">
        <w:rPr>
          <w:rFonts w:ascii="Times New Roman" w:eastAsia="宋体" w:hAnsi="Times New Roman" w:cs="Times New Roman" w:hint="eastAsia"/>
          <w:sz w:val="28"/>
          <w:szCs w:val="28"/>
        </w:rPr>
        <w:t>。调研的</w:t>
      </w:r>
      <w:r w:rsidR="000748C3" w:rsidRPr="000748C3">
        <w:rPr>
          <w:rFonts w:ascii="Times New Roman" w:eastAsia="宋体" w:hAnsi="Times New Roman" w:cs="Times New Roman" w:hint="eastAsia"/>
          <w:sz w:val="28"/>
          <w:szCs w:val="28"/>
        </w:rPr>
        <w:t>92</w:t>
      </w:r>
      <w:r w:rsidR="000748C3" w:rsidRPr="000748C3">
        <w:rPr>
          <w:rFonts w:ascii="Times New Roman" w:eastAsia="宋体" w:hAnsi="Times New Roman" w:cs="Times New Roman" w:hint="eastAsia"/>
          <w:sz w:val="28"/>
          <w:szCs w:val="28"/>
        </w:rPr>
        <w:t>家销售苹果的网店在各平台上的分布情况</w:t>
      </w:r>
      <w:r w:rsidR="000748C3">
        <w:rPr>
          <w:rFonts w:ascii="Times New Roman" w:eastAsia="宋体" w:hAnsi="Times New Roman" w:cs="Times New Roman" w:hint="eastAsia"/>
          <w:sz w:val="28"/>
          <w:szCs w:val="28"/>
        </w:rPr>
        <w:t>如下。</w:t>
      </w:r>
    </w:p>
    <w:p w14:paraId="67468870" w14:textId="2CDC96D9" w:rsidR="000748C3" w:rsidRDefault="000748C3" w:rsidP="000748C3">
      <w:pPr>
        <w:jc w:val="center"/>
        <w:rPr>
          <w:rFonts w:ascii="Times New Roman" w:eastAsia="宋体" w:hAnsi="Times New Roman" w:cs="Times New Roman"/>
          <w:sz w:val="28"/>
          <w:szCs w:val="28"/>
        </w:rPr>
      </w:pPr>
      <w:r>
        <w:rPr>
          <w:rFonts w:ascii="Times New Roman" w:eastAsia="宋体" w:hAnsi="Times New Roman" w:cs="Times New Roman"/>
          <w:noProof/>
          <w:sz w:val="28"/>
          <w:szCs w:val="28"/>
        </w:rPr>
        <w:drawing>
          <wp:inline distT="0" distB="0" distL="0" distR="0" wp14:anchorId="715E5009" wp14:editId="30132E87">
            <wp:extent cx="3138529" cy="2093443"/>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156686" cy="2105554"/>
                    </a:xfrm>
                    <a:prstGeom prst="rect">
                      <a:avLst/>
                    </a:prstGeom>
                    <a:noFill/>
                  </pic:spPr>
                </pic:pic>
              </a:graphicData>
            </a:graphic>
          </wp:inline>
        </w:drawing>
      </w:r>
    </w:p>
    <w:p w14:paraId="2593D781" w14:textId="3F322479" w:rsidR="00B92549" w:rsidRPr="000748C3" w:rsidRDefault="00B92549" w:rsidP="00B92549">
      <w:pPr>
        <w:ind w:firstLine="420"/>
        <w:rPr>
          <w:rFonts w:ascii="Times New Roman" w:eastAsia="宋体" w:hAnsi="Times New Roman" w:cs="Times New Roman"/>
          <w:sz w:val="28"/>
          <w:szCs w:val="28"/>
        </w:rPr>
      </w:pPr>
      <w:r>
        <w:rPr>
          <w:rFonts w:ascii="Times New Roman" w:eastAsia="宋体" w:hAnsi="Times New Roman" w:cs="Times New Roman" w:hint="eastAsia"/>
          <w:sz w:val="28"/>
          <w:szCs w:val="28"/>
        </w:rPr>
        <w:t>调研之后进行了遴选，</w:t>
      </w:r>
      <w:r w:rsidRPr="00B92549">
        <w:rPr>
          <w:rFonts w:ascii="Times New Roman" w:eastAsia="宋体" w:hAnsi="Times New Roman" w:cs="Times New Roman" w:hint="eastAsia"/>
          <w:sz w:val="28"/>
          <w:szCs w:val="28"/>
        </w:rPr>
        <w:t>筛选了</w:t>
      </w:r>
      <w:r w:rsidRPr="00B92549">
        <w:rPr>
          <w:rFonts w:ascii="Times New Roman" w:eastAsia="宋体" w:hAnsi="Times New Roman" w:cs="Times New Roman" w:hint="eastAsia"/>
          <w:sz w:val="28"/>
          <w:szCs w:val="28"/>
        </w:rPr>
        <w:t>46</w:t>
      </w:r>
      <w:r w:rsidRPr="00B92549">
        <w:rPr>
          <w:rFonts w:ascii="Times New Roman" w:eastAsia="宋体" w:hAnsi="Times New Roman" w:cs="Times New Roman" w:hint="eastAsia"/>
          <w:sz w:val="28"/>
          <w:szCs w:val="28"/>
        </w:rPr>
        <w:t>家主要</w:t>
      </w:r>
      <w:r>
        <w:rPr>
          <w:rFonts w:ascii="Times New Roman" w:eastAsia="宋体" w:hAnsi="Times New Roman" w:cs="Times New Roman" w:hint="eastAsia"/>
          <w:sz w:val="28"/>
          <w:szCs w:val="28"/>
        </w:rPr>
        <w:t>经营</w:t>
      </w:r>
      <w:r w:rsidRPr="00B92549">
        <w:rPr>
          <w:rFonts w:ascii="Times New Roman" w:eastAsia="宋体" w:hAnsi="Times New Roman" w:cs="Times New Roman" w:hint="eastAsia"/>
          <w:sz w:val="28"/>
          <w:szCs w:val="28"/>
        </w:rPr>
        <w:t>苹果</w:t>
      </w:r>
      <w:r>
        <w:rPr>
          <w:rFonts w:ascii="Times New Roman" w:eastAsia="宋体" w:hAnsi="Times New Roman" w:cs="Times New Roman" w:hint="eastAsia"/>
          <w:sz w:val="28"/>
          <w:szCs w:val="28"/>
        </w:rPr>
        <w:t>的</w:t>
      </w:r>
      <w:r w:rsidRPr="00B92549">
        <w:rPr>
          <w:rFonts w:ascii="Times New Roman" w:eastAsia="宋体" w:hAnsi="Times New Roman" w:cs="Times New Roman" w:hint="eastAsia"/>
          <w:sz w:val="28"/>
          <w:szCs w:val="28"/>
        </w:rPr>
        <w:t>电商网店</w:t>
      </w:r>
      <w:r>
        <w:rPr>
          <w:rFonts w:ascii="Times New Roman" w:eastAsia="宋体" w:hAnsi="Times New Roman" w:cs="Times New Roman" w:hint="eastAsia"/>
          <w:sz w:val="28"/>
          <w:szCs w:val="28"/>
        </w:rPr>
        <w:t>进行了梳理和分析。</w:t>
      </w:r>
    </w:p>
    <w:p w14:paraId="1198CA0C" w14:textId="77777777" w:rsidR="0038391F" w:rsidRPr="00775D09" w:rsidRDefault="0038391F" w:rsidP="0038391F">
      <w:pPr>
        <w:pStyle w:val="a7"/>
        <w:numPr>
          <w:ilvl w:val="0"/>
          <w:numId w:val="30"/>
        </w:numPr>
        <w:ind w:firstLineChars="0"/>
        <w:rPr>
          <w:rFonts w:ascii="Times New Roman" w:eastAsia="宋体" w:hAnsi="Times New Roman" w:cs="Times New Roman"/>
          <w:b/>
          <w:bCs/>
          <w:sz w:val="30"/>
          <w:szCs w:val="30"/>
        </w:rPr>
      </w:pPr>
      <w:bookmarkStart w:id="1" w:name="_Hlk60579243"/>
      <w:r w:rsidRPr="00775D09">
        <w:rPr>
          <w:rFonts w:ascii="Times New Roman" w:eastAsia="宋体" w:hAnsi="Times New Roman" w:cs="Times New Roman"/>
          <w:b/>
          <w:bCs/>
          <w:sz w:val="30"/>
          <w:szCs w:val="30"/>
        </w:rPr>
        <w:t>调查结果</w:t>
      </w:r>
    </w:p>
    <w:bookmarkEnd w:id="1"/>
    <w:p w14:paraId="2D8BF53E" w14:textId="77777777" w:rsidR="0038391F" w:rsidRPr="00775D09" w:rsidRDefault="0038391F" w:rsidP="0038391F">
      <w:pPr>
        <w:rPr>
          <w:rFonts w:ascii="Times New Roman" w:eastAsia="宋体" w:hAnsi="Times New Roman" w:cs="Times New Roman"/>
          <w:b/>
          <w:bCs/>
          <w:sz w:val="30"/>
          <w:szCs w:val="30"/>
        </w:rPr>
      </w:pPr>
      <w:r w:rsidRPr="00775D09">
        <w:rPr>
          <w:rFonts w:ascii="Times New Roman" w:eastAsia="宋体" w:hAnsi="Times New Roman" w:cs="Times New Roman"/>
          <w:b/>
          <w:bCs/>
          <w:sz w:val="30"/>
          <w:szCs w:val="30"/>
        </w:rPr>
        <w:t>（</w:t>
      </w:r>
      <w:r w:rsidRPr="00775D09">
        <w:rPr>
          <w:rFonts w:ascii="Times New Roman" w:eastAsia="宋体" w:hAnsi="Times New Roman" w:cs="Times New Roman"/>
          <w:b/>
          <w:bCs/>
          <w:sz w:val="30"/>
          <w:szCs w:val="30"/>
        </w:rPr>
        <w:t>1</w:t>
      </w:r>
      <w:r w:rsidRPr="00775D09">
        <w:rPr>
          <w:rFonts w:ascii="Times New Roman" w:eastAsia="宋体" w:hAnsi="Times New Roman" w:cs="Times New Roman"/>
          <w:b/>
          <w:bCs/>
          <w:sz w:val="30"/>
          <w:szCs w:val="30"/>
        </w:rPr>
        <w:t>）苹果的主要品种</w:t>
      </w:r>
    </w:p>
    <w:p w14:paraId="6D4C1EEB" w14:textId="26C07EEA" w:rsidR="0038391F" w:rsidRDefault="0029738E" w:rsidP="0038391F">
      <w:pPr>
        <w:ind w:firstLine="420"/>
        <w:rPr>
          <w:rFonts w:ascii="Times New Roman" w:eastAsia="宋体" w:hAnsi="Times New Roman" w:cs="Times New Roman"/>
          <w:sz w:val="28"/>
          <w:szCs w:val="28"/>
        </w:rPr>
      </w:pPr>
      <w:bookmarkStart w:id="2" w:name="_Hlk60515304"/>
      <w:r>
        <w:rPr>
          <w:rFonts w:ascii="Times New Roman" w:eastAsia="宋体" w:hAnsi="Times New Roman" w:cs="Times New Roman" w:hint="eastAsia"/>
          <w:sz w:val="28"/>
          <w:szCs w:val="28"/>
        </w:rPr>
        <w:lastRenderedPageBreak/>
        <w:t>如表</w:t>
      </w:r>
      <w:r>
        <w:rPr>
          <w:rFonts w:ascii="Times New Roman" w:eastAsia="宋体" w:hAnsi="Times New Roman" w:cs="Times New Roman" w:hint="eastAsia"/>
          <w:sz w:val="28"/>
          <w:szCs w:val="28"/>
        </w:rPr>
        <w:t>1</w:t>
      </w:r>
      <w:r>
        <w:rPr>
          <w:rFonts w:ascii="Times New Roman" w:eastAsia="宋体" w:hAnsi="Times New Roman" w:cs="Times New Roman" w:hint="eastAsia"/>
          <w:sz w:val="28"/>
          <w:szCs w:val="28"/>
        </w:rPr>
        <w:t>所示，</w:t>
      </w:r>
      <w:bookmarkEnd w:id="2"/>
      <w:r w:rsidR="0038391F" w:rsidRPr="00775D09">
        <w:rPr>
          <w:rFonts w:ascii="Times New Roman" w:eastAsia="宋体" w:hAnsi="Times New Roman" w:cs="Times New Roman"/>
          <w:sz w:val="28"/>
          <w:szCs w:val="28"/>
        </w:rPr>
        <w:t>电商平台销售的苹果品种多样，其中</w:t>
      </w:r>
      <w:r w:rsidR="002C6A12">
        <w:rPr>
          <w:rFonts w:ascii="Times New Roman" w:eastAsia="宋体" w:hAnsi="Times New Roman" w:cs="Times New Roman" w:hint="eastAsia"/>
          <w:sz w:val="28"/>
          <w:szCs w:val="28"/>
        </w:rPr>
        <w:t>以</w:t>
      </w:r>
      <w:r w:rsidR="0038391F" w:rsidRPr="00775D09">
        <w:rPr>
          <w:rFonts w:ascii="Times New Roman" w:eastAsia="宋体" w:hAnsi="Times New Roman" w:cs="Times New Roman"/>
          <w:sz w:val="28"/>
          <w:szCs w:val="28"/>
        </w:rPr>
        <w:t>红富士</w:t>
      </w:r>
      <w:r w:rsidR="002C6A12">
        <w:rPr>
          <w:rFonts w:ascii="Times New Roman" w:eastAsia="宋体" w:hAnsi="Times New Roman" w:cs="Times New Roman" w:hint="eastAsia"/>
          <w:sz w:val="28"/>
          <w:szCs w:val="28"/>
        </w:rPr>
        <w:t>为主</w:t>
      </w:r>
      <w:r w:rsidR="0038391F" w:rsidRPr="00775D09">
        <w:rPr>
          <w:rFonts w:ascii="Times New Roman" w:eastAsia="宋体" w:hAnsi="Times New Roman" w:cs="Times New Roman"/>
          <w:sz w:val="28"/>
          <w:szCs w:val="28"/>
        </w:rPr>
        <w:t>，这与</w:t>
      </w:r>
      <w:r w:rsidR="002C6A12">
        <w:rPr>
          <w:rFonts w:ascii="Times New Roman" w:eastAsia="宋体" w:hAnsi="Times New Roman" w:cs="Times New Roman" w:hint="eastAsia"/>
          <w:sz w:val="28"/>
          <w:szCs w:val="28"/>
        </w:rPr>
        <w:t>其</w:t>
      </w:r>
      <w:r w:rsidR="0038391F" w:rsidRPr="00775D09">
        <w:rPr>
          <w:rFonts w:ascii="Times New Roman" w:eastAsia="宋体" w:hAnsi="Times New Roman" w:cs="Times New Roman"/>
          <w:sz w:val="28"/>
          <w:szCs w:val="28"/>
        </w:rPr>
        <w:t>栽培面积大，分布范围广有很大关系。此外，花牛、国光、王林、金帅、黄元帅、红将军、嘎啦等品种在电商平台供应充足，一些进口品种，如爱妃、新西兰红玫瑰、火箭苹果等则较少。</w:t>
      </w:r>
    </w:p>
    <w:p w14:paraId="6EEB29B1" w14:textId="77777777" w:rsidR="0029738E" w:rsidRPr="00775D09" w:rsidRDefault="0029738E" w:rsidP="00514893">
      <w:pPr>
        <w:spacing w:beforeLines="50" w:before="156" w:afterLines="50" w:after="156"/>
        <w:jc w:val="center"/>
        <w:rPr>
          <w:rFonts w:ascii="Times New Roman" w:eastAsia="宋体" w:hAnsi="Times New Roman" w:cs="Times New Roman"/>
          <w:b/>
          <w:bCs/>
          <w:sz w:val="24"/>
          <w:szCs w:val="24"/>
        </w:rPr>
      </w:pPr>
      <w:r w:rsidRPr="00775D09">
        <w:rPr>
          <w:rFonts w:ascii="Times New Roman" w:eastAsia="宋体" w:hAnsi="Times New Roman" w:cs="Times New Roman"/>
          <w:b/>
          <w:bCs/>
          <w:sz w:val="24"/>
          <w:szCs w:val="24"/>
        </w:rPr>
        <w:t>表</w:t>
      </w:r>
      <w:r w:rsidRPr="00775D09">
        <w:rPr>
          <w:rFonts w:ascii="Times New Roman" w:eastAsia="宋体" w:hAnsi="Times New Roman" w:cs="Times New Roman"/>
          <w:b/>
          <w:bCs/>
          <w:sz w:val="24"/>
          <w:szCs w:val="24"/>
        </w:rPr>
        <w:t xml:space="preserve">1. </w:t>
      </w:r>
      <w:r w:rsidRPr="00775D09">
        <w:rPr>
          <w:rFonts w:ascii="Times New Roman" w:eastAsia="宋体" w:hAnsi="Times New Roman" w:cs="Times New Roman"/>
          <w:b/>
          <w:bCs/>
          <w:sz w:val="24"/>
          <w:szCs w:val="24"/>
        </w:rPr>
        <w:t>电商平台苹果保鲜物流情况</w:t>
      </w:r>
    </w:p>
    <w:tbl>
      <w:tblPr>
        <w:tblStyle w:val="8"/>
        <w:tblW w:w="5000" w:type="pct"/>
        <w:jc w:val="center"/>
        <w:tblLook w:val="04A0" w:firstRow="1" w:lastRow="0" w:firstColumn="1" w:lastColumn="0" w:noHBand="0" w:noVBand="1"/>
      </w:tblPr>
      <w:tblGrid>
        <w:gridCol w:w="540"/>
        <w:gridCol w:w="1153"/>
        <w:gridCol w:w="940"/>
        <w:gridCol w:w="903"/>
        <w:gridCol w:w="1173"/>
        <w:gridCol w:w="747"/>
        <w:gridCol w:w="810"/>
        <w:gridCol w:w="744"/>
        <w:gridCol w:w="1276"/>
      </w:tblGrid>
      <w:tr w:rsidR="00066C09" w:rsidRPr="00775D09" w14:paraId="67084CCB" w14:textId="77777777" w:rsidTr="00514893">
        <w:trPr>
          <w:jc w:val="center"/>
        </w:trPr>
        <w:tc>
          <w:tcPr>
            <w:tcW w:w="325" w:type="pct"/>
            <w:tcBorders>
              <w:top w:val="single" w:sz="8" w:space="0" w:color="F79646"/>
              <w:left w:val="single" w:sz="8" w:space="0" w:color="F79646"/>
              <w:bottom w:val="single" w:sz="8" w:space="0" w:color="F79646"/>
              <w:right w:val="dotted" w:sz="8" w:space="0" w:color="auto"/>
            </w:tcBorders>
            <w:shd w:val="clear" w:color="auto" w:fill="F79646"/>
            <w:vAlign w:val="center"/>
          </w:tcPr>
          <w:p w14:paraId="4EAB5613" w14:textId="77777777" w:rsidR="0029738E" w:rsidRPr="00775D09" w:rsidRDefault="0029738E" w:rsidP="00320E73">
            <w:pPr>
              <w:widowControl/>
              <w:snapToGrid w:val="0"/>
              <w:jc w:val="center"/>
              <w:rPr>
                <w:b/>
                <w:kern w:val="2"/>
                <w:sz w:val="21"/>
                <w:szCs w:val="21"/>
                <w:lang w:eastAsia="zh-Hans"/>
              </w:rPr>
            </w:pPr>
            <w:r w:rsidRPr="00775D09">
              <w:rPr>
                <w:b/>
                <w:kern w:val="2"/>
                <w:sz w:val="21"/>
                <w:szCs w:val="21"/>
                <w:lang w:eastAsia="zh-Hans"/>
              </w:rPr>
              <w:t>品种</w:t>
            </w:r>
          </w:p>
        </w:tc>
        <w:tc>
          <w:tcPr>
            <w:tcW w:w="696" w:type="pct"/>
            <w:tcBorders>
              <w:top w:val="single" w:sz="8" w:space="0" w:color="F79646"/>
              <w:left w:val="dotted" w:sz="8" w:space="0" w:color="auto"/>
              <w:bottom w:val="single" w:sz="8" w:space="0" w:color="F79646"/>
              <w:right w:val="dotted" w:sz="8" w:space="0" w:color="auto"/>
            </w:tcBorders>
            <w:shd w:val="clear" w:color="auto" w:fill="F79646"/>
            <w:vAlign w:val="center"/>
          </w:tcPr>
          <w:p w14:paraId="1E11EA9A" w14:textId="77777777" w:rsidR="0029738E" w:rsidRPr="00775D09" w:rsidRDefault="0029738E" w:rsidP="00320E73">
            <w:pPr>
              <w:widowControl/>
              <w:snapToGrid w:val="0"/>
              <w:jc w:val="center"/>
              <w:rPr>
                <w:b/>
                <w:kern w:val="2"/>
                <w:sz w:val="21"/>
                <w:szCs w:val="21"/>
                <w:lang w:eastAsia="zh-Hans"/>
              </w:rPr>
            </w:pPr>
            <w:r w:rsidRPr="00775D09">
              <w:rPr>
                <w:b/>
                <w:kern w:val="2"/>
                <w:sz w:val="21"/>
                <w:szCs w:val="21"/>
                <w:lang w:eastAsia="zh-Hans"/>
              </w:rPr>
              <w:t>主要产地</w:t>
            </w:r>
          </w:p>
        </w:tc>
        <w:tc>
          <w:tcPr>
            <w:tcW w:w="567" w:type="pct"/>
            <w:tcBorders>
              <w:top w:val="single" w:sz="8" w:space="0" w:color="F79646"/>
              <w:left w:val="dotted" w:sz="8" w:space="0" w:color="auto"/>
              <w:bottom w:val="single" w:sz="8" w:space="0" w:color="F79646"/>
              <w:right w:val="dotted" w:sz="8" w:space="0" w:color="auto"/>
            </w:tcBorders>
            <w:shd w:val="clear" w:color="auto" w:fill="F79646"/>
            <w:vAlign w:val="center"/>
          </w:tcPr>
          <w:p w14:paraId="3061C54D" w14:textId="77777777" w:rsidR="0029738E" w:rsidRPr="00775D09" w:rsidRDefault="0029738E" w:rsidP="00320E73">
            <w:pPr>
              <w:widowControl/>
              <w:snapToGrid w:val="0"/>
              <w:jc w:val="center"/>
              <w:rPr>
                <w:b/>
                <w:kern w:val="2"/>
                <w:sz w:val="21"/>
                <w:szCs w:val="21"/>
                <w:lang w:eastAsia="zh-Hans"/>
              </w:rPr>
            </w:pPr>
            <w:r w:rsidRPr="00775D09">
              <w:rPr>
                <w:b/>
                <w:kern w:val="2"/>
                <w:sz w:val="21"/>
                <w:szCs w:val="21"/>
                <w:lang w:eastAsia="zh-Hans"/>
              </w:rPr>
              <w:t>级别</w:t>
            </w:r>
          </w:p>
        </w:tc>
        <w:tc>
          <w:tcPr>
            <w:tcW w:w="545" w:type="pct"/>
            <w:tcBorders>
              <w:top w:val="single" w:sz="8" w:space="0" w:color="F79646"/>
              <w:left w:val="dotted" w:sz="8" w:space="0" w:color="auto"/>
              <w:bottom w:val="single" w:sz="8" w:space="0" w:color="F79646"/>
              <w:right w:val="dotted" w:sz="8" w:space="0" w:color="auto"/>
            </w:tcBorders>
            <w:shd w:val="clear" w:color="auto" w:fill="F79646"/>
            <w:vAlign w:val="center"/>
          </w:tcPr>
          <w:p w14:paraId="31DAED05" w14:textId="77777777" w:rsidR="0029738E" w:rsidRPr="00775D09" w:rsidRDefault="0029738E" w:rsidP="00320E73">
            <w:pPr>
              <w:widowControl/>
              <w:snapToGrid w:val="0"/>
              <w:jc w:val="center"/>
              <w:rPr>
                <w:b/>
                <w:kern w:val="2"/>
                <w:sz w:val="21"/>
                <w:szCs w:val="21"/>
                <w:lang w:eastAsia="zh-Hans"/>
              </w:rPr>
            </w:pPr>
            <w:r w:rsidRPr="00775D09">
              <w:rPr>
                <w:b/>
                <w:kern w:val="2"/>
                <w:sz w:val="21"/>
                <w:szCs w:val="21"/>
                <w:lang w:eastAsia="zh-Hans"/>
              </w:rPr>
              <w:t>品质</w:t>
            </w:r>
          </w:p>
          <w:p w14:paraId="098871D8" w14:textId="77777777" w:rsidR="00514893" w:rsidRDefault="0029738E" w:rsidP="00320E73">
            <w:pPr>
              <w:widowControl/>
              <w:snapToGrid w:val="0"/>
              <w:jc w:val="center"/>
              <w:rPr>
                <w:b/>
                <w:kern w:val="2"/>
                <w:sz w:val="21"/>
                <w:szCs w:val="21"/>
                <w:lang w:eastAsia="zh-Hans"/>
              </w:rPr>
            </w:pPr>
            <w:r w:rsidRPr="00775D09">
              <w:rPr>
                <w:b/>
                <w:kern w:val="2"/>
                <w:sz w:val="21"/>
                <w:szCs w:val="21"/>
                <w:lang w:eastAsia="zh-Hans"/>
              </w:rPr>
              <w:t>（果径</w:t>
            </w:r>
          </w:p>
          <w:p w14:paraId="36C3AEAF" w14:textId="60431BA5" w:rsidR="0029738E" w:rsidRPr="00775D09" w:rsidRDefault="0029738E" w:rsidP="00320E73">
            <w:pPr>
              <w:widowControl/>
              <w:snapToGrid w:val="0"/>
              <w:jc w:val="center"/>
              <w:rPr>
                <w:b/>
                <w:kern w:val="2"/>
                <w:sz w:val="21"/>
                <w:szCs w:val="21"/>
                <w:lang w:eastAsia="zh-Hans"/>
              </w:rPr>
            </w:pPr>
            <w:r w:rsidRPr="00775D09">
              <w:rPr>
                <w:b/>
                <w:kern w:val="2"/>
                <w:sz w:val="21"/>
                <w:szCs w:val="21"/>
              </w:rPr>
              <w:t>/mm</w:t>
            </w:r>
            <w:r w:rsidRPr="00775D09">
              <w:rPr>
                <w:b/>
                <w:kern w:val="2"/>
                <w:sz w:val="21"/>
                <w:szCs w:val="21"/>
                <w:lang w:eastAsia="zh-Hans"/>
              </w:rPr>
              <w:t>）</w:t>
            </w:r>
          </w:p>
        </w:tc>
        <w:tc>
          <w:tcPr>
            <w:tcW w:w="708" w:type="pct"/>
            <w:tcBorders>
              <w:top w:val="single" w:sz="8" w:space="0" w:color="F79646"/>
              <w:left w:val="dotted" w:sz="8" w:space="0" w:color="auto"/>
              <w:bottom w:val="single" w:sz="8" w:space="0" w:color="F79646"/>
              <w:right w:val="dotted" w:sz="8" w:space="0" w:color="auto"/>
            </w:tcBorders>
            <w:shd w:val="clear" w:color="auto" w:fill="F79646"/>
            <w:vAlign w:val="center"/>
          </w:tcPr>
          <w:p w14:paraId="0C114F90" w14:textId="77777777" w:rsidR="0029738E" w:rsidRPr="00775D09" w:rsidRDefault="0029738E" w:rsidP="00320E73">
            <w:pPr>
              <w:widowControl/>
              <w:snapToGrid w:val="0"/>
              <w:jc w:val="center"/>
              <w:rPr>
                <w:b/>
                <w:kern w:val="2"/>
                <w:sz w:val="21"/>
                <w:szCs w:val="21"/>
                <w:lang w:eastAsia="zh-Hans"/>
              </w:rPr>
            </w:pPr>
            <w:r w:rsidRPr="00775D09">
              <w:rPr>
                <w:b/>
                <w:kern w:val="2"/>
                <w:sz w:val="21"/>
                <w:szCs w:val="21"/>
                <w:lang w:eastAsia="zh-Hans"/>
              </w:rPr>
              <w:t>包装</w:t>
            </w:r>
          </w:p>
        </w:tc>
        <w:tc>
          <w:tcPr>
            <w:tcW w:w="451" w:type="pct"/>
            <w:tcBorders>
              <w:top w:val="single" w:sz="8" w:space="0" w:color="F79646"/>
              <w:left w:val="dotted" w:sz="8" w:space="0" w:color="auto"/>
              <w:bottom w:val="single" w:sz="8" w:space="0" w:color="F79646"/>
              <w:right w:val="dotted" w:sz="8" w:space="0" w:color="auto"/>
            </w:tcBorders>
            <w:shd w:val="clear" w:color="auto" w:fill="F79646"/>
            <w:vAlign w:val="center"/>
          </w:tcPr>
          <w:p w14:paraId="0F25EE94" w14:textId="77777777" w:rsidR="0029738E" w:rsidRPr="00775D09" w:rsidRDefault="0029738E" w:rsidP="00320E73">
            <w:pPr>
              <w:widowControl/>
              <w:snapToGrid w:val="0"/>
              <w:jc w:val="center"/>
              <w:rPr>
                <w:b/>
                <w:kern w:val="2"/>
                <w:sz w:val="21"/>
                <w:szCs w:val="21"/>
                <w:lang w:eastAsia="zh-Hans"/>
              </w:rPr>
            </w:pPr>
            <w:r w:rsidRPr="00775D09">
              <w:rPr>
                <w:b/>
                <w:kern w:val="2"/>
                <w:sz w:val="21"/>
                <w:szCs w:val="21"/>
                <w:lang w:eastAsia="zh-Hans"/>
              </w:rPr>
              <w:t>保鲜</w:t>
            </w:r>
          </w:p>
        </w:tc>
        <w:tc>
          <w:tcPr>
            <w:tcW w:w="489" w:type="pct"/>
            <w:tcBorders>
              <w:top w:val="single" w:sz="8" w:space="0" w:color="F79646"/>
              <w:left w:val="dotted" w:sz="8" w:space="0" w:color="auto"/>
              <w:bottom w:val="single" w:sz="8" w:space="0" w:color="F79646"/>
              <w:right w:val="dotted" w:sz="8" w:space="0" w:color="auto"/>
            </w:tcBorders>
            <w:shd w:val="clear" w:color="auto" w:fill="F79646"/>
            <w:vAlign w:val="center"/>
          </w:tcPr>
          <w:p w14:paraId="3D3E5E23" w14:textId="77777777" w:rsidR="0029738E" w:rsidRPr="00775D09" w:rsidRDefault="0029738E" w:rsidP="00320E73">
            <w:pPr>
              <w:widowControl/>
              <w:snapToGrid w:val="0"/>
              <w:jc w:val="center"/>
              <w:rPr>
                <w:b/>
                <w:kern w:val="2"/>
                <w:sz w:val="21"/>
                <w:szCs w:val="21"/>
                <w:lang w:eastAsia="zh-Hans"/>
              </w:rPr>
            </w:pPr>
            <w:r w:rsidRPr="00775D09">
              <w:rPr>
                <w:b/>
                <w:kern w:val="2"/>
                <w:sz w:val="21"/>
                <w:szCs w:val="21"/>
                <w:lang w:eastAsia="zh-Hans"/>
              </w:rPr>
              <w:t>物流</w:t>
            </w:r>
          </w:p>
        </w:tc>
        <w:tc>
          <w:tcPr>
            <w:tcW w:w="449" w:type="pct"/>
            <w:tcBorders>
              <w:top w:val="single" w:sz="8" w:space="0" w:color="F79646"/>
              <w:left w:val="dotted" w:sz="8" w:space="0" w:color="auto"/>
              <w:bottom w:val="single" w:sz="8" w:space="0" w:color="F79646"/>
              <w:right w:val="dotted" w:sz="8" w:space="0" w:color="auto"/>
            </w:tcBorders>
            <w:shd w:val="clear" w:color="auto" w:fill="F79646"/>
            <w:vAlign w:val="center"/>
          </w:tcPr>
          <w:p w14:paraId="1CAE2B4D" w14:textId="77777777" w:rsidR="0029738E" w:rsidRPr="00775D09" w:rsidRDefault="0029738E" w:rsidP="00320E73">
            <w:pPr>
              <w:widowControl/>
              <w:snapToGrid w:val="0"/>
              <w:jc w:val="center"/>
              <w:rPr>
                <w:b/>
                <w:kern w:val="2"/>
                <w:sz w:val="21"/>
                <w:szCs w:val="21"/>
                <w:lang w:eastAsia="zh-Hans"/>
              </w:rPr>
            </w:pPr>
            <w:r w:rsidRPr="00775D09">
              <w:rPr>
                <w:b/>
                <w:kern w:val="2"/>
                <w:sz w:val="21"/>
                <w:szCs w:val="21"/>
                <w:lang w:eastAsia="zh-Hans"/>
              </w:rPr>
              <w:t>价格</w:t>
            </w:r>
          </w:p>
          <w:p w14:paraId="60BFE07E" w14:textId="77777777" w:rsidR="0029738E" w:rsidRPr="00775D09" w:rsidRDefault="0029738E" w:rsidP="00320E73">
            <w:pPr>
              <w:widowControl/>
              <w:snapToGrid w:val="0"/>
              <w:jc w:val="center"/>
              <w:rPr>
                <w:b/>
                <w:kern w:val="2"/>
                <w:sz w:val="21"/>
                <w:szCs w:val="21"/>
                <w:lang w:eastAsia="zh-Hans"/>
              </w:rPr>
            </w:pPr>
            <w:r w:rsidRPr="00775D09">
              <w:rPr>
                <w:b/>
                <w:kern w:val="2"/>
                <w:sz w:val="21"/>
                <w:szCs w:val="21"/>
                <w:lang w:eastAsia="zh-Hans"/>
              </w:rPr>
              <w:t>（元</w:t>
            </w:r>
            <w:r w:rsidRPr="00775D09">
              <w:rPr>
                <w:b/>
                <w:kern w:val="2"/>
                <w:sz w:val="21"/>
                <w:szCs w:val="21"/>
              </w:rPr>
              <w:t>/</w:t>
            </w:r>
            <w:r w:rsidRPr="00775D09">
              <w:rPr>
                <w:b/>
                <w:kern w:val="2"/>
                <w:sz w:val="21"/>
                <w:szCs w:val="21"/>
              </w:rPr>
              <w:t>斤</w:t>
            </w:r>
            <w:r w:rsidRPr="00775D09">
              <w:rPr>
                <w:b/>
                <w:kern w:val="2"/>
                <w:sz w:val="21"/>
                <w:szCs w:val="21"/>
                <w:lang w:eastAsia="zh-Hans"/>
              </w:rPr>
              <w:t>）</w:t>
            </w:r>
          </w:p>
        </w:tc>
        <w:tc>
          <w:tcPr>
            <w:tcW w:w="771" w:type="pct"/>
            <w:tcBorders>
              <w:top w:val="single" w:sz="8" w:space="0" w:color="F79646"/>
              <w:left w:val="dotted" w:sz="8" w:space="0" w:color="auto"/>
              <w:bottom w:val="single" w:sz="8" w:space="0" w:color="F79646"/>
              <w:right w:val="single" w:sz="8" w:space="0" w:color="F79646"/>
            </w:tcBorders>
            <w:shd w:val="clear" w:color="auto" w:fill="F79646"/>
            <w:vAlign w:val="center"/>
          </w:tcPr>
          <w:p w14:paraId="3C143277" w14:textId="77777777" w:rsidR="0029738E" w:rsidRPr="00775D09" w:rsidRDefault="0029738E" w:rsidP="00320E73">
            <w:pPr>
              <w:widowControl/>
              <w:snapToGrid w:val="0"/>
              <w:jc w:val="center"/>
              <w:rPr>
                <w:b/>
                <w:kern w:val="2"/>
                <w:sz w:val="21"/>
                <w:szCs w:val="21"/>
                <w:lang w:eastAsia="zh-Hans"/>
              </w:rPr>
            </w:pPr>
            <w:r w:rsidRPr="00775D09">
              <w:rPr>
                <w:b/>
                <w:kern w:val="2"/>
                <w:sz w:val="21"/>
                <w:szCs w:val="21"/>
                <w:lang w:eastAsia="zh-Hans"/>
              </w:rPr>
              <w:t>特色</w:t>
            </w:r>
            <w:r w:rsidRPr="00775D09">
              <w:rPr>
                <w:b/>
                <w:kern w:val="2"/>
                <w:sz w:val="21"/>
                <w:szCs w:val="21"/>
                <w:lang w:eastAsia="zh-Hans"/>
              </w:rPr>
              <w:t>/</w:t>
            </w:r>
            <w:r w:rsidRPr="00775D09">
              <w:rPr>
                <w:b/>
                <w:kern w:val="2"/>
                <w:sz w:val="21"/>
                <w:szCs w:val="21"/>
                <w:lang w:eastAsia="zh-Hans"/>
              </w:rPr>
              <w:t>卖点</w:t>
            </w:r>
          </w:p>
          <w:p w14:paraId="6DE0E043" w14:textId="77777777" w:rsidR="0029738E" w:rsidRPr="00775D09" w:rsidRDefault="0029738E" w:rsidP="00320E73">
            <w:pPr>
              <w:widowControl/>
              <w:snapToGrid w:val="0"/>
              <w:jc w:val="center"/>
              <w:rPr>
                <w:b/>
                <w:kern w:val="2"/>
                <w:sz w:val="21"/>
                <w:szCs w:val="21"/>
                <w:lang w:eastAsia="zh-Hans"/>
              </w:rPr>
            </w:pPr>
            <w:r w:rsidRPr="00775D09">
              <w:rPr>
                <w:b/>
                <w:kern w:val="2"/>
                <w:sz w:val="21"/>
                <w:szCs w:val="21"/>
                <w:lang w:eastAsia="zh-Hans"/>
              </w:rPr>
              <w:t>或营销方式</w:t>
            </w:r>
          </w:p>
        </w:tc>
      </w:tr>
      <w:tr w:rsidR="00066C09" w:rsidRPr="00775D09" w14:paraId="5587CAFA" w14:textId="77777777" w:rsidTr="00514893">
        <w:trPr>
          <w:jc w:val="center"/>
        </w:trPr>
        <w:tc>
          <w:tcPr>
            <w:tcW w:w="325" w:type="pct"/>
            <w:vMerge w:val="restart"/>
            <w:tcBorders>
              <w:top w:val="single" w:sz="8" w:space="0" w:color="F79646"/>
              <w:left w:val="single" w:sz="8" w:space="0" w:color="F79646"/>
              <w:right w:val="dotted" w:sz="8" w:space="0" w:color="auto"/>
            </w:tcBorders>
            <w:shd w:val="clear" w:color="auto" w:fill="FFFFFF"/>
            <w:vAlign w:val="center"/>
          </w:tcPr>
          <w:p w14:paraId="4476FBA9" w14:textId="77777777" w:rsidR="0029738E" w:rsidRPr="00775D09" w:rsidRDefault="0029738E" w:rsidP="00320E73">
            <w:pPr>
              <w:snapToGrid w:val="0"/>
              <w:jc w:val="center"/>
              <w:rPr>
                <w:b/>
                <w:color w:val="000000"/>
                <w:sz w:val="21"/>
                <w:szCs w:val="21"/>
                <w:lang w:eastAsia="zh-Hans"/>
              </w:rPr>
            </w:pPr>
            <w:bookmarkStart w:id="3" w:name="_Hlk60509045"/>
            <w:r w:rsidRPr="00775D09">
              <w:rPr>
                <w:b/>
                <w:color w:val="000000"/>
                <w:kern w:val="2"/>
                <w:sz w:val="21"/>
                <w:szCs w:val="21"/>
                <w:lang w:eastAsia="zh-Hans"/>
              </w:rPr>
              <w:t>红富士</w:t>
            </w:r>
          </w:p>
        </w:tc>
        <w:tc>
          <w:tcPr>
            <w:tcW w:w="696" w:type="pct"/>
            <w:vMerge w:val="restart"/>
            <w:tcBorders>
              <w:top w:val="single" w:sz="8" w:space="0" w:color="F79646"/>
              <w:left w:val="dotted" w:sz="8" w:space="0" w:color="auto"/>
              <w:right w:val="dotted" w:sz="8" w:space="0" w:color="auto"/>
            </w:tcBorders>
            <w:shd w:val="clear" w:color="auto" w:fill="FFFFFF"/>
            <w:vAlign w:val="center"/>
          </w:tcPr>
          <w:p w14:paraId="23A15C29" w14:textId="1EA54421" w:rsidR="0029738E" w:rsidRPr="00775D09" w:rsidRDefault="0029738E" w:rsidP="006A5BC3">
            <w:pPr>
              <w:snapToGrid w:val="0"/>
              <w:jc w:val="center"/>
              <w:rPr>
                <w:bCs/>
                <w:color w:val="000000"/>
                <w:sz w:val="21"/>
                <w:szCs w:val="21"/>
                <w:lang w:eastAsia="zh-Hans"/>
              </w:rPr>
            </w:pPr>
            <w:r w:rsidRPr="00775D09">
              <w:rPr>
                <w:bCs/>
                <w:color w:val="000000"/>
                <w:kern w:val="2"/>
                <w:sz w:val="21"/>
                <w:szCs w:val="21"/>
                <w:lang w:eastAsia="zh-Hans"/>
              </w:rPr>
              <w:t>山东烟台、陕西渭南、陕西洛川、延安、新疆阿克苏</w:t>
            </w:r>
          </w:p>
        </w:tc>
        <w:tc>
          <w:tcPr>
            <w:tcW w:w="567" w:type="pct"/>
            <w:tcBorders>
              <w:top w:val="single" w:sz="8" w:space="0" w:color="F79646"/>
              <w:left w:val="dotted" w:sz="8" w:space="0" w:color="auto"/>
              <w:bottom w:val="single" w:sz="8" w:space="0" w:color="F79646"/>
              <w:right w:val="dotted" w:sz="8" w:space="0" w:color="auto"/>
            </w:tcBorders>
            <w:shd w:val="clear" w:color="auto" w:fill="FFFFFF"/>
            <w:vAlign w:val="center"/>
          </w:tcPr>
          <w:p w14:paraId="00595B9A" w14:textId="77777777" w:rsidR="0029738E" w:rsidRPr="00775D09" w:rsidRDefault="0029738E" w:rsidP="00320E73">
            <w:pPr>
              <w:widowControl/>
              <w:snapToGrid w:val="0"/>
              <w:jc w:val="center"/>
              <w:rPr>
                <w:bCs/>
                <w:color w:val="000000"/>
                <w:sz w:val="21"/>
                <w:szCs w:val="21"/>
              </w:rPr>
            </w:pPr>
            <w:r w:rsidRPr="00775D09">
              <w:rPr>
                <w:bCs/>
                <w:color w:val="000000"/>
                <w:sz w:val="21"/>
                <w:szCs w:val="21"/>
              </w:rPr>
              <w:t>小果</w:t>
            </w:r>
          </w:p>
        </w:tc>
        <w:tc>
          <w:tcPr>
            <w:tcW w:w="545" w:type="pct"/>
            <w:tcBorders>
              <w:top w:val="single" w:sz="8" w:space="0" w:color="F79646"/>
              <w:left w:val="dotted" w:sz="8" w:space="0" w:color="auto"/>
              <w:bottom w:val="single" w:sz="8" w:space="0" w:color="F79646"/>
              <w:right w:val="dotted" w:sz="8" w:space="0" w:color="auto"/>
            </w:tcBorders>
            <w:shd w:val="clear" w:color="auto" w:fill="FFFFFF"/>
            <w:vAlign w:val="center"/>
          </w:tcPr>
          <w:p w14:paraId="7F1BDA17" w14:textId="77777777" w:rsidR="0029738E" w:rsidRPr="00775D09" w:rsidRDefault="0029738E" w:rsidP="00320E73">
            <w:pPr>
              <w:widowControl/>
              <w:snapToGrid w:val="0"/>
              <w:jc w:val="center"/>
              <w:rPr>
                <w:bCs/>
                <w:color w:val="000000"/>
                <w:sz w:val="21"/>
                <w:szCs w:val="21"/>
              </w:rPr>
            </w:pPr>
            <w:r w:rsidRPr="00775D09">
              <w:rPr>
                <w:bCs/>
                <w:color w:val="000000"/>
                <w:sz w:val="21"/>
                <w:szCs w:val="21"/>
              </w:rPr>
              <w:t>70-75</w:t>
            </w:r>
          </w:p>
        </w:tc>
        <w:tc>
          <w:tcPr>
            <w:tcW w:w="708" w:type="pct"/>
            <w:vMerge w:val="restart"/>
            <w:tcBorders>
              <w:top w:val="single" w:sz="8" w:space="0" w:color="F79646"/>
              <w:left w:val="dotted" w:sz="8" w:space="0" w:color="auto"/>
              <w:right w:val="dotted" w:sz="8" w:space="0" w:color="auto"/>
            </w:tcBorders>
            <w:shd w:val="clear" w:color="auto" w:fill="FFFFFF"/>
            <w:vAlign w:val="center"/>
          </w:tcPr>
          <w:p w14:paraId="6A8A9892" w14:textId="77777777" w:rsidR="0029738E" w:rsidRPr="00775D09" w:rsidRDefault="0029738E" w:rsidP="00320E73">
            <w:pPr>
              <w:snapToGrid w:val="0"/>
              <w:jc w:val="center"/>
              <w:rPr>
                <w:bCs/>
                <w:color w:val="000000"/>
                <w:sz w:val="21"/>
                <w:szCs w:val="21"/>
                <w:lang w:eastAsia="zh-Hans"/>
              </w:rPr>
            </w:pPr>
            <w:r w:rsidRPr="00775D09">
              <w:rPr>
                <w:bCs/>
                <w:color w:val="000000"/>
                <w:kern w:val="2"/>
                <w:sz w:val="21"/>
                <w:szCs w:val="21"/>
                <w:lang w:eastAsia="zh-Hans"/>
              </w:rPr>
              <w:t>瓦楞纸箱</w:t>
            </w:r>
            <w:r w:rsidRPr="00775D09">
              <w:rPr>
                <w:bCs/>
                <w:color w:val="000000"/>
                <w:kern w:val="2"/>
                <w:sz w:val="21"/>
                <w:szCs w:val="21"/>
                <w:lang w:eastAsia="zh-Hans"/>
              </w:rPr>
              <w:t>+</w:t>
            </w:r>
            <w:r w:rsidRPr="00775D09">
              <w:rPr>
                <w:bCs/>
                <w:color w:val="000000"/>
                <w:kern w:val="2"/>
                <w:sz w:val="21"/>
                <w:szCs w:val="21"/>
                <w:lang w:eastAsia="zh-Hans"/>
              </w:rPr>
              <w:t>珍珠棉网套</w:t>
            </w:r>
            <w:r w:rsidRPr="00775D09">
              <w:rPr>
                <w:bCs/>
                <w:color w:val="000000"/>
                <w:kern w:val="2"/>
                <w:sz w:val="21"/>
                <w:szCs w:val="21"/>
                <w:lang w:eastAsia="zh-Hans"/>
              </w:rPr>
              <w:t>+</w:t>
            </w:r>
            <w:r w:rsidRPr="00775D09">
              <w:rPr>
                <w:bCs/>
                <w:color w:val="000000"/>
                <w:kern w:val="2"/>
                <w:sz w:val="21"/>
                <w:szCs w:val="21"/>
                <w:lang w:eastAsia="zh-Hans"/>
              </w:rPr>
              <w:t>瓦楞纸方形隔层</w:t>
            </w:r>
          </w:p>
        </w:tc>
        <w:tc>
          <w:tcPr>
            <w:tcW w:w="451" w:type="pct"/>
            <w:vMerge w:val="restart"/>
            <w:tcBorders>
              <w:top w:val="single" w:sz="8" w:space="0" w:color="F79646"/>
              <w:left w:val="dotted" w:sz="8" w:space="0" w:color="auto"/>
              <w:right w:val="dotted" w:sz="8" w:space="0" w:color="auto"/>
            </w:tcBorders>
            <w:shd w:val="clear" w:color="auto" w:fill="FFFFFF"/>
            <w:vAlign w:val="center"/>
          </w:tcPr>
          <w:p w14:paraId="620BF6C6" w14:textId="77777777" w:rsidR="0029738E" w:rsidRPr="00775D09" w:rsidRDefault="0029738E" w:rsidP="00320E73">
            <w:pPr>
              <w:snapToGrid w:val="0"/>
              <w:jc w:val="center"/>
              <w:rPr>
                <w:bCs/>
                <w:color w:val="000000"/>
                <w:sz w:val="21"/>
                <w:szCs w:val="21"/>
              </w:rPr>
            </w:pPr>
            <w:r w:rsidRPr="00775D09">
              <w:rPr>
                <w:bCs/>
                <w:color w:val="000000"/>
                <w:kern w:val="2"/>
                <w:sz w:val="21"/>
                <w:szCs w:val="21"/>
                <w:lang w:eastAsia="zh-Hans"/>
              </w:rPr>
              <w:t>（</w:t>
            </w:r>
            <w:r w:rsidRPr="00775D09">
              <w:rPr>
                <w:bCs/>
                <w:color w:val="000000"/>
                <w:kern w:val="2"/>
                <w:sz w:val="21"/>
                <w:szCs w:val="21"/>
                <w:lang w:eastAsia="zh-Hans"/>
              </w:rPr>
              <w:t>0-8℃</w:t>
            </w:r>
            <w:r w:rsidRPr="00775D09">
              <w:rPr>
                <w:bCs/>
                <w:color w:val="000000"/>
                <w:kern w:val="2"/>
                <w:sz w:val="21"/>
                <w:szCs w:val="21"/>
                <w:lang w:eastAsia="zh-Hans"/>
              </w:rPr>
              <w:t>）低温保藏</w:t>
            </w:r>
          </w:p>
        </w:tc>
        <w:tc>
          <w:tcPr>
            <w:tcW w:w="489" w:type="pct"/>
            <w:vMerge w:val="restart"/>
            <w:tcBorders>
              <w:top w:val="single" w:sz="8" w:space="0" w:color="F79646"/>
              <w:left w:val="dotted" w:sz="8" w:space="0" w:color="auto"/>
              <w:right w:val="dotted" w:sz="8" w:space="0" w:color="auto"/>
            </w:tcBorders>
            <w:shd w:val="clear" w:color="auto" w:fill="FFFFFF"/>
            <w:vAlign w:val="center"/>
          </w:tcPr>
          <w:p w14:paraId="0006ECB0" w14:textId="77777777" w:rsidR="0029738E" w:rsidRPr="00775D09" w:rsidRDefault="0029738E" w:rsidP="00320E73">
            <w:pPr>
              <w:snapToGrid w:val="0"/>
              <w:jc w:val="center"/>
              <w:rPr>
                <w:bCs/>
                <w:color w:val="000000"/>
                <w:kern w:val="2"/>
                <w:sz w:val="21"/>
                <w:szCs w:val="21"/>
                <w:lang w:eastAsia="zh-Hans"/>
              </w:rPr>
            </w:pPr>
            <w:r w:rsidRPr="00775D09">
              <w:rPr>
                <w:bCs/>
                <w:color w:val="000000"/>
                <w:kern w:val="2"/>
                <w:sz w:val="21"/>
                <w:szCs w:val="21"/>
                <w:lang w:eastAsia="zh-Hans"/>
              </w:rPr>
              <w:t>陆运快递包邮</w:t>
            </w:r>
          </w:p>
          <w:p w14:paraId="24B2DEDA" w14:textId="77777777" w:rsidR="0029738E" w:rsidRPr="00775D09" w:rsidRDefault="0029738E" w:rsidP="00320E73">
            <w:pPr>
              <w:snapToGrid w:val="0"/>
              <w:jc w:val="center"/>
              <w:rPr>
                <w:bCs/>
                <w:color w:val="000000"/>
                <w:kern w:val="2"/>
                <w:sz w:val="21"/>
                <w:szCs w:val="21"/>
                <w:lang w:eastAsia="zh-Hans"/>
              </w:rPr>
            </w:pPr>
            <w:r w:rsidRPr="00775D09">
              <w:rPr>
                <w:bCs/>
                <w:color w:val="000000"/>
                <w:kern w:val="2"/>
                <w:sz w:val="21"/>
                <w:szCs w:val="21"/>
              </w:rPr>
              <w:t>多仓配送</w:t>
            </w:r>
          </w:p>
        </w:tc>
        <w:tc>
          <w:tcPr>
            <w:tcW w:w="449" w:type="pct"/>
            <w:tcBorders>
              <w:top w:val="single" w:sz="8" w:space="0" w:color="F79646"/>
              <w:left w:val="dotted" w:sz="8" w:space="0" w:color="auto"/>
              <w:bottom w:val="single" w:sz="8" w:space="0" w:color="F79646"/>
              <w:right w:val="dotted" w:sz="8" w:space="0" w:color="auto"/>
            </w:tcBorders>
            <w:shd w:val="clear" w:color="auto" w:fill="FFFFFF"/>
            <w:vAlign w:val="center"/>
          </w:tcPr>
          <w:p w14:paraId="7D1C0C89" w14:textId="77777777" w:rsidR="0029738E" w:rsidRPr="00775D09" w:rsidRDefault="0029738E" w:rsidP="00320E73">
            <w:pPr>
              <w:widowControl/>
              <w:snapToGrid w:val="0"/>
              <w:jc w:val="center"/>
              <w:rPr>
                <w:bCs/>
                <w:color w:val="000000"/>
                <w:sz w:val="21"/>
                <w:szCs w:val="21"/>
              </w:rPr>
            </w:pPr>
            <w:r w:rsidRPr="00775D09">
              <w:rPr>
                <w:bCs/>
                <w:color w:val="000000"/>
                <w:sz w:val="21"/>
                <w:szCs w:val="21"/>
              </w:rPr>
              <w:t>2-4</w:t>
            </w:r>
          </w:p>
        </w:tc>
        <w:tc>
          <w:tcPr>
            <w:tcW w:w="771" w:type="pct"/>
            <w:vMerge w:val="restart"/>
            <w:tcBorders>
              <w:top w:val="single" w:sz="8" w:space="0" w:color="F79646"/>
              <w:left w:val="dotted" w:sz="8" w:space="0" w:color="auto"/>
              <w:right w:val="single" w:sz="8" w:space="0" w:color="F79646"/>
            </w:tcBorders>
            <w:shd w:val="clear" w:color="auto" w:fill="FFFFFF"/>
            <w:vAlign w:val="center"/>
          </w:tcPr>
          <w:p w14:paraId="3819EC37" w14:textId="77777777" w:rsidR="0029738E" w:rsidRPr="00775D09" w:rsidRDefault="0029738E" w:rsidP="00320E73">
            <w:pPr>
              <w:snapToGrid w:val="0"/>
              <w:jc w:val="center"/>
              <w:rPr>
                <w:bCs/>
                <w:color w:val="000000"/>
                <w:sz w:val="21"/>
                <w:szCs w:val="21"/>
                <w:lang w:eastAsia="zh-Hans"/>
              </w:rPr>
            </w:pPr>
            <w:r w:rsidRPr="00775D09">
              <w:rPr>
                <w:bCs/>
                <w:color w:val="000000"/>
                <w:kern w:val="2"/>
                <w:sz w:val="21"/>
                <w:szCs w:val="21"/>
                <w:lang w:eastAsia="zh-Hans"/>
              </w:rPr>
              <w:t>皮薄肉厚，脆甜多汁，自然成熟，不打蜡。</w:t>
            </w:r>
          </w:p>
        </w:tc>
      </w:tr>
      <w:tr w:rsidR="00066C09" w:rsidRPr="00775D09" w14:paraId="306E7B3F" w14:textId="77777777" w:rsidTr="00514893">
        <w:trPr>
          <w:jc w:val="center"/>
        </w:trPr>
        <w:tc>
          <w:tcPr>
            <w:tcW w:w="325" w:type="pct"/>
            <w:vMerge/>
            <w:tcBorders>
              <w:left w:val="single" w:sz="8" w:space="0" w:color="F79646"/>
              <w:right w:val="dotted" w:sz="8" w:space="0" w:color="auto"/>
            </w:tcBorders>
            <w:shd w:val="clear" w:color="auto" w:fill="FFFFFF"/>
            <w:vAlign w:val="center"/>
          </w:tcPr>
          <w:p w14:paraId="5582C038" w14:textId="77777777" w:rsidR="0029738E" w:rsidRPr="00775D09" w:rsidRDefault="0029738E" w:rsidP="00320E73">
            <w:pPr>
              <w:widowControl/>
              <w:snapToGrid w:val="0"/>
              <w:jc w:val="center"/>
              <w:rPr>
                <w:b/>
                <w:color w:val="000000"/>
                <w:kern w:val="2"/>
                <w:sz w:val="21"/>
                <w:szCs w:val="21"/>
                <w:lang w:eastAsia="zh-Hans"/>
              </w:rPr>
            </w:pPr>
          </w:p>
        </w:tc>
        <w:tc>
          <w:tcPr>
            <w:tcW w:w="696" w:type="pct"/>
            <w:vMerge/>
            <w:tcBorders>
              <w:left w:val="dotted" w:sz="8" w:space="0" w:color="auto"/>
              <w:right w:val="dotted" w:sz="8" w:space="0" w:color="auto"/>
            </w:tcBorders>
            <w:shd w:val="clear" w:color="auto" w:fill="FFFFFF"/>
            <w:vAlign w:val="center"/>
          </w:tcPr>
          <w:p w14:paraId="141517A9" w14:textId="77777777" w:rsidR="0029738E" w:rsidRPr="00775D09" w:rsidRDefault="0029738E" w:rsidP="00320E73">
            <w:pPr>
              <w:widowControl/>
              <w:snapToGrid w:val="0"/>
              <w:jc w:val="center"/>
              <w:rPr>
                <w:bCs/>
                <w:color w:val="000000"/>
                <w:kern w:val="2"/>
                <w:sz w:val="21"/>
                <w:szCs w:val="21"/>
                <w:lang w:eastAsia="zh-Hans"/>
              </w:rPr>
            </w:pPr>
          </w:p>
        </w:tc>
        <w:tc>
          <w:tcPr>
            <w:tcW w:w="567" w:type="pct"/>
            <w:tcBorders>
              <w:top w:val="single" w:sz="8" w:space="0" w:color="F79646"/>
              <w:left w:val="dotted" w:sz="8" w:space="0" w:color="auto"/>
              <w:bottom w:val="single" w:sz="8" w:space="0" w:color="F79646"/>
              <w:right w:val="dotted" w:sz="8" w:space="0" w:color="auto"/>
            </w:tcBorders>
            <w:shd w:val="clear" w:color="auto" w:fill="FFFFFF"/>
            <w:vAlign w:val="center"/>
          </w:tcPr>
          <w:p w14:paraId="083976C7" w14:textId="77777777" w:rsidR="0029738E" w:rsidRPr="00775D09" w:rsidRDefault="0029738E" w:rsidP="00320E73">
            <w:pPr>
              <w:widowControl/>
              <w:snapToGrid w:val="0"/>
              <w:jc w:val="center"/>
              <w:rPr>
                <w:bCs/>
                <w:color w:val="000000"/>
                <w:kern w:val="2"/>
                <w:sz w:val="21"/>
                <w:szCs w:val="21"/>
                <w:lang w:eastAsia="zh-Hans"/>
              </w:rPr>
            </w:pPr>
            <w:r w:rsidRPr="00775D09">
              <w:rPr>
                <w:bCs/>
                <w:color w:val="000000"/>
                <w:kern w:val="2"/>
                <w:sz w:val="21"/>
                <w:szCs w:val="21"/>
                <w:lang w:eastAsia="zh-Hans"/>
              </w:rPr>
              <w:t>中果</w:t>
            </w:r>
          </w:p>
        </w:tc>
        <w:tc>
          <w:tcPr>
            <w:tcW w:w="545" w:type="pct"/>
            <w:tcBorders>
              <w:top w:val="single" w:sz="8" w:space="0" w:color="F79646"/>
              <w:left w:val="dotted" w:sz="8" w:space="0" w:color="auto"/>
              <w:bottom w:val="single" w:sz="8" w:space="0" w:color="F79646"/>
              <w:right w:val="dotted" w:sz="8" w:space="0" w:color="auto"/>
            </w:tcBorders>
            <w:shd w:val="clear" w:color="auto" w:fill="FFFFFF"/>
            <w:vAlign w:val="center"/>
          </w:tcPr>
          <w:p w14:paraId="1F8E759B" w14:textId="77777777" w:rsidR="0029738E" w:rsidRPr="00775D09" w:rsidRDefault="0029738E" w:rsidP="00320E73">
            <w:pPr>
              <w:widowControl/>
              <w:snapToGrid w:val="0"/>
              <w:jc w:val="center"/>
              <w:rPr>
                <w:bCs/>
                <w:color w:val="000000"/>
                <w:kern w:val="2"/>
                <w:sz w:val="21"/>
                <w:szCs w:val="21"/>
              </w:rPr>
            </w:pPr>
            <w:r w:rsidRPr="00775D09">
              <w:rPr>
                <w:bCs/>
                <w:color w:val="000000"/>
                <w:kern w:val="2"/>
                <w:sz w:val="21"/>
                <w:szCs w:val="21"/>
              </w:rPr>
              <w:t>75-80</w:t>
            </w:r>
          </w:p>
        </w:tc>
        <w:tc>
          <w:tcPr>
            <w:tcW w:w="708" w:type="pct"/>
            <w:vMerge/>
            <w:tcBorders>
              <w:left w:val="dotted" w:sz="8" w:space="0" w:color="auto"/>
              <w:right w:val="dotted" w:sz="8" w:space="0" w:color="auto"/>
            </w:tcBorders>
            <w:shd w:val="clear" w:color="auto" w:fill="FFFFFF"/>
            <w:vAlign w:val="center"/>
          </w:tcPr>
          <w:p w14:paraId="37426F76" w14:textId="77777777" w:rsidR="0029738E" w:rsidRPr="00775D09" w:rsidRDefault="0029738E" w:rsidP="00320E73">
            <w:pPr>
              <w:widowControl/>
              <w:snapToGrid w:val="0"/>
              <w:jc w:val="center"/>
              <w:rPr>
                <w:bCs/>
                <w:color w:val="000000"/>
                <w:kern w:val="2"/>
                <w:sz w:val="21"/>
                <w:szCs w:val="21"/>
              </w:rPr>
            </w:pPr>
          </w:p>
        </w:tc>
        <w:tc>
          <w:tcPr>
            <w:tcW w:w="451" w:type="pct"/>
            <w:vMerge/>
            <w:tcBorders>
              <w:left w:val="dotted" w:sz="8" w:space="0" w:color="auto"/>
              <w:right w:val="dotted" w:sz="8" w:space="0" w:color="auto"/>
            </w:tcBorders>
            <w:shd w:val="clear" w:color="auto" w:fill="FFFFFF"/>
            <w:vAlign w:val="center"/>
          </w:tcPr>
          <w:p w14:paraId="0ABAC588" w14:textId="77777777" w:rsidR="0029738E" w:rsidRPr="00775D09" w:rsidRDefault="0029738E" w:rsidP="00320E73">
            <w:pPr>
              <w:widowControl/>
              <w:snapToGrid w:val="0"/>
              <w:jc w:val="center"/>
              <w:rPr>
                <w:bCs/>
                <w:color w:val="000000"/>
                <w:kern w:val="2"/>
                <w:sz w:val="21"/>
                <w:szCs w:val="21"/>
                <w:lang w:eastAsia="zh-Hans"/>
              </w:rPr>
            </w:pPr>
          </w:p>
        </w:tc>
        <w:tc>
          <w:tcPr>
            <w:tcW w:w="489" w:type="pct"/>
            <w:vMerge/>
            <w:tcBorders>
              <w:left w:val="dotted" w:sz="8" w:space="0" w:color="auto"/>
              <w:right w:val="dotted" w:sz="8" w:space="0" w:color="auto"/>
            </w:tcBorders>
            <w:shd w:val="clear" w:color="auto" w:fill="FFFFFF"/>
            <w:vAlign w:val="center"/>
          </w:tcPr>
          <w:p w14:paraId="3A38A6B5" w14:textId="77777777" w:rsidR="0029738E" w:rsidRPr="00775D09" w:rsidRDefault="0029738E" w:rsidP="00320E73">
            <w:pPr>
              <w:widowControl/>
              <w:snapToGrid w:val="0"/>
              <w:jc w:val="center"/>
              <w:rPr>
                <w:bCs/>
                <w:color w:val="000000"/>
                <w:kern w:val="2"/>
                <w:sz w:val="21"/>
                <w:szCs w:val="21"/>
                <w:lang w:eastAsia="zh-Hans"/>
              </w:rPr>
            </w:pPr>
          </w:p>
        </w:tc>
        <w:tc>
          <w:tcPr>
            <w:tcW w:w="449" w:type="pct"/>
            <w:tcBorders>
              <w:top w:val="single" w:sz="8" w:space="0" w:color="F79646"/>
              <w:left w:val="dotted" w:sz="8" w:space="0" w:color="auto"/>
              <w:bottom w:val="single" w:sz="8" w:space="0" w:color="F79646"/>
              <w:right w:val="dotted" w:sz="8" w:space="0" w:color="auto"/>
            </w:tcBorders>
            <w:shd w:val="clear" w:color="auto" w:fill="FFFFFF"/>
            <w:vAlign w:val="center"/>
          </w:tcPr>
          <w:p w14:paraId="2A603F5A" w14:textId="77777777" w:rsidR="0029738E" w:rsidRPr="00775D09" w:rsidRDefault="0029738E" w:rsidP="00320E73">
            <w:pPr>
              <w:widowControl/>
              <w:snapToGrid w:val="0"/>
              <w:jc w:val="center"/>
              <w:rPr>
                <w:bCs/>
                <w:color w:val="000000"/>
                <w:kern w:val="2"/>
                <w:sz w:val="21"/>
                <w:szCs w:val="21"/>
              </w:rPr>
            </w:pPr>
            <w:r w:rsidRPr="00775D09">
              <w:rPr>
                <w:bCs/>
                <w:color w:val="000000"/>
                <w:kern w:val="2"/>
                <w:sz w:val="21"/>
                <w:szCs w:val="21"/>
              </w:rPr>
              <w:t>3-5</w:t>
            </w:r>
          </w:p>
        </w:tc>
        <w:tc>
          <w:tcPr>
            <w:tcW w:w="771" w:type="pct"/>
            <w:vMerge/>
            <w:tcBorders>
              <w:left w:val="dotted" w:sz="8" w:space="0" w:color="auto"/>
              <w:right w:val="single" w:sz="8" w:space="0" w:color="F79646"/>
            </w:tcBorders>
            <w:shd w:val="clear" w:color="auto" w:fill="FFFFFF"/>
            <w:vAlign w:val="center"/>
          </w:tcPr>
          <w:p w14:paraId="496B321E" w14:textId="77777777" w:rsidR="0029738E" w:rsidRPr="00775D09" w:rsidRDefault="0029738E" w:rsidP="00320E73">
            <w:pPr>
              <w:widowControl/>
              <w:snapToGrid w:val="0"/>
              <w:jc w:val="center"/>
              <w:rPr>
                <w:bCs/>
                <w:color w:val="000000"/>
                <w:kern w:val="2"/>
                <w:sz w:val="21"/>
                <w:szCs w:val="21"/>
              </w:rPr>
            </w:pPr>
          </w:p>
        </w:tc>
      </w:tr>
      <w:tr w:rsidR="00066C09" w:rsidRPr="00775D09" w14:paraId="5D8CF738" w14:textId="77777777" w:rsidTr="00514893">
        <w:trPr>
          <w:jc w:val="center"/>
        </w:trPr>
        <w:tc>
          <w:tcPr>
            <w:tcW w:w="325" w:type="pct"/>
            <w:vMerge/>
            <w:tcBorders>
              <w:left w:val="single" w:sz="8" w:space="0" w:color="F79646"/>
              <w:right w:val="dotted" w:sz="8" w:space="0" w:color="auto"/>
            </w:tcBorders>
            <w:shd w:val="clear" w:color="auto" w:fill="FFFFFF"/>
            <w:vAlign w:val="center"/>
          </w:tcPr>
          <w:p w14:paraId="197AEB44" w14:textId="77777777" w:rsidR="0029738E" w:rsidRPr="00775D09" w:rsidRDefault="0029738E" w:rsidP="00320E73">
            <w:pPr>
              <w:widowControl/>
              <w:snapToGrid w:val="0"/>
              <w:jc w:val="center"/>
              <w:rPr>
                <w:b/>
                <w:color w:val="000000"/>
                <w:kern w:val="2"/>
                <w:sz w:val="21"/>
                <w:szCs w:val="21"/>
                <w:lang w:eastAsia="zh-Hans"/>
              </w:rPr>
            </w:pPr>
          </w:p>
        </w:tc>
        <w:tc>
          <w:tcPr>
            <w:tcW w:w="696" w:type="pct"/>
            <w:vMerge/>
            <w:tcBorders>
              <w:left w:val="dotted" w:sz="8" w:space="0" w:color="auto"/>
              <w:right w:val="dotted" w:sz="8" w:space="0" w:color="auto"/>
            </w:tcBorders>
            <w:shd w:val="clear" w:color="auto" w:fill="FFFFFF"/>
            <w:vAlign w:val="center"/>
          </w:tcPr>
          <w:p w14:paraId="1BA05F34" w14:textId="77777777" w:rsidR="0029738E" w:rsidRPr="00775D09" w:rsidRDefault="0029738E" w:rsidP="00320E73">
            <w:pPr>
              <w:widowControl/>
              <w:snapToGrid w:val="0"/>
              <w:jc w:val="center"/>
              <w:rPr>
                <w:bCs/>
                <w:color w:val="000000"/>
                <w:kern w:val="2"/>
                <w:sz w:val="21"/>
                <w:szCs w:val="21"/>
                <w:lang w:eastAsia="zh-Hans"/>
              </w:rPr>
            </w:pPr>
          </w:p>
        </w:tc>
        <w:tc>
          <w:tcPr>
            <w:tcW w:w="567" w:type="pct"/>
            <w:tcBorders>
              <w:top w:val="single" w:sz="8" w:space="0" w:color="F79646"/>
              <w:left w:val="dotted" w:sz="8" w:space="0" w:color="auto"/>
              <w:bottom w:val="single" w:sz="8" w:space="0" w:color="F79646"/>
              <w:right w:val="dotted" w:sz="8" w:space="0" w:color="auto"/>
            </w:tcBorders>
            <w:shd w:val="clear" w:color="auto" w:fill="FFFFFF"/>
            <w:vAlign w:val="center"/>
          </w:tcPr>
          <w:p w14:paraId="72711D03" w14:textId="77777777" w:rsidR="0029738E" w:rsidRPr="00775D09" w:rsidRDefault="0029738E" w:rsidP="00320E73">
            <w:pPr>
              <w:widowControl/>
              <w:snapToGrid w:val="0"/>
              <w:jc w:val="center"/>
              <w:rPr>
                <w:bCs/>
                <w:color w:val="000000"/>
                <w:kern w:val="2"/>
                <w:sz w:val="21"/>
                <w:szCs w:val="21"/>
                <w:lang w:eastAsia="zh-Hans"/>
              </w:rPr>
            </w:pPr>
            <w:r w:rsidRPr="00775D09">
              <w:rPr>
                <w:bCs/>
                <w:color w:val="000000"/>
                <w:kern w:val="2"/>
                <w:sz w:val="21"/>
                <w:szCs w:val="21"/>
                <w:lang w:eastAsia="zh-Hans"/>
              </w:rPr>
              <w:t>大果</w:t>
            </w:r>
          </w:p>
        </w:tc>
        <w:tc>
          <w:tcPr>
            <w:tcW w:w="545" w:type="pct"/>
            <w:tcBorders>
              <w:top w:val="single" w:sz="8" w:space="0" w:color="F79646"/>
              <w:left w:val="dotted" w:sz="8" w:space="0" w:color="auto"/>
              <w:bottom w:val="single" w:sz="8" w:space="0" w:color="F79646"/>
              <w:right w:val="dotted" w:sz="8" w:space="0" w:color="auto"/>
            </w:tcBorders>
            <w:shd w:val="clear" w:color="auto" w:fill="FFFFFF"/>
            <w:vAlign w:val="center"/>
          </w:tcPr>
          <w:p w14:paraId="7872F519" w14:textId="77777777" w:rsidR="0029738E" w:rsidRPr="00775D09" w:rsidRDefault="0029738E" w:rsidP="00320E73">
            <w:pPr>
              <w:widowControl/>
              <w:snapToGrid w:val="0"/>
              <w:jc w:val="center"/>
              <w:rPr>
                <w:bCs/>
                <w:color w:val="000000"/>
                <w:kern w:val="2"/>
                <w:sz w:val="21"/>
                <w:szCs w:val="21"/>
              </w:rPr>
            </w:pPr>
            <w:r w:rsidRPr="00775D09">
              <w:rPr>
                <w:bCs/>
                <w:color w:val="000000"/>
                <w:kern w:val="2"/>
                <w:sz w:val="21"/>
                <w:szCs w:val="21"/>
              </w:rPr>
              <w:t>80-85</w:t>
            </w:r>
          </w:p>
        </w:tc>
        <w:tc>
          <w:tcPr>
            <w:tcW w:w="708" w:type="pct"/>
            <w:vMerge/>
            <w:tcBorders>
              <w:left w:val="dotted" w:sz="8" w:space="0" w:color="auto"/>
              <w:right w:val="dotted" w:sz="8" w:space="0" w:color="auto"/>
            </w:tcBorders>
            <w:shd w:val="clear" w:color="auto" w:fill="FFFFFF"/>
            <w:vAlign w:val="center"/>
          </w:tcPr>
          <w:p w14:paraId="6D31A768" w14:textId="77777777" w:rsidR="0029738E" w:rsidRPr="00775D09" w:rsidRDefault="0029738E" w:rsidP="00320E73">
            <w:pPr>
              <w:widowControl/>
              <w:snapToGrid w:val="0"/>
              <w:jc w:val="center"/>
              <w:rPr>
                <w:bCs/>
                <w:color w:val="000000"/>
                <w:kern w:val="2"/>
                <w:sz w:val="21"/>
                <w:szCs w:val="21"/>
                <w:lang w:eastAsia="zh-Hans"/>
              </w:rPr>
            </w:pPr>
          </w:p>
        </w:tc>
        <w:tc>
          <w:tcPr>
            <w:tcW w:w="451" w:type="pct"/>
            <w:vMerge/>
            <w:tcBorders>
              <w:left w:val="dotted" w:sz="8" w:space="0" w:color="auto"/>
              <w:right w:val="dotted" w:sz="8" w:space="0" w:color="auto"/>
            </w:tcBorders>
            <w:shd w:val="clear" w:color="auto" w:fill="FFFFFF"/>
            <w:vAlign w:val="center"/>
          </w:tcPr>
          <w:p w14:paraId="24F02D34" w14:textId="77777777" w:rsidR="0029738E" w:rsidRPr="00775D09" w:rsidRDefault="0029738E" w:rsidP="00320E73">
            <w:pPr>
              <w:widowControl/>
              <w:snapToGrid w:val="0"/>
              <w:jc w:val="center"/>
              <w:rPr>
                <w:bCs/>
                <w:color w:val="000000"/>
                <w:kern w:val="2"/>
                <w:sz w:val="21"/>
                <w:szCs w:val="21"/>
                <w:lang w:eastAsia="zh-Hans"/>
              </w:rPr>
            </w:pPr>
          </w:p>
        </w:tc>
        <w:tc>
          <w:tcPr>
            <w:tcW w:w="489" w:type="pct"/>
            <w:vMerge/>
            <w:tcBorders>
              <w:left w:val="dotted" w:sz="8" w:space="0" w:color="auto"/>
              <w:right w:val="dotted" w:sz="8" w:space="0" w:color="auto"/>
            </w:tcBorders>
            <w:shd w:val="clear" w:color="auto" w:fill="FFFFFF"/>
            <w:vAlign w:val="center"/>
          </w:tcPr>
          <w:p w14:paraId="2D02F770" w14:textId="77777777" w:rsidR="0029738E" w:rsidRPr="00775D09" w:rsidRDefault="0029738E" w:rsidP="00320E73">
            <w:pPr>
              <w:widowControl/>
              <w:snapToGrid w:val="0"/>
              <w:jc w:val="center"/>
              <w:rPr>
                <w:bCs/>
                <w:color w:val="000000"/>
                <w:kern w:val="2"/>
                <w:sz w:val="21"/>
                <w:szCs w:val="21"/>
                <w:lang w:eastAsia="zh-Hans"/>
              </w:rPr>
            </w:pPr>
          </w:p>
        </w:tc>
        <w:tc>
          <w:tcPr>
            <w:tcW w:w="449" w:type="pct"/>
            <w:tcBorders>
              <w:top w:val="single" w:sz="8" w:space="0" w:color="F79646"/>
              <w:left w:val="dotted" w:sz="8" w:space="0" w:color="auto"/>
              <w:bottom w:val="single" w:sz="8" w:space="0" w:color="F79646"/>
              <w:right w:val="dotted" w:sz="8" w:space="0" w:color="auto"/>
            </w:tcBorders>
            <w:shd w:val="clear" w:color="auto" w:fill="FFFFFF"/>
            <w:vAlign w:val="center"/>
          </w:tcPr>
          <w:p w14:paraId="65DB4B78" w14:textId="77777777" w:rsidR="0029738E" w:rsidRPr="00775D09" w:rsidRDefault="0029738E" w:rsidP="00320E73">
            <w:pPr>
              <w:widowControl/>
              <w:snapToGrid w:val="0"/>
              <w:jc w:val="center"/>
              <w:rPr>
                <w:bCs/>
                <w:color w:val="000000"/>
                <w:kern w:val="2"/>
                <w:sz w:val="21"/>
                <w:szCs w:val="21"/>
              </w:rPr>
            </w:pPr>
            <w:r w:rsidRPr="00775D09">
              <w:rPr>
                <w:bCs/>
                <w:color w:val="000000"/>
                <w:kern w:val="2"/>
                <w:sz w:val="21"/>
                <w:szCs w:val="21"/>
              </w:rPr>
              <w:t>4-6</w:t>
            </w:r>
          </w:p>
        </w:tc>
        <w:tc>
          <w:tcPr>
            <w:tcW w:w="771" w:type="pct"/>
            <w:vMerge/>
            <w:tcBorders>
              <w:left w:val="dotted" w:sz="8" w:space="0" w:color="auto"/>
              <w:right w:val="single" w:sz="8" w:space="0" w:color="F79646"/>
            </w:tcBorders>
            <w:shd w:val="clear" w:color="auto" w:fill="FFFFFF"/>
            <w:vAlign w:val="center"/>
          </w:tcPr>
          <w:p w14:paraId="28EB14E2" w14:textId="77777777" w:rsidR="0029738E" w:rsidRPr="00775D09" w:rsidRDefault="0029738E" w:rsidP="00320E73">
            <w:pPr>
              <w:widowControl/>
              <w:snapToGrid w:val="0"/>
              <w:jc w:val="center"/>
              <w:rPr>
                <w:bCs/>
                <w:color w:val="000000"/>
                <w:kern w:val="2"/>
                <w:sz w:val="21"/>
                <w:szCs w:val="21"/>
                <w:lang w:eastAsia="zh-Hans"/>
              </w:rPr>
            </w:pPr>
          </w:p>
        </w:tc>
      </w:tr>
      <w:tr w:rsidR="00066C09" w:rsidRPr="00775D09" w14:paraId="48CAB88F" w14:textId="77777777" w:rsidTr="00514893">
        <w:trPr>
          <w:jc w:val="center"/>
        </w:trPr>
        <w:tc>
          <w:tcPr>
            <w:tcW w:w="325" w:type="pct"/>
            <w:vMerge/>
            <w:tcBorders>
              <w:left w:val="single" w:sz="8" w:space="0" w:color="F79646"/>
              <w:bottom w:val="single" w:sz="8" w:space="0" w:color="F79646"/>
              <w:right w:val="dotted" w:sz="8" w:space="0" w:color="auto"/>
            </w:tcBorders>
            <w:shd w:val="clear" w:color="auto" w:fill="FFFFFF"/>
            <w:vAlign w:val="center"/>
          </w:tcPr>
          <w:p w14:paraId="03F50660" w14:textId="77777777" w:rsidR="0029738E" w:rsidRPr="00775D09" w:rsidRDefault="0029738E" w:rsidP="00320E73">
            <w:pPr>
              <w:widowControl/>
              <w:snapToGrid w:val="0"/>
              <w:jc w:val="center"/>
              <w:rPr>
                <w:b/>
                <w:color w:val="000000"/>
                <w:kern w:val="2"/>
                <w:sz w:val="21"/>
                <w:szCs w:val="21"/>
                <w:lang w:eastAsia="zh-Hans"/>
              </w:rPr>
            </w:pPr>
          </w:p>
        </w:tc>
        <w:tc>
          <w:tcPr>
            <w:tcW w:w="696" w:type="pct"/>
            <w:vMerge/>
            <w:tcBorders>
              <w:left w:val="dotted" w:sz="8" w:space="0" w:color="auto"/>
              <w:bottom w:val="single" w:sz="8" w:space="0" w:color="F79646"/>
              <w:right w:val="dotted" w:sz="8" w:space="0" w:color="auto"/>
            </w:tcBorders>
            <w:shd w:val="clear" w:color="auto" w:fill="FFFFFF"/>
            <w:vAlign w:val="center"/>
          </w:tcPr>
          <w:p w14:paraId="6A023AFC" w14:textId="77777777" w:rsidR="0029738E" w:rsidRPr="00775D09" w:rsidRDefault="0029738E" w:rsidP="00320E73">
            <w:pPr>
              <w:widowControl/>
              <w:snapToGrid w:val="0"/>
              <w:jc w:val="center"/>
              <w:rPr>
                <w:bCs/>
                <w:color w:val="000000"/>
                <w:kern w:val="2"/>
                <w:sz w:val="21"/>
                <w:szCs w:val="21"/>
                <w:lang w:eastAsia="zh-Hans"/>
              </w:rPr>
            </w:pPr>
          </w:p>
        </w:tc>
        <w:tc>
          <w:tcPr>
            <w:tcW w:w="567" w:type="pct"/>
            <w:tcBorders>
              <w:top w:val="single" w:sz="8" w:space="0" w:color="F79646"/>
              <w:left w:val="dotted" w:sz="8" w:space="0" w:color="auto"/>
              <w:bottom w:val="single" w:sz="8" w:space="0" w:color="F79646"/>
              <w:right w:val="dotted" w:sz="8" w:space="0" w:color="auto"/>
            </w:tcBorders>
            <w:shd w:val="clear" w:color="auto" w:fill="FFFFFF"/>
            <w:vAlign w:val="center"/>
          </w:tcPr>
          <w:p w14:paraId="729DB288" w14:textId="77777777" w:rsidR="0029738E" w:rsidRPr="00775D09" w:rsidRDefault="0029738E" w:rsidP="00320E73">
            <w:pPr>
              <w:widowControl/>
              <w:snapToGrid w:val="0"/>
              <w:jc w:val="center"/>
              <w:rPr>
                <w:bCs/>
                <w:color w:val="000000"/>
                <w:kern w:val="2"/>
                <w:sz w:val="21"/>
                <w:szCs w:val="21"/>
                <w:lang w:eastAsia="zh-Hans"/>
              </w:rPr>
            </w:pPr>
            <w:r w:rsidRPr="00775D09">
              <w:rPr>
                <w:bCs/>
                <w:color w:val="000000"/>
                <w:kern w:val="2"/>
                <w:sz w:val="21"/>
                <w:szCs w:val="21"/>
                <w:lang w:eastAsia="zh-Hans"/>
              </w:rPr>
              <w:t>特大果</w:t>
            </w:r>
          </w:p>
        </w:tc>
        <w:tc>
          <w:tcPr>
            <w:tcW w:w="545" w:type="pct"/>
            <w:tcBorders>
              <w:top w:val="single" w:sz="8" w:space="0" w:color="F79646"/>
              <w:left w:val="dotted" w:sz="8" w:space="0" w:color="auto"/>
              <w:bottom w:val="single" w:sz="8" w:space="0" w:color="F79646"/>
              <w:right w:val="dotted" w:sz="8" w:space="0" w:color="auto"/>
            </w:tcBorders>
            <w:shd w:val="clear" w:color="auto" w:fill="FFFFFF"/>
            <w:vAlign w:val="center"/>
          </w:tcPr>
          <w:p w14:paraId="26D6F535" w14:textId="77777777" w:rsidR="0029738E" w:rsidRPr="00775D09" w:rsidRDefault="0029738E" w:rsidP="00320E73">
            <w:pPr>
              <w:widowControl/>
              <w:snapToGrid w:val="0"/>
              <w:jc w:val="center"/>
              <w:rPr>
                <w:bCs/>
                <w:color w:val="000000"/>
                <w:kern w:val="2"/>
                <w:sz w:val="21"/>
                <w:szCs w:val="21"/>
              </w:rPr>
            </w:pPr>
            <w:r w:rsidRPr="00775D09">
              <w:rPr>
                <w:bCs/>
                <w:color w:val="000000"/>
                <w:kern w:val="2"/>
                <w:sz w:val="21"/>
                <w:szCs w:val="21"/>
              </w:rPr>
              <w:t>85-90</w:t>
            </w:r>
          </w:p>
        </w:tc>
        <w:tc>
          <w:tcPr>
            <w:tcW w:w="708" w:type="pct"/>
            <w:vMerge/>
            <w:tcBorders>
              <w:left w:val="dotted" w:sz="8" w:space="0" w:color="auto"/>
              <w:bottom w:val="single" w:sz="8" w:space="0" w:color="F79646"/>
              <w:right w:val="dotted" w:sz="8" w:space="0" w:color="auto"/>
            </w:tcBorders>
            <w:shd w:val="clear" w:color="auto" w:fill="FFFFFF"/>
            <w:vAlign w:val="center"/>
          </w:tcPr>
          <w:p w14:paraId="1F89B804" w14:textId="77777777" w:rsidR="0029738E" w:rsidRPr="00775D09" w:rsidRDefault="0029738E" w:rsidP="00320E73">
            <w:pPr>
              <w:widowControl/>
              <w:snapToGrid w:val="0"/>
              <w:jc w:val="center"/>
              <w:rPr>
                <w:bCs/>
                <w:color w:val="000000"/>
                <w:kern w:val="2"/>
                <w:sz w:val="21"/>
                <w:szCs w:val="21"/>
                <w:lang w:eastAsia="zh-Hans"/>
              </w:rPr>
            </w:pPr>
          </w:p>
        </w:tc>
        <w:tc>
          <w:tcPr>
            <w:tcW w:w="451" w:type="pct"/>
            <w:vMerge/>
            <w:tcBorders>
              <w:left w:val="dotted" w:sz="8" w:space="0" w:color="auto"/>
              <w:bottom w:val="single" w:sz="8" w:space="0" w:color="F79646"/>
              <w:right w:val="dotted" w:sz="8" w:space="0" w:color="auto"/>
            </w:tcBorders>
            <w:shd w:val="clear" w:color="auto" w:fill="FFFFFF"/>
            <w:vAlign w:val="center"/>
          </w:tcPr>
          <w:p w14:paraId="0165290E" w14:textId="77777777" w:rsidR="0029738E" w:rsidRPr="00775D09" w:rsidRDefault="0029738E" w:rsidP="00320E73">
            <w:pPr>
              <w:widowControl/>
              <w:snapToGrid w:val="0"/>
              <w:jc w:val="center"/>
              <w:rPr>
                <w:bCs/>
                <w:color w:val="000000"/>
                <w:kern w:val="2"/>
                <w:sz w:val="21"/>
                <w:szCs w:val="21"/>
                <w:lang w:eastAsia="zh-Hans"/>
              </w:rPr>
            </w:pPr>
          </w:p>
        </w:tc>
        <w:tc>
          <w:tcPr>
            <w:tcW w:w="489" w:type="pct"/>
            <w:vMerge/>
            <w:tcBorders>
              <w:left w:val="dotted" w:sz="8" w:space="0" w:color="auto"/>
              <w:bottom w:val="single" w:sz="8" w:space="0" w:color="F79646"/>
              <w:right w:val="dotted" w:sz="8" w:space="0" w:color="auto"/>
            </w:tcBorders>
            <w:shd w:val="clear" w:color="auto" w:fill="FFFFFF"/>
            <w:vAlign w:val="center"/>
          </w:tcPr>
          <w:p w14:paraId="20E4A906" w14:textId="77777777" w:rsidR="0029738E" w:rsidRPr="00775D09" w:rsidRDefault="0029738E" w:rsidP="00320E73">
            <w:pPr>
              <w:widowControl/>
              <w:snapToGrid w:val="0"/>
              <w:jc w:val="center"/>
              <w:rPr>
                <w:bCs/>
                <w:color w:val="000000"/>
                <w:kern w:val="2"/>
                <w:sz w:val="21"/>
                <w:szCs w:val="21"/>
                <w:lang w:eastAsia="zh-Hans"/>
              </w:rPr>
            </w:pPr>
          </w:p>
        </w:tc>
        <w:tc>
          <w:tcPr>
            <w:tcW w:w="449" w:type="pct"/>
            <w:tcBorders>
              <w:top w:val="single" w:sz="8" w:space="0" w:color="F79646"/>
              <w:left w:val="dotted" w:sz="8" w:space="0" w:color="auto"/>
              <w:bottom w:val="single" w:sz="8" w:space="0" w:color="F79646"/>
              <w:right w:val="dotted" w:sz="8" w:space="0" w:color="auto"/>
            </w:tcBorders>
            <w:shd w:val="clear" w:color="auto" w:fill="FFFFFF"/>
            <w:vAlign w:val="center"/>
          </w:tcPr>
          <w:p w14:paraId="7F3501BA" w14:textId="77777777" w:rsidR="0029738E" w:rsidRPr="00775D09" w:rsidRDefault="0029738E" w:rsidP="00320E73">
            <w:pPr>
              <w:widowControl/>
              <w:snapToGrid w:val="0"/>
              <w:jc w:val="center"/>
              <w:rPr>
                <w:bCs/>
                <w:color w:val="000000"/>
                <w:kern w:val="2"/>
                <w:sz w:val="21"/>
                <w:szCs w:val="21"/>
              </w:rPr>
            </w:pPr>
            <w:r w:rsidRPr="00775D09">
              <w:rPr>
                <w:bCs/>
                <w:color w:val="000000"/>
                <w:kern w:val="2"/>
                <w:sz w:val="21"/>
                <w:szCs w:val="21"/>
                <w:lang w:eastAsia="zh-Hans"/>
              </w:rPr>
              <w:t>5</w:t>
            </w:r>
            <w:r w:rsidRPr="00775D09">
              <w:rPr>
                <w:bCs/>
                <w:color w:val="000000"/>
                <w:kern w:val="2"/>
                <w:sz w:val="21"/>
                <w:szCs w:val="21"/>
              </w:rPr>
              <w:t>-</w:t>
            </w:r>
            <w:r w:rsidRPr="00775D09">
              <w:rPr>
                <w:bCs/>
                <w:color w:val="000000"/>
                <w:kern w:val="2"/>
                <w:sz w:val="21"/>
                <w:szCs w:val="21"/>
                <w:lang w:eastAsia="zh-Hans"/>
              </w:rPr>
              <w:t>7</w:t>
            </w:r>
          </w:p>
        </w:tc>
        <w:tc>
          <w:tcPr>
            <w:tcW w:w="771" w:type="pct"/>
            <w:vMerge/>
            <w:tcBorders>
              <w:left w:val="dotted" w:sz="8" w:space="0" w:color="auto"/>
              <w:bottom w:val="single" w:sz="8" w:space="0" w:color="F79646"/>
              <w:right w:val="single" w:sz="8" w:space="0" w:color="F79646"/>
            </w:tcBorders>
            <w:shd w:val="clear" w:color="auto" w:fill="FFFFFF"/>
            <w:vAlign w:val="center"/>
          </w:tcPr>
          <w:p w14:paraId="2F902AE7" w14:textId="77777777" w:rsidR="0029738E" w:rsidRPr="00775D09" w:rsidRDefault="0029738E" w:rsidP="00320E73">
            <w:pPr>
              <w:widowControl/>
              <w:snapToGrid w:val="0"/>
              <w:jc w:val="center"/>
              <w:rPr>
                <w:bCs/>
                <w:color w:val="000000"/>
                <w:kern w:val="2"/>
                <w:sz w:val="21"/>
                <w:szCs w:val="21"/>
                <w:lang w:eastAsia="zh-Hans"/>
              </w:rPr>
            </w:pPr>
          </w:p>
        </w:tc>
      </w:tr>
      <w:tr w:rsidR="00066C09" w:rsidRPr="00775D09" w14:paraId="3958C00C" w14:textId="77777777" w:rsidTr="00514893">
        <w:trPr>
          <w:jc w:val="center"/>
        </w:trPr>
        <w:tc>
          <w:tcPr>
            <w:tcW w:w="325" w:type="pct"/>
            <w:vMerge w:val="restart"/>
            <w:tcBorders>
              <w:top w:val="single" w:sz="8" w:space="0" w:color="F79646"/>
              <w:left w:val="single" w:sz="8" w:space="0" w:color="F79646"/>
              <w:bottom w:val="single" w:sz="8" w:space="0" w:color="F79646"/>
              <w:right w:val="dotted" w:sz="8" w:space="0" w:color="auto"/>
            </w:tcBorders>
            <w:shd w:val="clear" w:color="auto" w:fill="FFFFFF"/>
            <w:vAlign w:val="center"/>
          </w:tcPr>
          <w:p w14:paraId="24171B38" w14:textId="77777777" w:rsidR="0029738E" w:rsidRPr="00775D09" w:rsidRDefault="0029738E" w:rsidP="00320E73">
            <w:pPr>
              <w:widowControl/>
              <w:snapToGrid w:val="0"/>
              <w:jc w:val="center"/>
              <w:rPr>
                <w:b/>
                <w:color w:val="000000"/>
                <w:kern w:val="2"/>
                <w:sz w:val="21"/>
                <w:szCs w:val="21"/>
                <w:lang w:eastAsia="zh-Hans"/>
              </w:rPr>
            </w:pPr>
            <w:bookmarkStart w:id="4" w:name="_Hlk60510059"/>
            <w:bookmarkEnd w:id="3"/>
            <w:r w:rsidRPr="00775D09">
              <w:rPr>
                <w:b/>
                <w:color w:val="000000"/>
                <w:kern w:val="2"/>
                <w:sz w:val="21"/>
                <w:szCs w:val="21"/>
                <w:lang w:eastAsia="zh-Hans"/>
              </w:rPr>
              <w:t>花牛</w:t>
            </w:r>
          </w:p>
        </w:tc>
        <w:tc>
          <w:tcPr>
            <w:tcW w:w="696" w:type="pct"/>
            <w:vMerge w:val="restart"/>
            <w:tcBorders>
              <w:top w:val="single" w:sz="8" w:space="0" w:color="F79646"/>
              <w:left w:val="dotted" w:sz="8" w:space="0" w:color="auto"/>
              <w:bottom w:val="single" w:sz="8" w:space="0" w:color="F79646"/>
              <w:right w:val="dotted" w:sz="8" w:space="0" w:color="auto"/>
            </w:tcBorders>
            <w:shd w:val="clear" w:color="auto" w:fill="FFFFFF"/>
            <w:vAlign w:val="center"/>
          </w:tcPr>
          <w:p w14:paraId="257C01F2" w14:textId="77777777" w:rsidR="0029738E" w:rsidRPr="00775D09" w:rsidRDefault="0029738E" w:rsidP="00320E73">
            <w:pPr>
              <w:widowControl/>
              <w:snapToGrid w:val="0"/>
              <w:jc w:val="center"/>
              <w:rPr>
                <w:bCs/>
                <w:color w:val="000000"/>
                <w:kern w:val="2"/>
                <w:sz w:val="21"/>
                <w:szCs w:val="21"/>
                <w:lang w:eastAsia="zh-Hans"/>
              </w:rPr>
            </w:pPr>
            <w:r w:rsidRPr="00775D09">
              <w:rPr>
                <w:bCs/>
                <w:color w:val="000000"/>
                <w:kern w:val="2"/>
                <w:sz w:val="21"/>
                <w:szCs w:val="21"/>
                <w:lang w:eastAsia="zh-Hans"/>
              </w:rPr>
              <w:t>甘肃天水</w:t>
            </w:r>
          </w:p>
        </w:tc>
        <w:tc>
          <w:tcPr>
            <w:tcW w:w="567" w:type="pct"/>
            <w:tcBorders>
              <w:top w:val="single" w:sz="8" w:space="0" w:color="F79646"/>
              <w:left w:val="dotted" w:sz="8" w:space="0" w:color="auto"/>
              <w:bottom w:val="single" w:sz="8" w:space="0" w:color="F79646"/>
              <w:right w:val="dotted" w:sz="8" w:space="0" w:color="auto"/>
            </w:tcBorders>
            <w:shd w:val="clear" w:color="auto" w:fill="FFFFFF"/>
            <w:vAlign w:val="center"/>
          </w:tcPr>
          <w:p w14:paraId="21636926" w14:textId="77777777" w:rsidR="0029738E" w:rsidRPr="00775D09" w:rsidRDefault="0029738E" w:rsidP="00320E73">
            <w:pPr>
              <w:widowControl/>
              <w:snapToGrid w:val="0"/>
              <w:jc w:val="center"/>
              <w:rPr>
                <w:bCs/>
                <w:color w:val="000000"/>
                <w:kern w:val="2"/>
                <w:sz w:val="21"/>
                <w:szCs w:val="21"/>
                <w:lang w:eastAsia="zh-Hans"/>
              </w:rPr>
            </w:pPr>
            <w:r w:rsidRPr="00775D09">
              <w:rPr>
                <w:bCs/>
                <w:color w:val="000000"/>
                <w:kern w:val="2"/>
                <w:sz w:val="21"/>
                <w:szCs w:val="21"/>
                <w:lang w:eastAsia="zh-Hans"/>
              </w:rPr>
              <w:t>小果</w:t>
            </w:r>
          </w:p>
        </w:tc>
        <w:tc>
          <w:tcPr>
            <w:tcW w:w="545" w:type="pct"/>
            <w:tcBorders>
              <w:top w:val="single" w:sz="8" w:space="0" w:color="F79646"/>
              <w:left w:val="dotted" w:sz="8" w:space="0" w:color="auto"/>
              <w:bottom w:val="single" w:sz="8" w:space="0" w:color="F79646"/>
              <w:right w:val="dotted" w:sz="8" w:space="0" w:color="auto"/>
            </w:tcBorders>
            <w:shd w:val="clear" w:color="auto" w:fill="FFFFFF"/>
            <w:vAlign w:val="center"/>
          </w:tcPr>
          <w:p w14:paraId="7DC58E2C" w14:textId="77777777" w:rsidR="0029738E" w:rsidRPr="00775D09" w:rsidRDefault="0029738E" w:rsidP="00320E73">
            <w:pPr>
              <w:widowControl/>
              <w:snapToGrid w:val="0"/>
              <w:jc w:val="center"/>
              <w:rPr>
                <w:bCs/>
                <w:color w:val="000000"/>
                <w:kern w:val="2"/>
                <w:sz w:val="21"/>
                <w:szCs w:val="21"/>
              </w:rPr>
            </w:pPr>
            <w:r w:rsidRPr="00775D09">
              <w:rPr>
                <w:bCs/>
                <w:color w:val="000000"/>
                <w:kern w:val="2"/>
                <w:sz w:val="21"/>
                <w:szCs w:val="21"/>
              </w:rPr>
              <w:t>70-75</w:t>
            </w:r>
          </w:p>
        </w:tc>
        <w:tc>
          <w:tcPr>
            <w:tcW w:w="708" w:type="pct"/>
            <w:vMerge w:val="restart"/>
            <w:tcBorders>
              <w:top w:val="single" w:sz="8" w:space="0" w:color="F79646"/>
              <w:left w:val="dotted" w:sz="8" w:space="0" w:color="auto"/>
              <w:bottom w:val="single" w:sz="8" w:space="0" w:color="F79646"/>
              <w:right w:val="dotted" w:sz="8" w:space="0" w:color="auto"/>
            </w:tcBorders>
            <w:shd w:val="clear" w:color="auto" w:fill="FFFFFF"/>
            <w:vAlign w:val="center"/>
          </w:tcPr>
          <w:p w14:paraId="1EEC371B" w14:textId="77777777" w:rsidR="0029738E" w:rsidRPr="00775D09" w:rsidRDefault="0029738E" w:rsidP="00320E73">
            <w:pPr>
              <w:widowControl/>
              <w:snapToGrid w:val="0"/>
              <w:jc w:val="center"/>
              <w:rPr>
                <w:bCs/>
                <w:color w:val="000000"/>
                <w:kern w:val="2"/>
                <w:sz w:val="21"/>
                <w:szCs w:val="21"/>
              </w:rPr>
            </w:pPr>
            <w:r w:rsidRPr="00775D09">
              <w:rPr>
                <w:bCs/>
                <w:color w:val="000000"/>
                <w:kern w:val="2"/>
                <w:sz w:val="21"/>
                <w:szCs w:val="21"/>
                <w:lang w:eastAsia="zh-Hans"/>
              </w:rPr>
              <w:t>瓦楞纸箱</w:t>
            </w:r>
            <w:r w:rsidRPr="00775D09">
              <w:rPr>
                <w:bCs/>
                <w:color w:val="000000"/>
                <w:kern w:val="2"/>
                <w:sz w:val="21"/>
                <w:szCs w:val="21"/>
                <w:lang w:eastAsia="zh-Hans"/>
              </w:rPr>
              <w:t>+</w:t>
            </w:r>
            <w:r w:rsidRPr="00775D09">
              <w:rPr>
                <w:bCs/>
                <w:color w:val="000000"/>
                <w:kern w:val="2"/>
                <w:sz w:val="21"/>
                <w:szCs w:val="21"/>
                <w:lang w:eastAsia="zh-Hans"/>
              </w:rPr>
              <w:t>珍珠棉网套</w:t>
            </w:r>
            <w:r w:rsidRPr="00775D09">
              <w:rPr>
                <w:bCs/>
                <w:color w:val="000000"/>
                <w:kern w:val="2"/>
                <w:sz w:val="21"/>
                <w:szCs w:val="21"/>
                <w:lang w:eastAsia="zh-Hans"/>
              </w:rPr>
              <w:t>+</w:t>
            </w:r>
            <w:r w:rsidRPr="00775D09">
              <w:rPr>
                <w:bCs/>
                <w:color w:val="000000"/>
                <w:kern w:val="2"/>
                <w:sz w:val="21"/>
                <w:szCs w:val="21"/>
                <w:lang w:eastAsia="zh-Hans"/>
              </w:rPr>
              <w:t>瓦楞纸方形隔层</w:t>
            </w:r>
          </w:p>
        </w:tc>
        <w:tc>
          <w:tcPr>
            <w:tcW w:w="451" w:type="pct"/>
            <w:vMerge w:val="restart"/>
            <w:tcBorders>
              <w:top w:val="single" w:sz="8" w:space="0" w:color="F79646"/>
              <w:left w:val="dotted" w:sz="8" w:space="0" w:color="auto"/>
              <w:bottom w:val="single" w:sz="8" w:space="0" w:color="F79646"/>
              <w:right w:val="dotted" w:sz="8" w:space="0" w:color="auto"/>
            </w:tcBorders>
            <w:shd w:val="clear" w:color="auto" w:fill="FFFFFF"/>
            <w:vAlign w:val="center"/>
          </w:tcPr>
          <w:p w14:paraId="670AC9DE" w14:textId="77777777" w:rsidR="0029738E" w:rsidRPr="00775D09" w:rsidRDefault="0029738E" w:rsidP="00320E73">
            <w:pPr>
              <w:widowControl/>
              <w:snapToGrid w:val="0"/>
              <w:jc w:val="center"/>
              <w:rPr>
                <w:bCs/>
                <w:color w:val="000000"/>
                <w:kern w:val="2"/>
                <w:sz w:val="21"/>
                <w:szCs w:val="21"/>
              </w:rPr>
            </w:pPr>
            <w:r w:rsidRPr="00775D09">
              <w:rPr>
                <w:bCs/>
                <w:color w:val="000000"/>
                <w:kern w:val="2"/>
                <w:sz w:val="21"/>
                <w:szCs w:val="21"/>
                <w:lang w:eastAsia="zh-Hans"/>
              </w:rPr>
              <w:t>（</w:t>
            </w:r>
            <w:r w:rsidRPr="00775D09">
              <w:rPr>
                <w:bCs/>
                <w:color w:val="000000"/>
                <w:kern w:val="2"/>
                <w:sz w:val="21"/>
                <w:szCs w:val="21"/>
                <w:lang w:eastAsia="zh-Hans"/>
              </w:rPr>
              <w:t>0-4℃</w:t>
            </w:r>
            <w:r w:rsidRPr="00775D09">
              <w:rPr>
                <w:bCs/>
                <w:color w:val="000000"/>
                <w:kern w:val="2"/>
                <w:sz w:val="21"/>
                <w:szCs w:val="21"/>
                <w:lang w:eastAsia="zh-Hans"/>
              </w:rPr>
              <w:t>）低温保藏</w:t>
            </w:r>
          </w:p>
        </w:tc>
        <w:tc>
          <w:tcPr>
            <w:tcW w:w="489" w:type="pct"/>
            <w:vMerge w:val="restart"/>
            <w:tcBorders>
              <w:top w:val="single" w:sz="8" w:space="0" w:color="F79646"/>
              <w:left w:val="dotted" w:sz="8" w:space="0" w:color="auto"/>
              <w:bottom w:val="single" w:sz="8" w:space="0" w:color="F79646"/>
              <w:right w:val="dotted" w:sz="8" w:space="0" w:color="auto"/>
            </w:tcBorders>
            <w:shd w:val="clear" w:color="auto" w:fill="FFFFFF"/>
            <w:vAlign w:val="center"/>
          </w:tcPr>
          <w:p w14:paraId="23EF394B" w14:textId="77777777" w:rsidR="0029738E" w:rsidRPr="00775D09" w:rsidRDefault="0029738E" w:rsidP="00320E73">
            <w:pPr>
              <w:widowControl/>
              <w:snapToGrid w:val="0"/>
              <w:jc w:val="center"/>
              <w:rPr>
                <w:bCs/>
                <w:color w:val="000000"/>
                <w:kern w:val="2"/>
                <w:sz w:val="21"/>
                <w:szCs w:val="21"/>
                <w:lang w:eastAsia="zh-Hans"/>
              </w:rPr>
            </w:pPr>
            <w:r w:rsidRPr="00775D09">
              <w:rPr>
                <w:bCs/>
                <w:color w:val="000000"/>
                <w:kern w:val="2"/>
                <w:sz w:val="21"/>
                <w:szCs w:val="21"/>
                <w:lang w:eastAsia="zh-Hans"/>
              </w:rPr>
              <w:t>陆运快递包邮</w:t>
            </w:r>
          </w:p>
        </w:tc>
        <w:tc>
          <w:tcPr>
            <w:tcW w:w="449" w:type="pct"/>
            <w:tcBorders>
              <w:top w:val="single" w:sz="8" w:space="0" w:color="F79646"/>
              <w:left w:val="dotted" w:sz="8" w:space="0" w:color="auto"/>
              <w:bottom w:val="single" w:sz="8" w:space="0" w:color="F79646"/>
              <w:right w:val="dotted" w:sz="8" w:space="0" w:color="auto"/>
            </w:tcBorders>
            <w:shd w:val="clear" w:color="auto" w:fill="FFFFFF"/>
            <w:vAlign w:val="center"/>
          </w:tcPr>
          <w:p w14:paraId="2B75BE73" w14:textId="77777777" w:rsidR="0029738E" w:rsidRPr="00775D09" w:rsidRDefault="0029738E" w:rsidP="00320E73">
            <w:pPr>
              <w:widowControl/>
              <w:snapToGrid w:val="0"/>
              <w:jc w:val="center"/>
              <w:rPr>
                <w:bCs/>
                <w:color w:val="000000"/>
                <w:kern w:val="2"/>
                <w:sz w:val="21"/>
                <w:szCs w:val="21"/>
              </w:rPr>
            </w:pPr>
            <w:r w:rsidRPr="00775D09">
              <w:rPr>
                <w:bCs/>
                <w:color w:val="000000"/>
                <w:kern w:val="2"/>
                <w:sz w:val="21"/>
                <w:szCs w:val="21"/>
              </w:rPr>
              <w:t>3-5</w:t>
            </w:r>
          </w:p>
        </w:tc>
        <w:tc>
          <w:tcPr>
            <w:tcW w:w="771" w:type="pct"/>
            <w:vMerge w:val="restart"/>
            <w:tcBorders>
              <w:top w:val="single" w:sz="8" w:space="0" w:color="F79646"/>
              <w:left w:val="dotted" w:sz="8" w:space="0" w:color="auto"/>
              <w:bottom w:val="single" w:sz="8" w:space="0" w:color="F79646"/>
              <w:right w:val="single" w:sz="8" w:space="0" w:color="F79646"/>
            </w:tcBorders>
            <w:shd w:val="clear" w:color="auto" w:fill="FFFFFF"/>
            <w:vAlign w:val="center"/>
          </w:tcPr>
          <w:p w14:paraId="5F181133" w14:textId="77777777" w:rsidR="0029738E" w:rsidRPr="00775D09" w:rsidRDefault="0029738E" w:rsidP="00320E73">
            <w:pPr>
              <w:widowControl/>
              <w:snapToGrid w:val="0"/>
              <w:jc w:val="center"/>
              <w:rPr>
                <w:bCs/>
                <w:color w:val="000000"/>
                <w:kern w:val="2"/>
                <w:sz w:val="21"/>
                <w:szCs w:val="21"/>
                <w:lang w:eastAsia="zh-Hans"/>
              </w:rPr>
            </w:pPr>
            <w:r w:rsidRPr="00775D09">
              <w:rPr>
                <w:bCs/>
                <w:color w:val="000000"/>
                <w:kern w:val="2"/>
                <w:sz w:val="21"/>
                <w:szCs w:val="21"/>
                <w:lang w:eastAsia="zh-Hans"/>
              </w:rPr>
              <w:t>色泽深红，口感松脆，</w:t>
            </w:r>
            <w:bookmarkStart w:id="5" w:name="_Hlk60570309"/>
            <w:r w:rsidRPr="00775D09">
              <w:rPr>
                <w:bCs/>
                <w:color w:val="000000"/>
                <w:kern w:val="2"/>
                <w:sz w:val="21"/>
                <w:szCs w:val="21"/>
                <w:lang w:eastAsia="zh-Hans"/>
              </w:rPr>
              <w:t>粉面香甜，婴儿辅食。</w:t>
            </w:r>
            <w:bookmarkEnd w:id="5"/>
          </w:p>
        </w:tc>
      </w:tr>
      <w:tr w:rsidR="00066C09" w:rsidRPr="00775D09" w14:paraId="7F1D2847" w14:textId="77777777" w:rsidTr="00514893">
        <w:trPr>
          <w:jc w:val="center"/>
        </w:trPr>
        <w:tc>
          <w:tcPr>
            <w:tcW w:w="325" w:type="pct"/>
            <w:vMerge/>
            <w:tcBorders>
              <w:top w:val="single" w:sz="8" w:space="0" w:color="F79646"/>
              <w:left w:val="single" w:sz="8" w:space="0" w:color="F79646"/>
              <w:bottom w:val="single" w:sz="8" w:space="0" w:color="F79646"/>
              <w:right w:val="dotted" w:sz="8" w:space="0" w:color="auto"/>
            </w:tcBorders>
            <w:shd w:val="clear" w:color="auto" w:fill="FFFFFF"/>
            <w:vAlign w:val="center"/>
          </w:tcPr>
          <w:p w14:paraId="1CCC6321" w14:textId="77777777" w:rsidR="0029738E" w:rsidRPr="00775D09" w:rsidRDefault="0029738E" w:rsidP="00320E73">
            <w:pPr>
              <w:widowControl/>
              <w:snapToGrid w:val="0"/>
              <w:jc w:val="center"/>
              <w:rPr>
                <w:b/>
                <w:color w:val="000000"/>
                <w:kern w:val="2"/>
                <w:sz w:val="21"/>
                <w:szCs w:val="21"/>
                <w:lang w:eastAsia="zh-Hans"/>
              </w:rPr>
            </w:pPr>
          </w:p>
        </w:tc>
        <w:tc>
          <w:tcPr>
            <w:tcW w:w="696" w:type="pct"/>
            <w:vMerge/>
            <w:tcBorders>
              <w:top w:val="single" w:sz="8" w:space="0" w:color="F79646"/>
              <w:left w:val="dotted" w:sz="8" w:space="0" w:color="auto"/>
              <w:bottom w:val="single" w:sz="8" w:space="0" w:color="F79646"/>
              <w:right w:val="dotted" w:sz="8" w:space="0" w:color="auto"/>
            </w:tcBorders>
            <w:shd w:val="clear" w:color="auto" w:fill="FFFFFF"/>
            <w:vAlign w:val="center"/>
          </w:tcPr>
          <w:p w14:paraId="6803A980" w14:textId="77777777" w:rsidR="0029738E" w:rsidRPr="00775D09" w:rsidRDefault="0029738E" w:rsidP="00320E73">
            <w:pPr>
              <w:widowControl/>
              <w:snapToGrid w:val="0"/>
              <w:jc w:val="center"/>
              <w:rPr>
                <w:bCs/>
                <w:color w:val="000000"/>
                <w:kern w:val="2"/>
                <w:sz w:val="21"/>
                <w:szCs w:val="21"/>
                <w:lang w:eastAsia="zh-Hans"/>
              </w:rPr>
            </w:pPr>
          </w:p>
        </w:tc>
        <w:tc>
          <w:tcPr>
            <w:tcW w:w="567" w:type="pct"/>
            <w:tcBorders>
              <w:top w:val="single" w:sz="8" w:space="0" w:color="F79646"/>
              <w:left w:val="dotted" w:sz="8" w:space="0" w:color="auto"/>
              <w:bottom w:val="single" w:sz="8" w:space="0" w:color="F79646"/>
              <w:right w:val="dotted" w:sz="8" w:space="0" w:color="auto"/>
            </w:tcBorders>
            <w:shd w:val="clear" w:color="auto" w:fill="FFFFFF"/>
            <w:vAlign w:val="center"/>
          </w:tcPr>
          <w:p w14:paraId="6F8A7C66" w14:textId="77777777" w:rsidR="0029738E" w:rsidRPr="00775D09" w:rsidRDefault="0029738E" w:rsidP="00320E73">
            <w:pPr>
              <w:widowControl/>
              <w:snapToGrid w:val="0"/>
              <w:jc w:val="center"/>
              <w:rPr>
                <w:bCs/>
                <w:color w:val="000000"/>
                <w:kern w:val="2"/>
                <w:sz w:val="21"/>
                <w:szCs w:val="21"/>
                <w:lang w:eastAsia="zh-Hans"/>
              </w:rPr>
            </w:pPr>
            <w:r w:rsidRPr="00775D09">
              <w:rPr>
                <w:bCs/>
                <w:color w:val="000000"/>
                <w:kern w:val="2"/>
                <w:sz w:val="21"/>
                <w:szCs w:val="21"/>
                <w:lang w:eastAsia="zh-Hans"/>
              </w:rPr>
              <w:t>中果</w:t>
            </w:r>
          </w:p>
        </w:tc>
        <w:tc>
          <w:tcPr>
            <w:tcW w:w="545" w:type="pct"/>
            <w:tcBorders>
              <w:top w:val="single" w:sz="8" w:space="0" w:color="F79646"/>
              <w:left w:val="dotted" w:sz="8" w:space="0" w:color="auto"/>
              <w:bottom w:val="single" w:sz="8" w:space="0" w:color="F79646"/>
              <w:right w:val="dotted" w:sz="8" w:space="0" w:color="auto"/>
            </w:tcBorders>
            <w:shd w:val="clear" w:color="auto" w:fill="FFFFFF"/>
            <w:vAlign w:val="center"/>
          </w:tcPr>
          <w:p w14:paraId="2ED33A49" w14:textId="77777777" w:rsidR="0029738E" w:rsidRPr="00775D09" w:rsidRDefault="0029738E" w:rsidP="00320E73">
            <w:pPr>
              <w:widowControl/>
              <w:snapToGrid w:val="0"/>
              <w:jc w:val="center"/>
              <w:rPr>
                <w:bCs/>
                <w:color w:val="000000"/>
                <w:kern w:val="2"/>
                <w:sz w:val="21"/>
                <w:szCs w:val="21"/>
              </w:rPr>
            </w:pPr>
            <w:r w:rsidRPr="00775D09">
              <w:rPr>
                <w:bCs/>
                <w:color w:val="000000"/>
                <w:kern w:val="2"/>
                <w:sz w:val="21"/>
                <w:szCs w:val="21"/>
              </w:rPr>
              <w:t>75-80</w:t>
            </w:r>
          </w:p>
        </w:tc>
        <w:tc>
          <w:tcPr>
            <w:tcW w:w="708" w:type="pct"/>
            <w:vMerge/>
            <w:tcBorders>
              <w:top w:val="single" w:sz="8" w:space="0" w:color="F79646"/>
              <w:left w:val="dotted" w:sz="8" w:space="0" w:color="auto"/>
              <w:bottom w:val="single" w:sz="8" w:space="0" w:color="F79646"/>
              <w:right w:val="dotted" w:sz="8" w:space="0" w:color="auto"/>
            </w:tcBorders>
            <w:shd w:val="clear" w:color="auto" w:fill="FFFFFF"/>
            <w:vAlign w:val="center"/>
          </w:tcPr>
          <w:p w14:paraId="786FC547" w14:textId="77777777" w:rsidR="0029738E" w:rsidRPr="00775D09" w:rsidRDefault="0029738E" w:rsidP="00320E73">
            <w:pPr>
              <w:widowControl/>
              <w:snapToGrid w:val="0"/>
              <w:jc w:val="center"/>
              <w:rPr>
                <w:bCs/>
                <w:color w:val="000000"/>
                <w:kern w:val="2"/>
                <w:sz w:val="21"/>
                <w:szCs w:val="21"/>
              </w:rPr>
            </w:pPr>
          </w:p>
        </w:tc>
        <w:tc>
          <w:tcPr>
            <w:tcW w:w="451" w:type="pct"/>
            <w:vMerge/>
            <w:tcBorders>
              <w:top w:val="single" w:sz="8" w:space="0" w:color="F79646"/>
              <w:left w:val="dotted" w:sz="8" w:space="0" w:color="auto"/>
              <w:bottom w:val="single" w:sz="8" w:space="0" w:color="F79646"/>
              <w:right w:val="dotted" w:sz="8" w:space="0" w:color="auto"/>
            </w:tcBorders>
            <w:shd w:val="clear" w:color="auto" w:fill="FFFFFF"/>
            <w:vAlign w:val="center"/>
          </w:tcPr>
          <w:p w14:paraId="72F02EEC" w14:textId="77777777" w:rsidR="0029738E" w:rsidRPr="00775D09" w:rsidRDefault="0029738E" w:rsidP="00320E73">
            <w:pPr>
              <w:widowControl/>
              <w:snapToGrid w:val="0"/>
              <w:jc w:val="center"/>
              <w:rPr>
                <w:bCs/>
                <w:color w:val="000000"/>
                <w:kern w:val="2"/>
                <w:sz w:val="21"/>
                <w:szCs w:val="21"/>
                <w:lang w:eastAsia="zh-Hans"/>
              </w:rPr>
            </w:pPr>
          </w:p>
        </w:tc>
        <w:tc>
          <w:tcPr>
            <w:tcW w:w="489" w:type="pct"/>
            <w:vMerge/>
            <w:tcBorders>
              <w:top w:val="single" w:sz="8" w:space="0" w:color="F79646"/>
              <w:left w:val="dotted" w:sz="8" w:space="0" w:color="auto"/>
              <w:bottom w:val="single" w:sz="8" w:space="0" w:color="F79646"/>
              <w:right w:val="dotted" w:sz="8" w:space="0" w:color="auto"/>
            </w:tcBorders>
            <w:shd w:val="clear" w:color="auto" w:fill="FFFFFF"/>
            <w:vAlign w:val="center"/>
          </w:tcPr>
          <w:p w14:paraId="034516F0" w14:textId="77777777" w:rsidR="0029738E" w:rsidRPr="00775D09" w:rsidRDefault="0029738E" w:rsidP="00320E73">
            <w:pPr>
              <w:widowControl/>
              <w:snapToGrid w:val="0"/>
              <w:jc w:val="center"/>
              <w:rPr>
                <w:bCs/>
                <w:color w:val="000000"/>
                <w:kern w:val="2"/>
                <w:sz w:val="21"/>
                <w:szCs w:val="21"/>
                <w:lang w:eastAsia="zh-Hans"/>
              </w:rPr>
            </w:pPr>
          </w:p>
        </w:tc>
        <w:tc>
          <w:tcPr>
            <w:tcW w:w="449" w:type="pct"/>
            <w:tcBorders>
              <w:top w:val="single" w:sz="8" w:space="0" w:color="F79646"/>
              <w:left w:val="dotted" w:sz="8" w:space="0" w:color="auto"/>
              <w:bottom w:val="single" w:sz="8" w:space="0" w:color="F79646"/>
              <w:right w:val="dotted" w:sz="8" w:space="0" w:color="auto"/>
            </w:tcBorders>
            <w:shd w:val="clear" w:color="auto" w:fill="FFFFFF"/>
            <w:vAlign w:val="center"/>
          </w:tcPr>
          <w:p w14:paraId="0C8DAAC4" w14:textId="77777777" w:rsidR="0029738E" w:rsidRPr="00775D09" w:rsidRDefault="0029738E" w:rsidP="00320E73">
            <w:pPr>
              <w:widowControl/>
              <w:snapToGrid w:val="0"/>
              <w:jc w:val="center"/>
              <w:rPr>
                <w:bCs/>
                <w:color w:val="000000"/>
                <w:kern w:val="2"/>
                <w:sz w:val="21"/>
                <w:szCs w:val="21"/>
              </w:rPr>
            </w:pPr>
            <w:r w:rsidRPr="00775D09">
              <w:rPr>
                <w:bCs/>
                <w:color w:val="000000"/>
                <w:kern w:val="2"/>
                <w:sz w:val="21"/>
                <w:szCs w:val="21"/>
              </w:rPr>
              <w:t>4-6</w:t>
            </w:r>
          </w:p>
        </w:tc>
        <w:tc>
          <w:tcPr>
            <w:tcW w:w="771" w:type="pct"/>
            <w:vMerge/>
            <w:tcBorders>
              <w:top w:val="single" w:sz="8" w:space="0" w:color="F79646"/>
              <w:left w:val="dotted" w:sz="8" w:space="0" w:color="auto"/>
              <w:bottom w:val="single" w:sz="8" w:space="0" w:color="F79646"/>
              <w:right w:val="single" w:sz="8" w:space="0" w:color="F79646"/>
            </w:tcBorders>
            <w:shd w:val="clear" w:color="auto" w:fill="FFFFFF"/>
            <w:vAlign w:val="center"/>
          </w:tcPr>
          <w:p w14:paraId="31DCCFD0" w14:textId="77777777" w:rsidR="0029738E" w:rsidRPr="00775D09" w:rsidRDefault="0029738E" w:rsidP="00320E73">
            <w:pPr>
              <w:widowControl/>
              <w:snapToGrid w:val="0"/>
              <w:jc w:val="center"/>
              <w:rPr>
                <w:bCs/>
                <w:color w:val="000000"/>
                <w:kern w:val="2"/>
                <w:sz w:val="21"/>
                <w:szCs w:val="21"/>
                <w:lang w:eastAsia="zh-Hans"/>
              </w:rPr>
            </w:pPr>
          </w:p>
        </w:tc>
      </w:tr>
      <w:tr w:rsidR="00066C09" w:rsidRPr="00775D09" w14:paraId="125B3601" w14:textId="77777777" w:rsidTr="00514893">
        <w:trPr>
          <w:jc w:val="center"/>
        </w:trPr>
        <w:tc>
          <w:tcPr>
            <w:tcW w:w="325" w:type="pct"/>
            <w:vMerge/>
            <w:tcBorders>
              <w:top w:val="single" w:sz="8" w:space="0" w:color="F79646"/>
              <w:left w:val="single" w:sz="8" w:space="0" w:color="F79646"/>
              <w:bottom w:val="single" w:sz="8" w:space="0" w:color="F79646"/>
              <w:right w:val="dotted" w:sz="8" w:space="0" w:color="auto"/>
            </w:tcBorders>
            <w:shd w:val="clear" w:color="auto" w:fill="FFFFFF"/>
            <w:vAlign w:val="center"/>
          </w:tcPr>
          <w:p w14:paraId="1C9F38EC" w14:textId="77777777" w:rsidR="0029738E" w:rsidRPr="00775D09" w:rsidRDefault="0029738E" w:rsidP="00320E73">
            <w:pPr>
              <w:widowControl/>
              <w:snapToGrid w:val="0"/>
              <w:jc w:val="center"/>
              <w:rPr>
                <w:b/>
                <w:color w:val="000000"/>
                <w:kern w:val="2"/>
                <w:sz w:val="21"/>
                <w:szCs w:val="21"/>
                <w:lang w:eastAsia="zh-Hans"/>
              </w:rPr>
            </w:pPr>
          </w:p>
        </w:tc>
        <w:tc>
          <w:tcPr>
            <w:tcW w:w="696" w:type="pct"/>
            <w:vMerge/>
            <w:tcBorders>
              <w:top w:val="single" w:sz="8" w:space="0" w:color="F79646"/>
              <w:left w:val="dotted" w:sz="8" w:space="0" w:color="auto"/>
              <w:bottom w:val="single" w:sz="8" w:space="0" w:color="F79646"/>
              <w:right w:val="dotted" w:sz="8" w:space="0" w:color="auto"/>
            </w:tcBorders>
            <w:shd w:val="clear" w:color="auto" w:fill="FFFFFF"/>
            <w:vAlign w:val="center"/>
          </w:tcPr>
          <w:p w14:paraId="2357810A" w14:textId="77777777" w:rsidR="0029738E" w:rsidRPr="00775D09" w:rsidRDefault="0029738E" w:rsidP="00320E73">
            <w:pPr>
              <w:widowControl/>
              <w:snapToGrid w:val="0"/>
              <w:jc w:val="center"/>
              <w:rPr>
                <w:bCs/>
                <w:color w:val="000000"/>
                <w:kern w:val="2"/>
                <w:sz w:val="21"/>
                <w:szCs w:val="21"/>
                <w:lang w:eastAsia="zh-Hans"/>
              </w:rPr>
            </w:pPr>
          </w:p>
        </w:tc>
        <w:tc>
          <w:tcPr>
            <w:tcW w:w="567" w:type="pct"/>
            <w:tcBorders>
              <w:top w:val="single" w:sz="8" w:space="0" w:color="F79646"/>
              <w:left w:val="dotted" w:sz="8" w:space="0" w:color="auto"/>
              <w:bottom w:val="single" w:sz="8" w:space="0" w:color="F79646"/>
              <w:right w:val="dotted" w:sz="8" w:space="0" w:color="auto"/>
            </w:tcBorders>
            <w:shd w:val="clear" w:color="auto" w:fill="FFFFFF"/>
            <w:vAlign w:val="center"/>
          </w:tcPr>
          <w:p w14:paraId="6EFE2529" w14:textId="77777777" w:rsidR="0029738E" w:rsidRPr="00775D09" w:rsidRDefault="0029738E" w:rsidP="00320E73">
            <w:pPr>
              <w:widowControl/>
              <w:snapToGrid w:val="0"/>
              <w:jc w:val="center"/>
              <w:rPr>
                <w:bCs/>
                <w:color w:val="000000"/>
                <w:kern w:val="2"/>
                <w:sz w:val="21"/>
                <w:szCs w:val="21"/>
                <w:lang w:eastAsia="zh-Hans"/>
              </w:rPr>
            </w:pPr>
            <w:r w:rsidRPr="00775D09">
              <w:rPr>
                <w:bCs/>
                <w:color w:val="000000"/>
                <w:kern w:val="2"/>
                <w:sz w:val="21"/>
                <w:szCs w:val="21"/>
                <w:lang w:eastAsia="zh-Hans"/>
              </w:rPr>
              <w:t>大果</w:t>
            </w:r>
          </w:p>
        </w:tc>
        <w:tc>
          <w:tcPr>
            <w:tcW w:w="545" w:type="pct"/>
            <w:tcBorders>
              <w:top w:val="single" w:sz="8" w:space="0" w:color="F79646"/>
              <w:left w:val="dotted" w:sz="8" w:space="0" w:color="auto"/>
              <w:bottom w:val="single" w:sz="8" w:space="0" w:color="F79646"/>
              <w:right w:val="dotted" w:sz="8" w:space="0" w:color="auto"/>
            </w:tcBorders>
            <w:shd w:val="clear" w:color="auto" w:fill="FFFFFF"/>
            <w:vAlign w:val="center"/>
          </w:tcPr>
          <w:p w14:paraId="26E48F81" w14:textId="77777777" w:rsidR="0029738E" w:rsidRPr="00775D09" w:rsidRDefault="0029738E" w:rsidP="00320E73">
            <w:pPr>
              <w:widowControl/>
              <w:snapToGrid w:val="0"/>
              <w:jc w:val="center"/>
              <w:rPr>
                <w:bCs/>
                <w:color w:val="000000"/>
                <w:kern w:val="2"/>
                <w:sz w:val="21"/>
                <w:szCs w:val="21"/>
              </w:rPr>
            </w:pPr>
            <w:r w:rsidRPr="00775D09">
              <w:rPr>
                <w:bCs/>
                <w:color w:val="000000"/>
                <w:kern w:val="2"/>
                <w:sz w:val="21"/>
                <w:szCs w:val="21"/>
              </w:rPr>
              <w:t>80-85</w:t>
            </w:r>
          </w:p>
        </w:tc>
        <w:tc>
          <w:tcPr>
            <w:tcW w:w="708" w:type="pct"/>
            <w:vMerge/>
            <w:tcBorders>
              <w:top w:val="single" w:sz="8" w:space="0" w:color="F79646"/>
              <w:left w:val="dotted" w:sz="8" w:space="0" w:color="auto"/>
              <w:bottom w:val="single" w:sz="8" w:space="0" w:color="F79646"/>
              <w:right w:val="dotted" w:sz="8" w:space="0" w:color="auto"/>
            </w:tcBorders>
            <w:shd w:val="clear" w:color="auto" w:fill="FFFFFF"/>
            <w:vAlign w:val="center"/>
          </w:tcPr>
          <w:p w14:paraId="29621A36" w14:textId="77777777" w:rsidR="0029738E" w:rsidRPr="00775D09" w:rsidRDefault="0029738E" w:rsidP="00320E73">
            <w:pPr>
              <w:widowControl/>
              <w:snapToGrid w:val="0"/>
              <w:jc w:val="center"/>
              <w:rPr>
                <w:bCs/>
                <w:color w:val="000000"/>
                <w:kern w:val="2"/>
                <w:sz w:val="21"/>
                <w:szCs w:val="21"/>
              </w:rPr>
            </w:pPr>
          </w:p>
        </w:tc>
        <w:tc>
          <w:tcPr>
            <w:tcW w:w="451" w:type="pct"/>
            <w:vMerge/>
            <w:tcBorders>
              <w:top w:val="single" w:sz="8" w:space="0" w:color="F79646"/>
              <w:left w:val="dotted" w:sz="8" w:space="0" w:color="auto"/>
              <w:bottom w:val="single" w:sz="8" w:space="0" w:color="F79646"/>
              <w:right w:val="dotted" w:sz="8" w:space="0" w:color="auto"/>
            </w:tcBorders>
            <w:shd w:val="clear" w:color="auto" w:fill="FFFFFF"/>
            <w:vAlign w:val="center"/>
          </w:tcPr>
          <w:p w14:paraId="339454FF" w14:textId="77777777" w:rsidR="0029738E" w:rsidRPr="00775D09" w:rsidRDefault="0029738E" w:rsidP="00320E73">
            <w:pPr>
              <w:widowControl/>
              <w:snapToGrid w:val="0"/>
              <w:jc w:val="center"/>
              <w:rPr>
                <w:bCs/>
                <w:color w:val="000000"/>
                <w:kern w:val="2"/>
                <w:sz w:val="21"/>
                <w:szCs w:val="21"/>
                <w:lang w:eastAsia="zh-Hans"/>
              </w:rPr>
            </w:pPr>
          </w:p>
        </w:tc>
        <w:tc>
          <w:tcPr>
            <w:tcW w:w="489" w:type="pct"/>
            <w:vMerge/>
            <w:tcBorders>
              <w:top w:val="single" w:sz="8" w:space="0" w:color="F79646"/>
              <w:left w:val="dotted" w:sz="8" w:space="0" w:color="auto"/>
              <w:bottom w:val="single" w:sz="8" w:space="0" w:color="F79646"/>
              <w:right w:val="dotted" w:sz="8" w:space="0" w:color="auto"/>
            </w:tcBorders>
            <w:shd w:val="clear" w:color="auto" w:fill="FFFFFF"/>
            <w:vAlign w:val="center"/>
          </w:tcPr>
          <w:p w14:paraId="5C8D8A22" w14:textId="77777777" w:rsidR="0029738E" w:rsidRPr="00775D09" w:rsidRDefault="0029738E" w:rsidP="00320E73">
            <w:pPr>
              <w:widowControl/>
              <w:snapToGrid w:val="0"/>
              <w:jc w:val="center"/>
              <w:rPr>
                <w:bCs/>
                <w:color w:val="000000"/>
                <w:kern w:val="2"/>
                <w:sz w:val="21"/>
                <w:szCs w:val="21"/>
                <w:lang w:eastAsia="zh-Hans"/>
              </w:rPr>
            </w:pPr>
          </w:p>
        </w:tc>
        <w:tc>
          <w:tcPr>
            <w:tcW w:w="449" w:type="pct"/>
            <w:tcBorders>
              <w:top w:val="single" w:sz="8" w:space="0" w:color="F79646"/>
              <w:left w:val="dotted" w:sz="8" w:space="0" w:color="auto"/>
              <w:bottom w:val="single" w:sz="8" w:space="0" w:color="F79646"/>
              <w:right w:val="dotted" w:sz="8" w:space="0" w:color="auto"/>
            </w:tcBorders>
            <w:shd w:val="clear" w:color="auto" w:fill="FFFFFF"/>
            <w:vAlign w:val="center"/>
          </w:tcPr>
          <w:p w14:paraId="3CF92FD7" w14:textId="77777777" w:rsidR="0029738E" w:rsidRPr="00775D09" w:rsidRDefault="0029738E" w:rsidP="00320E73">
            <w:pPr>
              <w:widowControl/>
              <w:snapToGrid w:val="0"/>
              <w:jc w:val="center"/>
              <w:rPr>
                <w:bCs/>
                <w:color w:val="000000"/>
                <w:kern w:val="2"/>
                <w:sz w:val="21"/>
                <w:szCs w:val="21"/>
              </w:rPr>
            </w:pPr>
            <w:r w:rsidRPr="00775D09">
              <w:rPr>
                <w:bCs/>
                <w:color w:val="000000"/>
                <w:kern w:val="2"/>
                <w:sz w:val="21"/>
                <w:szCs w:val="21"/>
                <w:lang w:eastAsia="zh-Hans"/>
              </w:rPr>
              <w:t>5</w:t>
            </w:r>
            <w:r w:rsidRPr="00775D09">
              <w:rPr>
                <w:bCs/>
                <w:color w:val="000000"/>
                <w:kern w:val="2"/>
                <w:sz w:val="21"/>
                <w:szCs w:val="21"/>
              </w:rPr>
              <w:t>-</w:t>
            </w:r>
            <w:r w:rsidRPr="00775D09">
              <w:rPr>
                <w:bCs/>
                <w:color w:val="000000"/>
                <w:kern w:val="2"/>
                <w:sz w:val="21"/>
                <w:szCs w:val="21"/>
                <w:lang w:eastAsia="zh-Hans"/>
              </w:rPr>
              <w:t>7</w:t>
            </w:r>
          </w:p>
        </w:tc>
        <w:tc>
          <w:tcPr>
            <w:tcW w:w="771" w:type="pct"/>
            <w:vMerge/>
            <w:tcBorders>
              <w:top w:val="single" w:sz="8" w:space="0" w:color="F79646"/>
              <w:left w:val="dotted" w:sz="8" w:space="0" w:color="auto"/>
              <w:bottom w:val="single" w:sz="8" w:space="0" w:color="F79646"/>
              <w:right w:val="single" w:sz="8" w:space="0" w:color="F79646"/>
            </w:tcBorders>
            <w:shd w:val="clear" w:color="auto" w:fill="FFFFFF"/>
            <w:vAlign w:val="center"/>
          </w:tcPr>
          <w:p w14:paraId="3EAD1DC0" w14:textId="77777777" w:rsidR="0029738E" w:rsidRPr="00775D09" w:rsidRDefault="0029738E" w:rsidP="00320E73">
            <w:pPr>
              <w:widowControl/>
              <w:snapToGrid w:val="0"/>
              <w:jc w:val="center"/>
              <w:rPr>
                <w:bCs/>
                <w:color w:val="000000"/>
                <w:kern w:val="2"/>
                <w:sz w:val="21"/>
                <w:szCs w:val="21"/>
                <w:lang w:eastAsia="zh-Hans"/>
              </w:rPr>
            </w:pPr>
          </w:p>
        </w:tc>
      </w:tr>
      <w:tr w:rsidR="00066C09" w:rsidRPr="00775D09" w14:paraId="677BE531" w14:textId="77777777" w:rsidTr="00514893">
        <w:trPr>
          <w:jc w:val="center"/>
        </w:trPr>
        <w:tc>
          <w:tcPr>
            <w:tcW w:w="325" w:type="pct"/>
            <w:vMerge/>
            <w:tcBorders>
              <w:top w:val="single" w:sz="8" w:space="0" w:color="F79646"/>
              <w:left w:val="single" w:sz="8" w:space="0" w:color="F79646"/>
              <w:bottom w:val="single" w:sz="8" w:space="0" w:color="F79646"/>
              <w:right w:val="dotted" w:sz="8" w:space="0" w:color="auto"/>
            </w:tcBorders>
            <w:shd w:val="clear" w:color="auto" w:fill="FFFFFF"/>
            <w:vAlign w:val="center"/>
          </w:tcPr>
          <w:p w14:paraId="50338361" w14:textId="77777777" w:rsidR="0029738E" w:rsidRPr="00775D09" w:rsidRDefault="0029738E" w:rsidP="00320E73">
            <w:pPr>
              <w:widowControl/>
              <w:snapToGrid w:val="0"/>
              <w:jc w:val="center"/>
              <w:rPr>
                <w:b/>
                <w:color w:val="000000"/>
                <w:kern w:val="2"/>
                <w:sz w:val="21"/>
                <w:szCs w:val="21"/>
                <w:lang w:eastAsia="zh-Hans"/>
              </w:rPr>
            </w:pPr>
          </w:p>
        </w:tc>
        <w:tc>
          <w:tcPr>
            <w:tcW w:w="696" w:type="pct"/>
            <w:vMerge/>
            <w:tcBorders>
              <w:top w:val="single" w:sz="8" w:space="0" w:color="F79646"/>
              <w:left w:val="dotted" w:sz="8" w:space="0" w:color="auto"/>
              <w:bottom w:val="single" w:sz="8" w:space="0" w:color="F79646"/>
              <w:right w:val="dotted" w:sz="8" w:space="0" w:color="auto"/>
            </w:tcBorders>
            <w:shd w:val="clear" w:color="auto" w:fill="FFFFFF"/>
            <w:vAlign w:val="center"/>
          </w:tcPr>
          <w:p w14:paraId="6343F0DC" w14:textId="77777777" w:rsidR="0029738E" w:rsidRPr="00775D09" w:rsidRDefault="0029738E" w:rsidP="00320E73">
            <w:pPr>
              <w:widowControl/>
              <w:snapToGrid w:val="0"/>
              <w:jc w:val="center"/>
              <w:rPr>
                <w:bCs/>
                <w:color w:val="000000"/>
                <w:kern w:val="2"/>
                <w:sz w:val="21"/>
                <w:szCs w:val="21"/>
                <w:lang w:eastAsia="zh-Hans"/>
              </w:rPr>
            </w:pPr>
          </w:p>
        </w:tc>
        <w:tc>
          <w:tcPr>
            <w:tcW w:w="567" w:type="pct"/>
            <w:tcBorders>
              <w:top w:val="single" w:sz="8" w:space="0" w:color="F79646"/>
              <w:left w:val="dotted" w:sz="8" w:space="0" w:color="auto"/>
              <w:bottom w:val="single" w:sz="8" w:space="0" w:color="F79646"/>
              <w:right w:val="dotted" w:sz="8" w:space="0" w:color="auto"/>
            </w:tcBorders>
            <w:shd w:val="clear" w:color="auto" w:fill="FFFFFF"/>
            <w:vAlign w:val="center"/>
          </w:tcPr>
          <w:p w14:paraId="407C12D8" w14:textId="77777777" w:rsidR="0029738E" w:rsidRPr="00775D09" w:rsidRDefault="0029738E" w:rsidP="00320E73">
            <w:pPr>
              <w:widowControl/>
              <w:snapToGrid w:val="0"/>
              <w:jc w:val="center"/>
              <w:rPr>
                <w:bCs/>
                <w:color w:val="000000"/>
                <w:kern w:val="2"/>
                <w:sz w:val="21"/>
                <w:szCs w:val="21"/>
                <w:lang w:eastAsia="zh-Hans"/>
              </w:rPr>
            </w:pPr>
            <w:r w:rsidRPr="00775D09">
              <w:rPr>
                <w:bCs/>
                <w:color w:val="000000"/>
                <w:kern w:val="2"/>
                <w:sz w:val="21"/>
                <w:szCs w:val="21"/>
                <w:lang w:eastAsia="zh-Hans"/>
              </w:rPr>
              <w:t>特大果</w:t>
            </w:r>
          </w:p>
        </w:tc>
        <w:tc>
          <w:tcPr>
            <w:tcW w:w="545" w:type="pct"/>
            <w:tcBorders>
              <w:top w:val="single" w:sz="8" w:space="0" w:color="F79646"/>
              <w:left w:val="dotted" w:sz="8" w:space="0" w:color="auto"/>
              <w:bottom w:val="single" w:sz="8" w:space="0" w:color="F79646"/>
              <w:right w:val="dotted" w:sz="8" w:space="0" w:color="auto"/>
            </w:tcBorders>
            <w:shd w:val="clear" w:color="auto" w:fill="FFFFFF"/>
            <w:vAlign w:val="center"/>
          </w:tcPr>
          <w:p w14:paraId="72EBCA06" w14:textId="77777777" w:rsidR="0029738E" w:rsidRPr="00775D09" w:rsidRDefault="0029738E" w:rsidP="00320E73">
            <w:pPr>
              <w:widowControl/>
              <w:snapToGrid w:val="0"/>
              <w:jc w:val="center"/>
              <w:rPr>
                <w:bCs/>
                <w:color w:val="000000"/>
                <w:kern w:val="2"/>
                <w:sz w:val="21"/>
                <w:szCs w:val="21"/>
              </w:rPr>
            </w:pPr>
            <w:r w:rsidRPr="00775D09">
              <w:rPr>
                <w:bCs/>
                <w:color w:val="000000"/>
                <w:kern w:val="2"/>
                <w:sz w:val="21"/>
                <w:szCs w:val="21"/>
              </w:rPr>
              <w:t>85-90</w:t>
            </w:r>
          </w:p>
        </w:tc>
        <w:tc>
          <w:tcPr>
            <w:tcW w:w="708" w:type="pct"/>
            <w:vMerge/>
            <w:tcBorders>
              <w:top w:val="single" w:sz="8" w:space="0" w:color="F79646"/>
              <w:left w:val="dotted" w:sz="8" w:space="0" w:color="auto"/>
              <w:bottom w:val="single" w:sz="8" w:space="0" w:color="F79646"/>
              <w:right w:val="dotted" w:sz="8" w:space="0" w:color="auto"/>
            </w:tcBorders>
            <w:shd w:val="clear" w:color="auto" w:fill="FFFFFF"/>
            <w:vAlign w:val="center"/>
          </w:tcPr>
          <w:p w14:paraId="5AB2350D" w14:textId="77777777" w:rsidR="0029738E" w:rsidRPr="00775D09" w:rsidRDefault="0029738E" w:rsidP="00320E73">
            <w:pPr>
              <w:widowControl/>
              <w:snapToGrid w:val="0"/>
              <w:jc w:val="center"/>
              <w:rPr>
                <w:bCs/>
                <w:color w:val="000000"/>
                <w:kern w:val="2"/>
                <w:sz w:val="21"/>
                <w:szCs w:val="21"/>
              </w:rPr>
            </w:pPr>
          </w:p>
        </w:tc>
        <w:tc>
          <w:tcPr>
            <w:tcW w:w="451" w:type="pct"/>
            <w:vMerge/>
            <w:tcBorders>
              <w:top w:val="single" w:sz="8" w:space="0" w:color="F79646"/>
              <w:left w:val="dotted" w:sz="8" w:space="0" w:color="auto"/>
              <w:bottom w:val="single" w:sz="8" w:space="0" w:color="F79646"/>
              <w:right w:val="dotted" w:sz="8" w:space="0" w:color="auto"/>
            </w:tcBorders>
            <w:shd w:val="clear" w:color="auto" w:fill="FFFFFF"/>
            <w:vAlign w:val="center"/>
          </w:tcPr>
          <w:p w14:paraId="01AA0AB8" w14:textId="77777777" w:rsidR="0029738E" w:rsidRPr="00775D09" w:rsidRDefault="0029738E" w:rsidP="00320E73">
            <w:pPr>
              <w:widowControl/>
              <w:snapToGrid w:val="0"/>
              <w:jc w:val="center"/>
              <w:rPr>
                <w:bCs/>
                <w:color w:val="000000"/>
                <w:kern w:val="2"/>
                <w:sz w:val="21"/>
                <w:szCs w:val="21"/>
                <w:lang w:eastAsia="zh-Hans"/>
              </w:rPr>
            </w:pPr>
          </w:p>
        </w:tc>
        <w:tc>
          <w:tcPr>
            <w:tcW w:w="489" w:type="pct"/>
            <w:vMerge/>
            <w:tcBorders>
              <w:top w:val="single" w:sz="8" w:space="0" w:color="F79646"/>
              <w:left w:val="dotted" w:sz="8" w:space="0" w:color="auto"/>
              <w:bottom w:val="single" w:sz="8" w:space="0" w:color="F79646"/>
              <w:right w:val="dotted" w:sz="8" w:space="0" w:color="auto"/>
            </w:tcBorders>
            <w:shd w:val="clear" w:color="auto" w:fill="FFFFFF"/>
            <w:vAlign w:val="center"/>
          </w:tcPr>
          <w:p w14:paraId="7369E3E5" w14:textId="77777777" w:rsidR="0029738E" w:rsidRPr="00775D09" w:rsidRDefault="0029738E" w:rsidP="00320E73">
            <w:pPr>
              <w:widowControl/>
              <w:snapToGrid w:val="0"/>
              <w:jc w:val="center"/>
              <w:rPr>
                <w:bCs/>
                <w:color w:val="000000"/>
                <w:kern w:val="2"/>
                <w:sz w:val="21"/>
                <w:szCs w:val="21"/>
                <w:lang w:eastAsia="zh-Hans"/>
              </w:rPr>
            </w:pPr>
          </w:p>
        </w:tc>
        <w:tc>
          <w:tcPr>
            <w:tcW w:w="449" w:type="pct"/>
            <w:tcBorders>
              <w:top w:val="single" w:sz="8" w:space="0" w:color="F79646"/>
              <w:left w:val="dotted" w:sz="8" w:space="0" w:color="auto"/>
              <w:bottom w:val="single" w:sz="8" w:space="0" w:color="F79646"/>
              <w:right w:val="dotted" w:sz="8" w:space="0" w:color="auto"/>
            </w:tcBorders>
            <w:shd w:val="clear" w:color="auto" w:fill="FFFFFF"/>
            <w:vAlign w:val="center"/>
          </w:tcPr>
          <w:p w14:paraId="4058CB18" w14:textId="77777777" w:rsidR="0029738E" w:rsidRPr="00775D09" w:rsidRDefault="0029738E" w:rsidP="00320E73">
            <w:pPr>
              <w:widowControl/>
              <w:snapToGrid w:val="0"/>
              <w:jc w:val="center"/>
              <w:rPr>
                <w:bCs/>
                <w:color w:val="000000"/>
                <w:kern w:val="2"/>
                <w:sz w:val="21"/>
                <w:szCs w:val="21"/>
              </w:rPr>
            </w:pPr>
            <w:r w:rsidRPr="00775D09">
              <w:rPr>
                <w:bCs/>
                <w:color w:val="000000"/>
                <w:kern w:val="2"/>
                <w:sz w:val="21"/>
                <w:szCs w:val="21"/>
                <w:lang w:eastAsia="zh-Hans"/>
              </w:rPr>
              <w:t>6</w:t>
            </w:r>
            <w:r w:rsidRPr="00775D09">
              <w:rPr>
                <w:bCs/>
                <w:color w:val="000000"/>
                <w:kern w:val="2"/>
                <w:sz w:val="21"/>
                <w:szCs w:val="21"/>
              </w:rPr>
              <w:t>-</w:t>
            </w:r>
            <w:r w:rsidRPr="00775D09">
              <w:rPr>
                <w:bCs/>
                <w:color w:val="000000"/>
                <w:kern w:val="2"/>
                <w:sz w:val="21"/>
                <w:szCs w:val="21"/>
                <w:lang w:eastAsia="zh-Hans"/>
              </w:rPr>
              <w:t>8</w:t>
            </w:r>
          </w:p>
        </w:tc>
        <w:tc>
          <w:tcPr>
            <w:tcW w:w="771" w:type="pct"/>
            <w:vMerge/>
            <w:tcBorders>
              <w:top w:val="single" w:sz="8" w:space="0" w:color="F79646"/>
              <w:left w:val="dotted" w:sz="8" w:space="0" w:color="auto"/>
              <w:bottom w:val="single" w:sz="8" w:space="0" w:color="F79646"/>
              <w:right w:val="single" w:sz="8" w:space="0" w:color="F79646"/>
            </w:tcBorders>
            <w:shd w:val="clear" w:color="auto" w:fill="FFFFFF"/>
            <w:vAlign w:val="center"/>
          </w:tcPr>
          <w:p w14:paraId="29742353" w14:textId="77777777" w:rsidR="0029738E" w:rsidRPr="00775D09" w:rsidRDefault="0029738E" w:rsidP="00320E73">
            <w:pPr>
              <w:widowControl/>
              <w:snapToGrid w:val="0"/>
              <w:jc w:val="center"/>
              <w:rPr>
                <w:bCs/>
                <w:color w:val="000000"/>
                <w:kern w:val="2"/>
                <w:sz w:val="21"/>
                <w:szCs w:val="21"/>
                <w:lang w:eastAsia="zh-Hans"/>
              </w:rPr>
            </w:pPr>
          </w:p>
        </w:tc>
      </w:tr>
      <w:bookmarkEnd w:id="4"/>
      <w:tr w:rsidR="00066C09" w:rsidRPr="00775D09" w14:paraId="46EB940C" w14:textId="77777777" w:rsidTr="00514893">
        <w:trPr>
          <w:jc w:val="center"/>
        </w:trPr>
        <w:tc>
          <w:tcPr>
            <w:tcW w:w="325" w:type="pct"/>
            <w:vMerge w:val="restart"/>
            <w:tcBorders>
              <w:top w:val="single" w:sz="8" w:space="0" w:color="F79646"/>
              <w:left w:val="single" w:sz="8" w:space="0" w:color="F79646"/>
              <w:bottom w:val="single" w:sz="8" w:space="0" w:color="F79646"/>
              <w:right w:val="dotted" w:sz="8" w:space="0" w:color="auto"/>
            </w:tcBorders>
            <w:shd w:val="clear" w:color="auto" w:fill="FFFFFF"/>
            <w:vAlign w:val="center"/>
          </w:tcPr>
          <w:p w14:paraId="171471EE" w14:textId="77777777" w:rsidR="0029738E" w:rsidRPr="00775D09" w:rsidRDefault="0029738E" w:rsidP="00320E73">
            <w:pPr>
              <w:widowControl/>
              <w:snapToGrid w:val="0"/>
              <w:jc w:val="center"/>
              <w:rPr>
                <w:b/>
                <w:color w:val="000000"/>
                <w:kern w:val="2"/>
                <w:sz w:val="21"/>
                <w:szCs w:val="21"/>
                <w:lang w:eastAsia="zh-Hans"/>
              </w:rPr>
            </w:pPr>
            <w:r w:rsidRPr="00775D09">
              <w:rPr>
                <w:b/>
                <w:color w:val="000000"/>
                <w:kern w:val="2"/>
                <w:sz w:val="21"/>
                <w:szCs w:val="21"/>
                <w:lang w:eastAsia="zh-Hans"/>
              </w:rPr>
              <w:t>黄元帅</w:t>
            </w:r>
          </w:p>
        </w:tc>
        <w:tc>
          <w:tcPr>
            <w:tcW w:w="696" w:type="pct"/>
            <w:vMerge w:val="restart"/>
            <w:tcBorders>
              <w:top w:val="single" w:sz="8" w:space="0" w:color="F79646"/>
              <w:left w:val="dotted" w:sz="8" w:space="0" w:color="auto"/>
              <w:bottom w:val="single" w:sz="8" w:space="0" w:color="F79646"/>
              <w:right w:val="dotted" w:sz="8" w:space="0" w:color="auto"/>
            </w:tcBorders>
            <w:shd w:val="clear" w:color="auto" w:fill="FFFFFF"/>
            <w:vAlign w:val="center"/>
          </w:tcPr>
          <w:p w14:paraId="066364DF" w14:textId="77777777" w:rsidR="0029738E" w:rsidRPr="00775D09" w:rsidRDefault="0029738E" w:rsidP="00320E73">
            <w:pPr>
              <w:widowControl/>
              <w:snapToGrid w:val="0"/>
              <w:jc w:val="center"/>
              <w:rPr>
                <w:bCs/>
                <w:color w:val="000000"/>
                <w:kern w:val="2"/>
                <w:sz w:val="21"/>
                <w:szCs w:val="21"/>
                <w:lang w:eastAsia="zh-Hans"/>
              </w:rPr>
            </w:pPr>
            <w:r w:rsidRPr="00775D09">
              <w:rPr>
                <w:bCs/>
                <w:color w:val="000000"/>
                <w:kern w:val="2"/>
                <w:sz w:val="21"/>
                <w:szCs w:val="21"/>
                <w:lang w:eastAsia="zh-Hans"/>
              </w:rPr>
              <w:t>甘肃天水、山东烟台、辽宁大连</w:t>
            </w:r>
          </w:p>
        </w:tc>
        <w:tc>
          <w:tcPr>
            <w:tcW w:w="567" w:type="pct"/>
            <w:tcBorders>
              <w:top w:val="single" w:sz="8" w:space="0" w:color="F79646"/>
              <w:left w:val="dotted" w:sz="8" w:space="0" w:color="auto"/>
              <w:bottom w:val="single" w:sz="8" w:space="0" w:color="F79646"/>
              <w:right w:val="dotted" w:sz="8" w:space="0" w:color="auto"/>
            </w:tcBorders>
            <w:shd w:val="clear" w:color="auto" w:fill="FFFFFF"/>
            <w:vAlign w:val="center"/>
          </w:tcPr>
          <w:p w14:paraId="2E217556" w14:textId="77777777" w:rsidR="0029738E" w:rsidRPr="00775D09" w:rsidRDefault="0029738E" w:rsidP="00320E73">
            <w:pPr>
              <w:widowControl/>
              <w:snapToGrid w:val="0"/>
              <w:jc w:val="center"/>
              <w:rPr>
                <w:bCs/>
                <w:color w:val="000000"/>
                <w:kern w:val="2"/>
                <w:sz w:val="21"/>
                <w:szCs w:val="21"/>
                <w:lang w:eastAsia="zh-Hans"/>
              </w:rPr>
            </w:pPr>
            <w:r w:rsidRPr="00775D09">
              <w:rPr>
                <w:bCs/>
                <w:color w:val="000000"/>
                <w:kern w:val="2"/>
                <w:sz w:val="21"/>
                <w:szCs w:val="21"/>
                <w:lang w:eastAsia="zh-Hans"/>
              </w:rPr>
              <w:t>小果</w:t>
            </w:r>
          </w:p>
        </w:tc>
        <w:tc>
          <w:tcPr>
            <w:tcW w:w="545" w:type="pct"/>
            <w:tcBorders>
              <w:top w:val="single" w:sz="8" w:space="0" w:color="F79646"/>
              <w:left w:val="dotted" w:sz="8" w:space="0" w:color="auto"/>
              <w:bottom w:val="single" w:sz="8" w:space="0" w:color="F79646"/>
              <w:right w:val="dotted" w:sz="8" w:space="0" w:color="auto"/>
            </w:tcBorders>
            <w:shd w:val="clear" w:color="auto" w:fill="FFFFFF"/>
            <w:vAlign w:val="center"/>
          </w:tcPr>
          <w:p w14:paraId="549F322B" w14:textId="77777777" w:rsidR="0029738E" w:rsidRPr="00775D09" w:rsidRDefault="0029738E" w:rsidP="00320E73">
            <w:pPr>
              <w:widowControl/>
              <w:snapToGrid w:val="0"/>
              <w:jc w:val="center"/>
              <w:rPr>
                <w:bCs/>
                <w:color w:val="000000"/>
                <w:kern w:val="2"/>
                <w:sz w:val="21"/>
                <w:szCs w:val="21"/>
              </w:rPr>
            </w:pPr>
            <w:r w:rsidRPr="00775D09">
              <w:rPr>
                <w:bCs/>
                <w:color w:val="000000"/>
                <w:kern w:val="2"/>
                <w:sz w:val="21"/>
                <w:szCs w:val="21"/>
              </w:rPr>
              <w:t>70-75</w:t>
            </w:r>
          </w:p>
        </w:tc>
        <w:tc>
          <w:tcPr>
            <w:tcW w:w="708" w:type="pct"/>
            <w:vMerge w:val="restart"/>
            <w:tcBorders>
              <w:top w:val="single" w:sz="8" w:space="0" w:color="F79646"/>
              <w:left w:val="dotted" w:sz="8" w:space="0" w:color="auto"/>
              <w:bottom w:val="single" w:sz="8" w:space="0" w:color="F79646"/>
              <w:right w:val="dotted" w:sz="8" w:space="0" w:color="auto"/>
            </w:tcBorders>
            <w:shd w:val="clear" w:color="auto" w:fill="FFFFFF"/>
            <w:vAlign w:val="center"/>
          </w:tcPr>
          <w:p w14:paraId="7A5471DC" w14:textId="77777777" w:rsidR="0029738E" w:rsidRPr="00775D09" w:rsidRDefault="0029738E" w:rsidP="00320E73">
            <w:pPr>
              <w:widowControl/>
              <w:snapToGrid w:val="0"/>
              <w:jc w:val="center"/>
              <w:rPr>
                <w:bCs/>
                <w:color w:val="000000"/>
                <w:kern w:val="2"/>
                <w:sz w:val="21"/>
                <w:szCs w:val="21"/>
              </w:rPr>
            </w:pPr>
            <w:r w:rsidRPr="00775D09">
              <w:rPr>
                <w:bCs/>
                <w:color w:val="000000"/>
                <w:kern w:val="2"/>
                <w:sz w:val="21"/>
                <w:szCs w:val="21"/>
                <w:lang w:eastAsia="zh-Hans"/>
              </w:rPr>
              <w:t>瓦楞纸箱</w:t>
            </w:r>
            <w:r w:rsidRPr="00775D09">
              <w:rPr>
                <w:bCs/>
                <w:color w:val="000000"/>
                <w:kern w:val="2"/>
                <w:sz w:val="21"/>
                <w:szCs w:val="21"/>
                <w:lang w:eastAsia="zh-Hans"/>
              </w:rPr>
              <w:t>+</w:t>
            </w:r>
            <w:r w:rsidRPr="00775D09">
              <w:rPr>
                <w:bCs/>
                <w:color w:val="000000"/>
                <w:kern w:val="2"/>
                <w:sz w:val="21"/>
                <w:szCs w:val="21"/>
                <w:lang w:eastAsia="zh-Hans"/>
              </w:rPr>
              <w:t>珍珠棉网套</w:t>
            </w:r>
            <w:r w:rsidRPr="00775D09">
              <w:rPr>
                <w:bCs/>
                <w:color w:val="000000"/>
                <w:kern w:val="2"/>
                <w:sz w:val="21"/>
                <w:szCs w:val="21"/>
                <w:lang w:eastAsia="zh-Hans"/>
              </w:rPr>
              <w:t>+</w:t>
            </w:r>
            <w:r w:rsidRPr="00775D09">
              <w:rPr>
                <w:bCs/>
                <w:color w:val="000000"/>
                <w:kern w:val="2"/>
                <w:sz w:val="21"/>
                <w:szCs w:val="21"/>
                <w:lang w:eastAsia="zh-Hans"/>
              </w:rPr>
              <w:t>瓦楞纸方形隔层</w:t>
            </w:r>
          </w:p>
        </w:tc>
        <w:tc>
          <w:tcPr>
            <w:tcW w:w="451" w:type="pct"/>
            <w:vMerge w:val="restart"/>
            <w:tcBorders>
              <w:top w:val="single" w:sz="8" w:space="0" w:color="F79646"/>
              <w:left w:val="dotted" w:sz="8" w:space="0" w:color="auto"/>
              <w:bottom w:val="single" w:sz="8" w:space="0" w:color="F79646"/>
              <w:right w:val="dotted" w:sz="8" w:space="0" w:color="auto"/>
            </w:tcBorders>
            <w:shd w:val="clear" w:color="auto" w:fill="FFFFFF"/>
            <w:vAlign w:val="center"/>
          </w:tcPr>
          <w:p w14:paraId="14A107C0" w14:textId="77777777" w:rsidR="0029738E" w:rsidRPr="00775D09" w:rsidRDefault="0029738E" w:rsidP="00320E73">
            <w:pPr>
              <w:widowControl/>
              <w:snapToGrid w:val="0"/>
              <w:jc w:val="center"/>
              <w:rPr>
                <w:bCs/>
                <w:color w:val="000000"/>
                <w:kern w:val="2"/>
                <w:sz w:val="21"/>
                <w:szCs w:val="21"/>
              </w:rPr>
            </w:pPr>
            <w:r w:rsidRPr="00775D09">
              <w:rPr>
                <w:bCs/>
                <w:color w:val="000000"/>
                <w:kern w:val="2"/>
                <w:sz w:val="21"/>
                <w:szCs w:val="21"/>
                <w:lang w:eastAsia="zh-Hans"/>
              </w:rPr>
              <w:t>（</w:t>
            </w:r>
            <w:r w:rsidRPr="00775D09">
              <w:rPr>
                <w:bCs/>
                <w:color w:val="000000"/>
                <w:kern w:val="2"/>
                <w:sz w:val="21"/>
                <w:szCs w:val="21"/>
                <w:lang w:eastAsia="zh-Hans"/>
              </w:rPr>
              <w:t>0-4℃</w:t>
            </w:r>
            <w:r w:rsidRPr="00775D09">
              <w:rPr>
                <w:bCs/>
                <w:color w:val="000000"/>
                <w:kern w:val="2"/>
                <w:sz w:val="21"/>
                <w:szCs w:val="21"/>
                <w:lang w:eastAsia="zh-Hans"/>
              </w:rPr>
              <w:t>）冷藏</w:t>
            </w:r>
          </w:p>
        </w:tc>
        <w:tc>
          <w:tcPr>
            <w:tcW w:w="489" w:type="pct"/>
            <w:vMerge w:val="restart"/>
            <w:tcBorders>
              <w:top w:val="single" w:sz="8" w:space="0" w:color="F79646"/>
              <w:left w:val="dotted" w:sz="8" w:space="0" w:color="auto"/>
              <w:bottom w:val="single" w:sz="8" w:space="0" w:color="F79646"/>
              <w:right w:val="dotted" w:sz="8" w:space="0" w:color="auto"/>
            </w:tcBorders>
            <w:shd w:val="clear" w:color="auto" w:fill="FFFFFF"/>
            <w:vAlign w:val="center"/>
          </w:tcPr>
          <w:p w14:paraId="00B309ED" w14:textId="77777777" w:rsidR="0029738E" w:rsidRPr="00775D09" w:rsidRDefault="0029738E" w:rsidP="00320E73">
            <w:pPr>
              <w:widowControl/>
              <w:snapToGrid w:val="0"/>
              <w:jc w:val="center"/>
              <w:rPr>
                <w:bCs/>
                <w:color w:val="000000"/>
                <w:kern w:val="2"/>
                <w:sz w:val="21"/>
                <w:szCs w:val="21"/>
                <w:lang w:eastAsia="zh-Hans"/>
              </w:rPr>
            </w:pPr>
            <w:r w:rsidRPr="00775D09">
              <w:rPr>
                <w:bCs/>
                <w:color w:val="000000"/>
                <w:kern w:val="2"/>
                <w:sz w:val="21"/>
                <w:szCs w:val="21"/>
                <w:lang w:eastAsia="zh-Hans"/>
              </w:rPr>
              <w:t>陆运快递包邮</w:t>
            </w:r>
          </w:p>
          <w:p w14:paraId="6F906CE9" w14:textId="77777777" w:rsidR="0029738E" w:rsidRPr="00775D09" w:rsidRDefault="0029738E" w:rsidP="00320E73">
            <w:pPr>
              <w:widowControl/>
              <w:snapToGrid w:val="0"/>
              <w:jc w:val="center"/>
              <w:rPr>
                <w:bCs/>
                <w:color w:val="000000"/>
                <w:kern w:val="2"/>
                <w:sz w:val="21"/>
                <w:szCs w:val="21"/>
                <w:lang w:eastAsia="zh-Hans"/>
              </w:rPr>
            </w:pPr>
            <w:r w:rsidRPr="00775D09">
              <w:rPr>
                <w:bCs/>
                <w:color w:val="000000"/>
                <w:kern w:val="2"/>
                <w:sz w:val="21"/>
                <w:szCs w:val="21"/>
              </w:rPr>
              <w:t>多仓配送</w:t>
            </w:r>
          </w:p>
        </w:tc>
        <w:tc>
          <w:tcPr>
            <w:tcW w:w="449" w:type="pct"/>
            <w:tcBorders>
              <w:top w:val="single" w:sz="8" w:space="0" w:color="F79646"/>
              <w:left w:val="dotted" w:sz="8" w:space="0" w:color="auto"/>
              <w:bottom w:val="single" w:sz="8" w:space="0" w:color="F79646"/>
              <w:right w:val="dotted" w:sz="8" w:space="0" w:color="auto"/>
            </w:tcBorders>
            <w:shd w:val="clear" w:color="auto" w:fill="FFFFFF"/>
            <w:vAlign w:val="center"/>
          </w:tcPr>
          <w:p w14:paraId="12AF201C" w14:textId="77777777" w:rsidR="0029738E" w:rsidRPr="00775D09" w:rsidRDefault="0029738E" w:rsidP="00320E73">
            <w:pPr>
              <w:widowControl/>
              <w:snapToGrid w:val="0"/>
              <w:jc w:val="center"/>
              <w:rPr>
                <w:bCs/>
                <w:color w:val="000000"/>
                <w:kern w:val="2"/>
                <w:sz w:val="21"/>
                <w:szCs w:val="21"/>
              </w:rPr>
            </w:pPr>
            <w:r w:rsidRPr="00775D09">
              <w:rPr>
                <w:bCs/>
                <w:color w:val="000000"/>
                <w:kern w:val="2"/>
                <w:sz w:val="21"/>
                <w:szCs w:val="21"/>
              </w:rPr>
              <w:t>2-</w:t>
            </w:r>
            <w:r w:rsidRPr="00775D09">
              <w:rPr>
                <w:bCs/>
                <w:color w:val="000000"/>
                <w:kern w:val="2"/>
                <w:sz w:val="21"/>
                <w:szCs w:val="21"/>
                <w:lang w:eastAsia="zh-Hans"/>
              </w:rPr>
              <w:t>4</w:t>
            </w:r>
          </w:p>
        </w:tc>
        <w:tc>
          <w:tcPr>
            <w:tcW w:w="771" w:type="pct"/>
            <w:vMerge w:val="restart"/>
            <w:tcBorders>
              <w:top w:val="single" w:sz="8" w:space="0" w:color="F79646"/>
              <w:left w:val="dotted" w:sz="8" w:space="0" w:color="auto"/>
              <w:bottom w:val="single" w:sz="8" w:space="0" w:color="F79646"/>
              <w:right w:val="single" w:sz="8" w:space="0" w:color="F79646"/>
            </w:tcBorders>
            <w:shd w:val="clear" w:color="auto" w:fill="FFFFFF"/>
            <w:vAlign w:val="center"/>
          </w:tcPr>
          <w:p w14:paraId="636F7BC1" w14:textId="77777777" w:rsidR="0029738E" w:rsidRPr="00775D09" w:rsidRDefault="0029738E" w:rsidP="00320E73">
            <w:pPr>
              <w:widowControl/>
              <w:snapToGrid w:val="0"/>
              <w:jc w:val="center"/>
              <w:rPr>
                <w:bCs/>
                <w:color w:val="000000"/>
                <w:kern w:val="2"/>
                <w:sz w:val="21"/>
                <w:szCs w:val="21"/>
              </w:rPr>
            </w:pPr>
            <w:r w:rsidRPr="00775D09">
              <w:rPr>
                <w:bCs/>
                <w:color w:val="000000"/>
                <w:kern w:val="2"/>
                <w:sz w:val="21"/>
                <w:szCs w:val="21"/>
                <w:lang w:eastAsia="zh-Hans"/>
              </w:rPr>
              <w:t>通体金黄色，脆甜爽口，鲜嫩多汁。</w:t>
            </w:r>
          </w:p>
        </w:tc>
      </w:tr>
      <w:tr w:rsidR="00066C09" w:rsidRPr="00775D09" w14:paraId="62F7FFD5" w14:textId="77777777" w:rsidTr="00514893">
        <w:trPr>
          <w:jc w:val="center"/>
        </w:trPr>
        <w:tc>
          <w:tcPr>
            <w:tcW w:w="325" w:type="pct"/>
            <w:vMerge/>
            <w:tcBorders>
              <w:top w:val="single" w:sz="8" w:space="0" w:color="F79646"/>
              <w:left w:val="single" w:sz="8" w:space="0" w:color="F79646"/>
              <w:bottom w:val="single" w:sz="8" w:space="0" w:color="F79646"/>
              <w:right w:val="dotted" w:sz="8" w:space="0" w:color="auto"/>
            </w:tcBorders>
            <w:shd w:val="clear" w:color="auto" w:fill="FFFFFF"/>
            <w:vAlign w:val="center"/>
          </w:tcPr>
          <w:p w14:paraId="569B70A4" w14:textId="77777777" w:rsidR="0029738E" w:rsidRPr="00775D09" w:rsidRDefault="0029738E" w:rsidP="00320E73">
            <w:pPr>
              <w:widowControl/>
              <w:snapToGrid w:val="0"/>
              <w:jc w:val="center"/>
              <w:rPr>
                <w:b/>
                <w:color w:val="000000"/>
                <w:kern w:val="2"/>
                <w:sz w:val="21"/>
                <w:szCs w:val="21"/>
                <w:lang w:eastAsia="zh-Hans"/>
              </w:rPr>
            </w:pPr>
          </w:p>
        </w:tc>
        <w:tc>
          <w:tcPr>
            <w:tcW w:w="696" w:type="pct"/>
            <w:vMerge/>
            <w:tcBorders>
              <w:top w:val="single" w:sz="8" w:space="0" w:color="F79646"/>
              <w:left w:val="dotted" w:sz="8" w:space="0" w:color="auto"/>
              <w:bottom w:val="single" w:sz="8" w:space="0" w:color="F79646"/>
              <w:right w:val="dotted" w:sz="8" w:space="0" w:color="auto"/>
            </w:tcBorders>
            <w:shd w:val="clear" w:color="auto" w:fill="FFFFFF"/>
            <w:vAlign w:val="center"/>
          </w:tcPr>
          <w:p w14:paraId="243D2D14" w14:textId="77777777" w:rsidR="0029738E" w:rsidRPr="00775D09" w:rsidRDefault="0029738E" w:rsidP="00320E73">
            <w:pPr>
              <w:widowControl/>
              <w:snapToGrid w:val="0"/>
              <w:jc w:val="center"/>
              <w:rPr>
                <w:bCs/>
                <w:color w:val="000000"/>
                <w:kern w:val="2"/>
                <w:sz w:val="21"/>
                <w:szCs w:val="21"/>
                <w:lang w:eastAsia="zh-Hans"/>
              </w:rPr>
            </w:pPr>
          </w:p>
        </w:tc>
        <w:tc>
          <w:tcPr>
            <w:tcW w:w="567" w:type="pct"/>
            <w:tcBorders>
              <w:top w:val="single" w:sz="8" w:space="0" w:color="F79646"/>
              <w:left w:val="dotted" w:sz="8" w:space="0" w:color="auto"/>
              <w:bottom w:val="single" w:sz="8" w:space="0" w:color="F79646"/>
              <w:right w:val="dotted" w:sz="8" w:space="0" w:color="auto"/>
            </w:tcBorders>
            <w:shd w:val="clear" w:color="auto" w:fill="FFFFFF"/>
            <w:vAlign w:val="center"/>
          </w:tcPr>
          <w:p w14:paraId="59F72883" w14:textId="77777777" w:rsidR="0029738E" w:rsidRPr="00775D09" w:rsidRDefault="0029738E" w:rsidP="00320E73">
            <w:pPr>
              <w:widowControl/>
              <w:snapToGrid w:val="0"/>
              <w:jc w:val="center"/>
              <w:rPr>
                <w:bCs/>
                <w:color w:val="000000"/>
                <w:kern w:val="2"/>
                <w:sz w:val="21"/>
                <w:szCs w:val="21"/>
                <w:lang w:eastAsia="zh-Hans"/>
              </w:rPr>
            </w:pPr>
            <w:r w:rsidRPr="00775D09">
              <w:rPr>
                <w:bCs/>
                <w:color w:val="000000"/>
                <w:kern w:val="2"/>
                <w:sz w:val="21"/>
                <w:szCs w:val="21"/>
                <w:lang w:eastAsia="zh-Hans"/>
              </w:rPr>
              <w:t>中果</w:t>
            </w:r>
          </w:p>
        </w:tc>
        <w:tc>
          <w:tcPr>
            <w:tcW w:w="545" w:type="pct"/>
            <w:tcBorders>
              <w:top w:val="single" w:sz="8" w:space="0" w:color="F79646"/>
              <w:left w:val="dotted" w:sz="8" w:space="0" w:color="auto"/>
              <w:bottom w:val="single" w:sz="8" w:space="0" w:color="F79646"/>
              <w:right w:val="dotted" w:sz="8" w:space="0" w:color="auto"/>
            </w:tcBorders>
            <w:shd w:val="clear" w:color="auto" w:fill="FFFFFF"/>
            <w:vAlign w:val="center"/>
          </w:tcPr>
          <w:p w14:paraId="79DA1808" w14:textId="77777777" w:rsidR="0029738E" w:rsidRPr="00775D09" w:rsidRDefault="0029738E" w:rsidP="00320E73">
            <w:pPr>
              <w:widowControl/>
              <w:snapToGrid w:val="0"/>
              <w:jc w:val="center"/>
              <w:rPr>
                <w:bCs/>
                <w:color w:val="000000"/>
                <w:kern w:val="2"/>
                <w:sz w:val="21"/>
                <w:szCs w:val="21"/>
              </w:rPr>
            </w:pPr>
            <w:r w:rsidRPr="00775D09">
              <w:rPr>
                <w:bCs/>
                <w:color w:val="000000"/>
                <w:kern w:val="2"/>
                <w:sz w:val="21"/>
                <w:szCs w:val="21"/>
              </w:rPr>
              <w:t>75-80</w:t>
            </w:r>
          </w:p>
        </w:tc>
        <w:tc>
          <w:tcPr>
            <w:tcW w:w="708" w:type="pct"/>
            <w:vMerge/>
            <w:tcBorders>
              <w:top w:val="single" w:sz="8" w:space="0" w:color="F79646"/>
              <w:left w:val="dotted" w:sz="8" w:space="0" w:color="auto"/>
              <w:bottom w:val="single" w:sz="8" w:space="0" w:color="F79646"/>
              <w:right w:val="dotted" w:sz="8" w:space="0" w:color="auto"/>
            </w:tcBorders>
            <w:shd w:val="clear" w:color="auto" w:fill="FFFFFF"/>
            <w:vAlign w:val="center"/>
          </w:tcPr>
          <w:p w14:paraId="3ED8E112" w14:textId="77777777" w:rsidR="0029738E" w:rsidRPr="00775D09" w:rsidRDefault="0029738E" w:rsidP="00320E73">
            <w:pPr>
              <w:widowControl/>
              <w:snapToGrid w:val="0"/>
              <w:jc w:val="center"/>
              <w:rPr>
                <w:bCs/>
                <w:color w:val="000000"/>
                <w:kern w:val="2"/>
                <w:sz w:val="21"/>
                <w:szCs w:val="21"/>
                <w:lang w:eastAsia="zh-Hans"/>
              </w:rPr>
            </w:pPr>
          </w:p>
        </w:tc>
        <w:tc>
          <w:tcPr>
            <w:tcW w:w="451" w:type="pct"/>
            <w:vMerge/>
            <w:tcBorders>
              <w:top w:val="single" w:sz="8" w:space="0" w:color="F79646"/>
              <w:left w:val="dotted" w:sz="8" w:space="0" w:color="auto"/>
              <w:bottom w:val="single" w:sz="8" w:space="0" w:color="F79646"/>
              <w:right w:val="dotted" w:sz="8" w:space="0" w:color="auto"/>
            </w:tcBorders>
            <w:shd w:val="clear" w:color="auto" w:fill="FFFFFF"/>
            <w:vAlign w:val="center"/>
          </w:tcPr>
          <w:p w14:paraId="213F3440" w14:textId="77777777" w:rsidR="0029738E" w:rsidRPr="00775D09" w:rsidRDefault="0029738E" w:rsidP="00320E73">
            <w:pPr>
              <w:widowControl/>
              <w:snapToGrid w:val="0"/>
              <w:jc w:val="center"/>
              <w:rPr>
                <w:bCs/>
                <w:color w:val="000000"/>
                <w:kern w:val="2"/>
                <w:sz w:val="21"/>
                <w:szCs w:val="21"/>
                <w:lang w:eastAsia="zh-Hans"/>
              </w:rPr>
            </w:pPr>
          </w:p>
        </w:tc>
        <w:tc>
          <w:tcPr>
            <w:tcW w:w="489" w:type="pct"/>
            <w:vMerge/>
            <w:tcBorders>
              <w:top w:val="single" w:sz="8" w:space="0" w:color="F79646"/>
              <w:left w:val="dotted" w:sz="8" w:space="0" w:color="auto"/>
              <w:bottom w:val="single" w:sz="8" w:space="0" w:color="F79646"/>
              <w:right w:val="dotted" w:sz="8" w:space="0" w:color="auto"/>
            </w:tcBorders>
            <w:shd w:val="clear" w:color="auto" w:fill="FFFFFF"/>
            <w:vAlign w:val="center"/>
          </w:tcPr>
          <w:p w14:paraId="10C44462" w14:textId="77777777" w:rsidR="0029738E" w:rsidRPr="00775D09" w:rsidRDefault="0029738E" w:rsidP="00320E73">
            <w:pPr>
              <w:widowControl/>
              <w:snapToGrid w:val="0"/>
              <w:jc w:val="center"/>
              <w:rPr>
                <w:bCs/>
                <w:color w:val="000000"/>
                <w:kern w:val="2"/>
                <w:sz w:val="21"/>
                <w:szCs w:val="21"/>
                <w:lang w:eastAsia="zh-Hans"/>
              </w:rPr>
            </w:pPr>
          </w:p>
        </w:tc>
        <w:tc>
          <w:tcPr>
            <w:tcW w:w="449" w:type="pct"/>
            <w:tcBorders>
              <w:top w:val="single" w:sz="8" w:space="0" w:color="F79646"/>
              <w:left w:val="dotted" w:sz="8" w:space="0" w:color="auto"/>
              <w:bottom w:val="single" w:sz="8" w:space="0" w:color="F79646"/>
              <w:right w:val="dotted" w:sz="8" w:space="0" w:color="auto"/>
            </w:tcBorders>
            <w:shd w:val="clear" w:color="auto" w:fill="FFFFFF"/>
            <w:vAlign w:val="center"/>
          </w:tcPr>
          <w:p w14:paraId="548021DE" w14:textId="77777777" w:rsidR="0029738E" w:rsidRPr="00775D09" w:rsidRDefault="0029738E" w:rsidP="00320E73">
            <w:pPr>
              <w:widowControl/>
              <w:snapToGrid w:val="0"/>
              <w:jc w:val="center"/>
              <w:rPr>
                <w:bCs/>
                <w:color w:val="000000"/>
                <w:kern w:val="2"/>
                <w:sz w:val="21"/>
                <w:szCs w:val="21"/>
              </w:rPr>
            </w:pPr>
            <w:r w:rsidRPr="00775D09">
              <w:rPr>
                <w:bCs/>
                <w:color w:val="000000"/>
                <w:kern w:val="2"/>
                <w:sz w:val="21"/>
                <w:szCs w:val="21"/>
              </w:rPr>
              <w:t>3-5</w:t>
            </w:r>
          </w:p>
        </w:tc>
        <w:tc>
          <w:tcPr>
            <w:tcW w:w="771" w:type="pct"/>
            <w:vMerge/>
            <w:tcBorders>
              <w:top w:val="single" w:sz="8" w:space="0" w:color="F79646"/>
              <w:left w:val="dotted" w:sz="8" w:space="0" w:color="auto"/>
              <w:bottom w:val="single" w:sz="8" w:space="0" w:color="F79646"/>
              <w:right w:val="single" w:sz="8" w:space="0" w:color="F79646"/>
            </w:tcBorders>
            <w:shd w:val="clear" w:color="auto" w:fill="FFFFFF"/>
            <w:vAlign w:val="center"/>
          </w:tcPr>
          <w:p w14:paraId="52A01950" w14:textId="77777777" w:rsidR="0029738E" w:rsidRPr="00775D09" w:rsidRDefault="0029738E" w:rsidP="00320E73">
            <w:pPr>
              <w:widowControl/>
              <w:snapToGrid w:val="0"/>
              <w:jc w:val="center"/>
              <w:rPr>
                <w:bCs/>
                <w:color w:val="000000"/>
                <w:kern w:val="2"/>
                <w:sz w:val="21"/>
                <w:szCs w:val="21"/>
                <w:lang w:eastAsia="zh-Hans"/>
              </w:rPr>
            </w:pPr>
          </w:p>
        </w:tc>
      </w:tr>
      <w:tr w:rsidR="00066C09" w:rsidRPr="00775D09" w14:paraId="36C4AD16" w14:textId="77777777" w:rsidTr="00514893">
        <w:trPr>
          <w:jc w:val="center"/>
        </w:trPr>
        <w:tc>
          <w:tcPr>
            <w:tcW w:w="325" w:type="pct"/>
            <w:vMerge/>
            <w:tcBorders>
              <w:top w:val="single" w:sz="8" w:space="0" w:color="F79646"/>
              <w:left w:val="single" w:sz="8" w:space="0" w:color="F79646"/>
              <w:bottom w:val="single" w:sz="8" w:space="0" w:color="F79646"/>
              <w:right w:val="dotted" w:sz="8" w:space="0" w:color="auto"/>
            </w:tcBorders>
            <w:shd w:val="clear" w:color="auto" w:fill="FFFFFF"/>
            <w:vAlign w:val="center"/>
          </w:tcPr>
          <w:p w14:paraId="5F1E6C30" w14:textId="77777777" w:rsidR="0029738E" w:rsidRPr="00775D09" w:rsidRDefault="0029738E" w:rsidP="00320E73">
            <w:pPr>
              <w:widowControl/>
              <w:snapToGrid w:val="0"/>
              <w:jc w:val="center"/>
              <w:rPr>
                <w:b/>
                <w:color w:val="000000"/>
                <w:kern w:val="2"/>
                <w:sz w:val="21"/>
                <w:szCs w:val="21"/>
                <w:lang w:eastAsia="zh-Hans"/>
              </w:rPr>
            </w:pPr>
          </w:p>
        </w:tc>
        <w:tc>
          <w:tcPr>
            <w:tcW w:w="696" w:type="pct"/>
            <w:vMerge/>
            <w:tcBorders>
              <w:top w:val="single" w:sz="8" w:space="0" w:color="F79646"/>
              <w:left w:val="dotted" w:sz="8" w:space="0" w:color="auto"/>
              <w:bottom w:val="single" w:sz="8" w:space="0" w:color="F79646"/>
              <w:right w:val="dotted" w:sz="8" w:space="0" w:color="auto"/>
            </w:tcBorders>
            <w:shd w:val="clear" w:color="auto" w:fill="FFFFFF"/>
            <w:vAlign w:val="center"/>
          </w:tcPr>
          <w:p w14:paraId="2D29572A" w14:textId="77777777" w:rsidR="0029738E" w:rsidRPr="00775D09" w:rsidRDefault="0029738E" w:rsidP="00320E73">
            <w:pPr>
              <w:widowControl/>
              <w:snapToGrid w:val="0"/>
              <w:jc w:val="center"/>
              <w:rPr>
                <w:bCs/>
                <w:color w:val="000000"/>
                <w:kern w:val="2"/>
                <w:sz w:val="21"/>
                <w:szCs w:val="21"/>
                <w:lang w:eastAsia="zh-Hans"/>
              </w:rPr>
            </w:pPr>
          </w:p>
        </w:tc>
        <w:tc>
          <w:tcPr>
            <w:tcW w:w="567" w:type="pct"/>
            <w:tcBorders>
              <w:top w:val="single" w:sz="8" w:space="0" w:color="F79646"/>
              <w:left w:val="dotted" w:sz="8" w:space="0" w:color="auto"/>
              <w:bottom w:val="single" w:sz="8" w:space="0" w:color="F79646"/>
              <w:right w:val="dotted" w:sz="8" w:space="0" w:color="auto"/>
            </w:tcBorders>
            <w:shd w:val="clear" w:color="auto" w:fill="FFFFFF"/>
            <w:vAlign w:val="center"/>
          </w:tcPr>
          <w:p w14:paraId="2601A50D" w14:textId="77777777" w:rsidR="0029738E" w:rsidRPr="00775D09" w:rsidRDefault="0029738E" w:rsidP="00320E73">
            <w:pPr>
              <w:widowControl/>
              <w:snapToGrid w:val="0"/>
              <w:jc w:val="center"/>
              <w:rPr>
                <w:bCs/>
                <w:color w:val="000000"/>
                <w:kern w:val="2"/>
                <w:sz w:val="21"/>
                <w:szCs w:val="21"/>
                <w:lang w:eastAsia="zh-Hans"/>
              </w:rPr>
            </w:pPr>
            <w:r w:rsidRPr="00775D09">
              <w:rPr>
                <w:bCs/>
                <w:color w:val="000000"/>
                <w:kern w:val="2"/>
                <w:sz w:val="21"/>
                <w:szCs w:val="21"/>
                <w:lang w:eastAsia="zh-Hans"/>
              </w:rPr>
              <w:t>大果</w:t>
            </w:r>
          </w:p>
        </w:tc>
        <w:tc>
          <w:tcPr>
            <w:tcW w:w="545" w:type="pct"/>
            <w:tcBorders>
              <w:top w:val="single" w:sz="8" w:space="0" w:color="F79646"/>
              <w:left w:val="dotted" w:sz="8" w:space="0" w:color="auto"/>
              <w:bottom w:val="single" w:sz="8" w:space="0" w:color="F79646"/>
              <w:right w:val="dotted" w:sz="8" w:space="0" w:color="auto"/>
            </w:tcBorders>
            <w:shd w:val="clear" w:color="auto" w:fill="FFFFFF"/>
            <w:vAlign w:val="center"/>
          </w:tcPr>
          <w:p w14:paraId="28259F71" w14:textId="77777777" w:rsidR="0029738E" w:rsidRPr="00775D09" w:rsidRDefault="0029738E" w:rsidP="00320E73">
            <w:pPr>
              <w:widowControl/>
              <w:snapToGrid w:val="0"/>
              <w:jc w:val="center"/>
              <w:rPr>
                <w:bCs/>
                <w:color w:val="000000"/>
                <w:kern w:val="2"/>
                <w:sz w:val="21"/>
                <w:szCs w:val="21"/>
              </w:rPr>
            </w:pPr>
            <w:r w:rsidRPr="00775D09">
              <w:rPr>
                <w:bCs/>
                <w:color w:val="000000"/>
                <w:kern w:val="2"/>
                <w:sz w:val="21"/>
                <w:szCs w:val="21"/>
              </w:rPr>
              <w:t>80</w:t>
            </w:r>
            <w:r w:rsidRPr="00775D09">
              <w:rPr>
                <w:bCs/>
                <w:color w:val="000000"/>
                <w:kern w:val="2"/>
                <w:sz w:val="21"/>
                <w:szCs w:val="21"/>
                <w:lang w:eastAsia="zh-Hans"/>
              </w:rPr>
              <w:t>-85</w:t>
            </w:r>
          </w:p>
        </w:tc>
        <w:tc>
          <w:tcPr>
            <w:tcW w:w="708" w:type="pct"/>
            <w:vMerge/>
            <w:tcBorders>
              <w:top w:val="single" w:sz="8" w:space="0" w:color="F79646"/>
              <w:left w:val="dotted" w:sz="8" w:space="0" w:color="auto"/>
              <w:bottom w:val="single" w:sz="8" w:space="0" w:color="F79646"/>
              <w:right w:val="dotted" w:sz="8" w:space="0" w:color="auto"/>
            </w:tcBorders>
            <w:shd w:val="clear" w:color="auto" w:fill="FFFFFF"/>
            <w:vAlign w:val="center"/>
          </w:tcPr>
          <w:p w14:paraId="466282F9" w14:textId="77777777" w:rsidR="0029738E" w:rsidRPr="00775D09" w:rsidRDefault="0029738E" w:rsidP="00320E73">
            <w:pPr>
              <w:widowControl/>
              <w:snapToGrid w:val="0"/>
              <w:jc w:val="center"/>
              <w:rPr>
                <w:bCs/>
                <w:color w:val="000000"/>
                <w:kern w:val="2"/>
                <w:sz w:val="21"/>
                <w:szCs w:val="21"/>
                <w:lang w:eastAsia="zh-Hans"/>
              </w:rPr>
            </w:pPr>
          </w:p>
        </w:tc>
        <w:tc>
          <w:tcPr>
            <w:tcW w:w="451" w:type="pct"/>
            <w:vMerge/>
            <w:tcBorders>
              <w:top w:val="single" w:sz="8" w:space="0" w:color="F79646"/>
              <w:left w:val="dotted" w:sz="8" w:space="0" w:color="auto"/>
              <w:bottom w:val="single" w:sz="8" w:space="0" w:color="F79646"/>
              <w:right w:val="dotted" w:sz="8" w:space="0" w:color="auto"/>
            </w:tcBorders>
            <w:shd w:val="clear" w:color="auto" w:fill="FFFFFF"/>
            <w:vAlign w:val="center"/>
          </w:tcPr>
          <w:p w14:paraId="4C476AE4" w14:textId="77777777" w:rsidR="0029738E" w:rsidRPr="00775D09" w:rsidRDefault="0029738E" w:rsidP="00320E73">
            <w:pPr>
              <w:widowControl/>
              <w:snapToGrid w:val="0"/>
              <w:jc w:val="center"/>
              <w:rPr>
                <w:bCs/>
                <w:color w:val="000000"/>
                <w:kern w:val="2"/>
                <w:sz w:val="21"/>
                <w:szCs w:val="21"/>
                <w:lang w:eastAsia="zh-Hans"/>
              </w:rPr>
            </w:pPr>
          </w:p>
        </w:tc>
        <w:tc>
          <w:tcPr>
            <w:tcW w:w="489" w:type="pct"/>
            <w:vMerge/>
            <w:tcBorders>
              <w:top w:val="single" w:sz="8" w:space="0" w:color="F79646"/>
              <w:left w:val="dotted" w:sz="8" w:space="0" w:color="auto"/>
              <w:bottom w:val="single" w:sz="8" w:space="0" w:color="F79646"/>
              <w:right w:val="dotted" w:sz="8" w:space="0" w:color="auto"/>
            </w:tcBorders>
            <w:shd w:val="clear" w:color="auto" w:fill="FFFFFF"/>
            <w:vAlign w:val="center"/>
          </w:tcPr>
          <w:p w14:paraId="6ADC7DE6" w14:textId="77777777" w:rsidR="0029738E" w:rsidRPr="00775D09" w:rsidRDefault="0029738E" w:rsidP="00320E73">
            <w:pPr>
              <w:widowControl/>
              <w:snapToGrid w:val="0"/>
              <w:jc w:val="center"/>
              <w:rPr>
                <w:bCs/>
                <w:color w:val="000000"/>
                <w:kern w:val="2"/>
                <w:sz w:val="21"/>
                <w:szCs w:val="21"/>
                <w:lang w:eastAsia="zh-Hans"/>
              </w:rPr>
            </w:pPr>
          </w:p>
        </w:tc>
        <w:tc>
          <w:tcPr>
            <w:tcW w:w="449" w:type="pct"/>
            <w:tcBorders>
              <w:top w:val="single" w:sz="8" w:space="0" w:color="F79646"/>
              <w:left w:val="dotted" w:sz="8" w:space="0" w:color="auto"/>
              <w:bottom w:val="single" w:sz="8" w:space="0" w:color="F79646"/>
              <w:right w:val="dotted" w:sz="8" w:space="0" w:color="auto"/>
            </w:tcBorders>
            <w:shd w:val="clear" w:color="auto" w:fill="FFFFFF"/>
            <w:vAlign w:val="center"/>
          </w:tcPr>
          <w:p w14:paraId="27D6CEED" w14:textId="77777777" w:rsidR="0029738E" w:rsidRPr="00775D09" w:rsidRDefault="0029738E" w:rsidP="00320E73">
            <w:pPr>
              <w:widowControl/>
              <w:snapToGrid w:val="0"/>
              <w:jc w:val="center"/>
              <w:rPr>
                <w:bCs/>
                <w:color w:val="000000"/>
                <w:kern w:val="2"/>
                <w:sz w:val="21"/>
                <w:szCs w:val="21"/>
              </w:rPr>
            </w:pPr>
            <w:r w:rsidRPr="00775D09">
              <w:rPr>
                <w:bCs/>
                <w:color w:val="000000"/>
                <w:kern w:val="2"/>
                <w:sz w:val="21"/>
                <w:szCs w:val="21"/>
                <w:lang w:eastAsia="zh-Hans"/>
              </w:rPr>
              <w:t>4</w:t>
            </w:r>
            <w:r w:rsidRPr="00775D09">
              <w:rPr>
                <w:bCs/>
                <w:color w:val="000000"/>
                <w:kern w:val="2"/>
                <w:sz w:val="21"/>
                <w:szCs w:val="21"/>
              </w:rPr>
              <w:t>-</w:t>
            </w:r>
            <w:r w:rsidRPr="00775D09">
              <w:rPr>
                <w:bCs/>
                <w:color w:val="000000"/>
                <w:kern w:val="2"/>
                <w:sz w:val="21"/>
                <w:szCs w:val="21"/>
                <w:lang w:eastAsia="zh-Hans"/>
              </w:rPr>
              <w:t>6</w:t>
            </w:r>
          </w:p>
        </w:tc>
        <w:tc>
          <w:tcPr>
            <w:tcW w:w="771" w:type="pct"/>
            <w:vMerge/>
            <w:tcBorders>
              <w:top w:val="single" w:sz="8" w:space="0" w:color="F79646"/>
              <w:left w:val="dotted" w:sz="8" w:space="0" w:color="auto"/>
              <w:bottom w:val="single" w:sz="8" w:space="0" w:color="F79646"/>
              <w:right w:val="single" w:sz="8" w:space="0" w:color="F79646"/>
            </w:tcBorders>
            <w:shd w:val="clear" w:color="auto" w:fill="FFFFFF"/>
            <w:vAlign w:val="center"/>
          </w:tcPr>
          <w:p w14:paraId="76CD2300" w14:textId="77777777" w:rsidR="0029738E" w:rsidRPr="00775D09" w:rsidRDefault="0029738E" w:rsidP="00320E73">
            <w:pPr>
              <w:widowControl/>
              <w:snapToGrid w:val="0"/>
              <w:jc w:val="center"/>
              <w:rPr>
                <w:bCs/>
                <w:color w:val="000000"/>
                <w:kern w:val="2"/>
                <w:sz w:val="21"/>
                <w:szCs w:val="21"/>
                <w:lang w:eastAsia="zh-Hans"/>
              </w:rPr>
            </w:pPr>
          </w:p>
        </w:tc>
      </w:tr>
      <w:tr w:rsidR="00066C09" w:rsidRPr="00775D09" w14:paraId="5404DB69" w14:textId="77777777" w:rsidTr="00514893">
        <w:trPr>
          <w:jc w:val="center"/>
        </w:trPr>
        <w:tc>
          <w:tcPr>
            <w:tcW w:w="325" w:type="pct"/>
            <w:vMerge w:val="restart"/>
            <w:tcBorders>
              <w:top w:val="single" w:sz="8" w:space="0" w:color="F79646"/>
              <w:left w:val="single" w:sz="8" w:space="0" w:color="F79646"/>
              <w:bottom w:val="single" w:sz="8" w:space="0" w:color="F79646"/>
              <w:right w:val="dotted" w:sz="8" w:space="0" w:color="auto"/>
            </w:tcBorders>
            <w:shd w:val="clear" w:color="auto" w:fill="FFFFFF"/>
            <w:vAlign w:val="center"/>
          </w:tcPr>
          <w:p w14:paraId="32310906" w14:textId="77777777" w:rsidR="0029738E" w:rsidRPr="00775D09" w:rsidRDefault="0029738E" w:rsidP="00320E73">
            <w:pPr>
              <w:widowControl/>
              <w:snapToGrid w:val="0"/>
              <w:jc w:val="center"/>
              <w:rPr>
                <w:b/>
                <w:color w:val="000000"/>
                <w:kern w:val="2"/>
                <w:sz w:val="21"/>
                <w:szCs w:val="21"/>
                <w:lang w:eastAsia="zh-Hans"/>
              </w:rPr>
            </w:pPr>
            <w:bookmarkStart w:id="6" w:name="_Hlk60509965"/>
            <w:bookmarkStart w:id="7" w:name="_Hlk60509899"/>
            <w:r w:rsidRPr="00775D09">
              <w:rPr>
                <w:b/>
                <w:color w:val="000000"/>
                <w:kern w:val="2"/>
                <w:sz w:val="21"/>
                <w:szCs w:val="21"/>
                <w:lang w:eastAsia="zh-Hans"/>
              </w:rPr>
              <w:t>嘎啦</w:t>
            </w:r>
          </w:p>
        </w:tc>
        <w:tc>
          <w:tcPr>
            <w:tcW w:w="696" w:type="pct"/>
            <w:vMerge w:val="restart"/>
            <w:tcBorders>
              <w:top w:val="single" w:sz="8" w:space="0" w:color="F79646"/>
              <w:left w:val="dotted" w:sz="8" w:space="0" w:color="auto"/>
              <w:bottom w:val="single" w:sz="8" w:space="0" w:color="F79646"/>
              <w:right w:val="dotted" w:sz="8" w:space="0" w:color="auto"/>
            </w:tcBorders>
            <w:shd w:val="clear" w:color="auto" w:fill="FFFFFF"/>
            <w:vAlign w:val="center"/>
          </w:tcPr>
          <w:p w14:paraId="1E33F177" w14:textId="77777777" w:rsidR="0029738E" w:rsidRPr="00775D09" w:rsidRDefault="0029738E" w:rsidP="00320E73">
            <w:pPr>
              <w:widowControl/>
              <w:snapToGrid w:val="0"/>
              <w:jc w:val="center"/>
              <w:rPr>
                <w:bCs/>
                <w:color w:val="000000"/>
                <w:kern w:val="2"/>
                <w:sz w:val="21"/>
                <w:szCs w:val="21"/>
                <w:lang w:eastAsia="zh-Hans"/>
              </w:rPr>
            </w:pPr>
            <w:r w:rsidRPr="00775D09">
              <w:rPr>
                <w:bCs/>
                <w:color w:val="000000"/>
                <w:kern w:val="2"/>
                <w:sz w:val="21"/>
                <w:szCs w:val="21"/>
                <w:lang w:eastAsia="zh-Hans"/>
              </w:rPr>
              <w:t>云南昭通、新疆阿克苏</w:t>
            </w:r>
          </w:p>
        </w:tc>
        <w:tc>
          <w:tcPr>
            <w:tcW w:w="567" w:type="pct"/>
            <w:tcBorders>
              <w:top w:val="single" w:sz="8" w:space="0" w:color="F79646"/>
              <w:left w:val="dotted" w:sz="8" w:space="0" w:color="auto"/>
              <w:bottom w:val="single" w:sz="8" w:space="0" w:color="F79646"/>
              <w:right w:val="dotted" w:sz="8" w:space="0" w:color="auto"/>
            </w:tcBorders>
            <w:shd w:val="clear" w:color="auto" w:fill="FFFFFF"/>
            <w:vAlign w:val="center"/>
          </w:tcPr>
          <w:p w14:paraId="49C3243E" w14:textId="77777777" w:rsidR="0029738E" w:rsidRPr="00775D09" w:rsidRDefault="0029738E" w:rsidP="00320E73">
            <w:pPr>
              <w:widowControl/>
              <w:snapToGrid w:val="0"/>
              <w:jc w:val="center"/>
              <w:rPr>
                <w:bCs/>
                <w:color w:val="000000"/>
                <w:kern w:val="2"/>
                <w:sz w:val="21"/>
                <w:szCs w:val="21"/>
                <w:lang w:eastAsia="zh-Hans"/>
              </w:rPr>
            </w:pPr>
            <w:r w:rsidRPr="00775D09">
              <w:rPr>
                <w:bCs/>
                <w:color w:val="000000"/>
                <w:kern w:val="2"/>
                <w:sz w:val="21"/>
                <w:szCs w:val="21"/>
                <w:lang w:eastAsia="zh-Hans"/>
              </w:rPr>
              <w:t>小果</w:t>
            </w:r>
          </w:p>
        </w:tc>
        <w:tc>
          <w:tcPr>
            <w:tcW w:w="545" w:type="pct"/>
            <w:tcBorders>
              <w:top w:val="single" w:sz="8" w:space="0" w:color="F79646"/>
              <w:left w:val="dotted" w:sz="8" w:space="0" w:color="auto"/>
              <w:bottom w:val="single" w:sz="8" w:space="0" w:color="F79646"/>
              <w:right w:val="dotted" w:sz="8" w:space="0" w:color="auto"/>
            </w:tcBorders>
            <w:shd w:val="clear" w:color="auto" w:fill="FFFFFF"/>
            <w:vAlign w:val="center"/>
          </w:tcPr>
          <w:p w14:paraId="5E523956" w14:textId="77777777" w:rsidR="0029738E" w:rsidRPr="00775D09" w:rsidRDefault="0029738E" w:rsidP="00320E73">
            <w:pPr>
              <w:widowControl/>
              <w:snapToGrid w:val="0"/>
              <w:jc w:val="center"/>
              <w:rPr>
                <w:bCs/>
                <w:color w:val="000000"/>
                <w:kern w:val="2"/>
                <w:sz w:val="21"/>
                <w:szCs w:val="21"/>
              </w:rPr>
            </w:pPr>
            <w:r w:rsidRPr="00775D09">
              <w:rPr>
                <w:bCs/>
                <w:color w:val="000000"/>
                <w:kern w:val="2"/>
                <w:sz w:val="21"/>
                <w:szCs w:val="21"/>
              </w:rPr>
              <w:t>60-65</w:t>
            </w:r>
          </w:p>
        </w:tc>
        <w:tc>
          <w:tcPr>
            <w:tcW w:w="708" w:type="pct"/>
            <w:vMerge w:val="restart"/>
            <w:tcBorders>
              <w:top w:val="single" w:sz="8" w:space="0" w:color="F79646"/>
              <w:left w:val="dotted" w:sz="8" w:space="0" w:color="auto"/>
              <w:bottom w:val="single" w:sz="8" w:space="0" w:color="F79646"/>
              <w:right w:val="dotted" w:sz="8" w:space="0" w:color="auto"/>
            </w:tcBorders>
            <w:shd w:val="clear" w:color="auto" w:fill="FFFFFF"/>
            <w:vAlign w:val="center"/>
          </w:tcPr>
          <w:p w14:paraId="136E77C7" w14:textId="77777777" w:rsidR="0029738E" w:rsidRPr="00775D09" w:rsidRDefault="0029738E" w:rsidP="00320E73">
            <w:pPr>
              <w:widowControl/>
              <w:snapToGrid w:val="0"/>
              <w:jc w:val="center"/>
              <w:rPr>
                <w:bCs/>
                <w:color w:val="000000"/>
                <w:kern w:val="2"/>
                <w:sz w:val="21"/>
                <w:szCs w:val="21"/>
              </w:rPr>
            </w:pPr>
            <w:r w:rsidRPr="00775D09">
              <w:rPr>
                <w:bCs/>
                <w:color w:val="000000"/>
                <w:kern w:val="2"/>
                <w:sz w:val="21"/>
                <w:szCs w:val="21"/>
                <w:lang w:eastAsia="zh-Hans"/>
              </w:rPr>
              <w:t>瓦楞纸箱</w:t>
            </w:r>
            <w:r w:rsidRPr="00775D09">
              <w:rPr>
                <w:bCs/>
                <w:color w:val="000000"/>
                <w:kern w:val="2"/>
                <w:sz w:val="21"/>
                <w:szCs w:val="21"/>
                <w:lang w:eastAsia="zh-Hans"/>
              </w:rPr>
              <w:t>+</w:t>
            </w:r>
            <w:r w:rsidRPr="00775D09">
              <w:rPr>
                <w:bCs/>
                <w:color w:val="000000"/>
                <w:kern w:val="2"/>
                <w:sz w:val="21"/>
                <w:szCs w:val="21"/>
                <w:lang w:eastAsia="zh-Hans"/>
              </w:rPr>
              <w:t>珍珠棉网套</w:t>
            </w:r>
            <w:r w:rsidRPr="00775D09">
              <w:rPr>
                <w:bCs/>
                <w:color w:val="000000"/>
                <w:kern w:val="2"/>
                <w:sz w:val="21"/>
                <w:szCs w:val="21"/>
                <w:lang w:eastAsia="zh-Hans"/>
              </w:rPr>
              <w:t>+</w:t>
            </w:r>
            <w:r w:rsidRPr="00775D09">
              <w:rPr>
                <w:bCs/>
                <w:color w:val="000000"/>
                <w:kern w:val="2"/>
                <w:sz w:val="21"/>
                <w:szCs w:val="21"/>
                <w:lang w:eastAsia="zh-Hans"/>
              </w:rPr>
              <w:t>瓦楞纸方形隔层</w:t>
            </w:r>
          </w:p>
        </w:tc>
        <w:tc>
          <w:tcPr>
            <w:tcW w:w="451" w:type="pct"/>
            <w:vMerge w:val="restart"/>
            <w:tcBorders>
              <w:top w:val="single" w:sz="8" w:space="0" w:color="F79646"/>
              <w:left w:val="dotted" w:sz="8" w:space="0" w:color="auto"/>
              <w:bottom w:val="single" w:sz="8" w:space="0" w:color="F79646"/>
              <w:right w:val="dotted" w:sz="8" w:space="0" w:color="auto"/>
            </w:tcBorders>
            <w:shd w:val="clear" w:color="auto" w:fill="FFFFFF"/>
            <w:vAlign w:val="center"/>
          </w:tcPr>
          <w:p w14:paraId="0FF5D77A" w14:textId="77777777" w:rsidR="0029738E" w:rsidRPr="00775D09" w:rsidRDefault="0029738E" w:rsidP="00320E73">
            <w:pPr>
              <w:widowControl/>
              <w:snapToGrid w:val="0"/>
              <w:jc w:val="center"/>
              <w:rPr>
                <w:bCs/>
                <w:color w:val="000000"/>
                <w:kern w:val="2"/>
                <w:sz w:val="21"/>
                <w:szCs w:val="21"/>
                <w:lang w:eastAsia="zh-Hans"/>
              </w:rPr>
            </w:pPr>
            <w:r w:rsidRPr="00775D09">
              <w:rPr>
                <w:bCs/>
                <w:color w:val="000000"/>
                <w:kern w:val="2"/>
                <w:sz w:val="21"/>
                <w:szCs w:val="21"/>
                <w:lang w:eastAsia="zh-Hans"/>
              </w:rPr>
              <w:t>（</w:t>
            </w:r>
            <w:r w:rsidRPr="00775D09">
              <w:rPr>
                <w:bCs/>
                <w:color w:val="000000"/>
                <w:kern w:val="2"/>
                <w:sz w:val="21"/>
                <w:szCs w:val="21"/>
                <w:lang w:eastAsia="zh-Hans"/>
              </w:rPr>
              <w:t>0-8℃</w:t>
            </w:r>
            <w:r w:rsidRPr="00775D09">
              <w:rPr>
                <w:bCs/>
                <w:color w:val="000000"/>
                <w:kern w:val="2"/>
                <w:sz w:val="21"/>
                <w:szCs w:val="21"/>
                <w:lang w:eastAsia="zh-Hans"/>
              </w:rPr>
              <w:t>）低温保藏</w:t>
            </w:r>
          </w:p>
        </w:tc>
        <w:tc>
          <w:tcPr>
            <w:tcW w:w="489" w:type="pct"/>
            <w:vMerge w:val="restart"/>
            <w:tcBorders>
              <w:top w:val="single" w:sz="8" w:space="0" w:color="F79646"/>
              <w:left w:val="dotted" w:sz="8" w:space="0" w:color="auto"/>
              <w:bottom w:val="single" w:sz="8" w:space="0" w:color="F79646"/>
              <w:right w:val="dotted" w:sz="8" w:space="0" w:color="auto"/>
            </w:tcBorders>
            <w:shd w:val="clear" w:color="auto" w:fill="FFFFFF"/>
            <w:vAlign w:val="center"/>
          </w:tcPr>
          <w:p w14:paraId="6558100D" w14:textId="77777777" w:rsidR="0029738E" w:rsidRPr="00775D09" w:rsidRDefault="0029738E" w:rsidP="00320E73">
            <w:pPr>
              <w:widowControl/>
              <w:snapToGrid w:val="0"/>
              <w:jc w:val="center"/>
              <w:rPr>
                <w:bCs/>
                <w:color w:val="000000"/>
                <w:kern w:val="2"/>
                <w:sz w:val="21"/>
                <w:szCs w:val="21"/>
                <w:lang w:eastAsia="zh-Hans"/>
              </w:rPr>
            </w:pPr>
            <w:r w:rsidRPr="00775D09">
              <w:rPr>
                <w:bCs/>
                <w:color w:val="000000"/>
                <w:kern w:val="2"/>
                <w:sz w:val="21"/>
                <w:szCs w:val="21"/>
                <w:lang w:eastAsia="zh-Hans"/>
              </w:rPr>
              <w:t>陆运快递包邮</w:t>
            </w:r>
          </w:p>
        </w:tc>
        <w:tc>
          <w:tcPr>
            <w:tcW w:w="449" w:type="pct"/>
            <w:tcBorders>
              <w:top w:val="single" w:sz="8" w:space="0" w:color="F79646"/>
              <w:left w:val="dotted" w:sz="8" w:space="0" w:color="auto"/>
              <w:bottom w:val="single" w:sz="8" w:space="0" w:color="F79646"/>
              <w:right w:val="dotted" w:sz="8" w:space="0" w:color="auto"/>
            </w:tcBorders>
            <w:shd w:val="clear" w:color="auto" w:fill="FFFFFF"/>
            <w:vAlign w:val="center"/>
          </w:tcPr>
          <w:p w14:paraId="7E6CAD6B" w14:textId="77777777" w:rsidR="0029738E" w:rsidRPr="00775D09" w:rsidRDefault="0029738E" w:rsidP="00320E73">
            <w:pPr>
              <w:widowControl/>
              <w:snapToGrid w:val="0"/>
              <w:jc w:val="center"/>
              <w:rPr>
                <w:bCs/>
                <w:color w:val="000000"/>
                <w:kern w:val="2"/>
                <w:sz w:val="21"/>
                <w:szCs w:val="21"/>
              </w:rPr>
            </w:pPr>
            <w:r w:rsidRPr="00775D09">
              <w:rPr>
                <w:bCs/>
                <w:color w:val="000000"/>
                <w:kern w:val="2"/>
                <w:sz w:val="21"/>
                <w:szCs w:val="21"/>
                <w:lang w:eastAsia="zh-Hans"/>
              </w:rPr>
              <w:t>1</w:t>
            </w:r>
            <w:r w:rsidRPr="00775D09">
              <w:rPr>
                <w:bCs/>
                <w:color w:val="000000"/>
                <w:kern w:val="2"/>
                <w:sz w:val="21"/>
                <w:szCs w:val="21"/>
              </w:rPr>
              <w:t>-</w:t>
            </w:r>
            <w:r w:rsidRPr="00775D09">
              <w:rPr>
                <w:bCs/>
                <w:color w:val="000000"/>
                <w:kern w:val="2"/>
                <w:sz w:val="21"/>
                <w:szCs w:val="21"/>
                <w:lang w:eastAsia="zh-Hans"/>
              </w:rPr>
              <w:t>3</w:t>
            </w:r>
          </w:p>
        </w:tc>
        <w:tc>
          <w:tcPr>
            <w:tcW w:w="771" w:type="pct"/>
            <w:vMerge w:val="restart"/>
            <w:tcBorders>
              <w:top w:val="single" w:sz="8" w:space="0" w:color="F79646"/>
              <w:left w:val="dotted" w:sz="8" w:space="0" w:color="auto"/>
              <w:bottom w:val="single" w:sz="8" w:space="0" w:color="F79646"/>
              <w:right w:val="single" w:sz="8" w:space="0" w:color="F79646"/>
            </w:tcBorders>
            <w:shd w:val="clear" w:color="auto" w:fill="FFFFFF"/>
            <w:vAlign w:val="center"/>
          </w:tcPr>
          <w:p w14:paraId="2A45D4E3" w14:textId="77777777" w:rsidR="0029738E" w:rsidRPr="00775D09" w:rsidRDefault="0029738E" w:rsidP="00320E73">
            <w:pPr>
              <w:widowControl/>
              <w:snapToGrid w:val="0"/>
              <w:jc w:val="center"/>
              <w:rPr>
                <w:bCs/>
                <w:color w:val="000000"/>
                <w:kern w:val="2"/>
                <w:sz w:val="21"/>
                <w:szCs w:val="21"/>
              </w:rPr>
            </w:pPr>
            <w:r w:rsidRPr="00775D09">
              <w:rPr>
                <w:bCs/>
                <w:color w:val="000000"/>
                <w:kern w:val="2"/>
                <w:sz w:val="21"/>
                <w:szCs w:val="21"/>
                <w:lang w:eastAsia="zh-Hans"/>
              </w:rPr>
              <w:t>皮薄肉厚，果香浓郁，个头小巧，色泽粉嫩。</w:t>
            </w:r>
          </w:p>
        </w:tc>
      </w:tr>
      <w:tr w:rsidR="00066C09" w:rsidRPr="00775D09" w14:paraId="7F530A21" w14:textId="77777777" w:rsidTr="00514893">
        <w:trPr>
          <w:jc w:val="center"/>
        </w:trPr>
        <w:tc>
          <w:tcPr>
            <w:tcW w:w="325" w:type="pct"/>
            <w:vMerge/>
            <w:tcBorders>
              <w:top w:val="single" w:sz="8" w:space="0" w:color="F79646"/>
              <w:left w:val="single" w:sz="8" w:space="0" w:color="F79646"/>
              <w:bottom w:val="single" w:sz="8" w:space="0" w:color="F79646"/>
              <w:right w:val="dotted" w:sz="8" w:space="0" w:color="auto"/>
            </w:tcBorders>
            <w:shd w:val="clear" w:color="auto" w:fill="FFFFFF"/>
            <w:vAlign w:val="center"/>
          </w:tcPr>
          <w:p w14:paraId="596227E8" w14:textId="77777777" w:rsidR="0029738E" w:rsidRPr="00775D09" w:rsidRDefault="0029738E" w:rsidP="00320E73">
            <w:pPr>
              <w:widowControl/>
              <w:snapToGrid w:val="0"/>
              <w:jc w:val="center"/>
              <w:rPr>
                <w:b/>
                <w:color w:val="000000"/>
                <w:kern w:val="2"/>
                <w:sz w:val="21"/>
                <w:szCs w:val="21"/>
                <w:lang w:eastAsia="zh-Hans"/>
              </w:rPr>
            </w:pPr>
          </w:p>
        </w:tc>
        <w:tc>
          <w:tcPr>
            <w:tcW w:w="696" w:type="pct"/>
            <w:vMerge/>
            <w:tcBorders>
              <w:top w:val="single" w:sz="8" w:space="0" w:color="F79646"/>
              <w:left w:val="dotted" w:sz="8" w:space="0" w:color="auto"/>
              <w:bottom w:val="single" w:sz="8" w:space="0" w:color="F79646"/>
              <w:right w:val="dotted" w:sz="8" w:space="0" w:color="auto"/>
            </w:tcBorders>
            <w:shd w:val="clear" w:color="auto" w:fill="FFFFFF"/>
            <w:vAlign w:val="center"/>
          </w:tcPr>
          <w:p w14:paraId="25A1C42D" w14:textId="77777777" w:rsidR="0029738E" w:rsidRPr="00775D09" w:rsidRDefault="0029738E" w:rsidP="00320E73">
            <w:pPr>
              <w:widowControl/>
              <w:snapToGrid w:val="0"/>
              <w:jc w:val="center"/>
              <w:rPr>
                <w:bCs/>
                <w:color w:val="000000"/>
                <w:kern w:val="2"/>
                <w:sz w:val="21"/>
                <w:szCs w:val="21"/>
                <w:lang w:eastAsia="zh-Hans"/>
              </w:rPr>
            </w:pPr>
          </w:p>
        </w:tc>
        <w:tc>
          <w:tcPr>
            <w:tcW w:w="567" w:type="pct"/>
            <w:tcBorders>
              <w:top w:val="single" w:sz="8" w:space="0" w:color="F79646"/>
              <w:left w:val="dotted" w:sz="8" w:space="0" w:color="auto"/>
              <w:bottom w:val="single" w:sz="8" w:space="0" w:color="F79646"/>
              <w:right w:val="dotted" w:sz="8" w:space="0" w:color="auto"/>
            </w:tcBorders>
            <w:shd w:val="clear" w:color="auto" w:fill="FFFFFF"/>
            <w:vAlign w:val="center"/>
          </w:tcPr>
          <w:p w14:paraId="49EFC478" w14:textId="77777777" w:rsidR="0029738E" w:rsidRPr="00775D09" w:rsidRDefault="0029738E" w:rsidP="00320E73">
            <w:pPr>
              <w:widowControl/>
              <w:snapToGrid w:val="0"/>
              <w:jc w:val="center"/>
              <w:rPr>
                <w:bCs/>
                <w:color w:val="000000"/>
                <w:kern w:val="2"/>
                <w:sz w:val="21"/>
                <w:szCs w:val="21"/>
                <w:lang w:eastAsia="zh-Hans"/>
              </w:rPr>
            </w:pPr>
            <w:r w:rsidRPr="00775D09">
              <w:rPr>
                <w:bCs/>
                <w:color w:val="000000"/>
                <w:kern w:val="2"/>
                <w:sz w:val="21"/>
                <w:szCs w:val="21"/>
                <w:lang w:eastAsia="zh-Hans"/>
              </w:rPr>
              <w:t>中果</w:t>
            </w:r>
          </w:p>
        </w:tc>
        <w:tc>
          <w:tcPr>
            <w:tcW w:w="545" w:type="pct"/>
            <w:tcBorders>
              <w:top w:val="single" w:sz="8" w:space="0" w:color="F79646"/>
              <w:left w:val="dotted" w:sz="8" w:space="0" w:color="auto"/>
              <w:bottom w:val="single" w:sz="8" w:space="0" w:color="F79646"/>
              <w:right w:val="dotted" w:sz="8" w:space="0" w:color="auto"/>
            </w:tcBorders>
            <w:shd w:val="clear" w:color="auto" w:fill="FFFFFF"/>
            <w:vAlign w:val="center"/>
          </w:tcPr>
          <w:p w14:paraId="0E510C6F" w14:textId="77777777" w:rsidR="0029738E" w:rsidRPr="00775D09" w:rsidRDefault="0029738E" w:rsidP="00320E73">
            <w:pPr>
              <w:widowControl/>
              <w:snapToGrid w:val="0"/>
              <w:jc w:val="center"/>
              <w:rPr>
                <w:bCs/>
                <w:color w:val="000000"/>
                <w:kern w:val="2"/>
                <w:sz w:val="21"/>
                <w:szCs w:val="21"/>
              </w:rPr>
            </w:pPr>
            <w:r w:rsidRPr="00775D09">
              <w:rPr>
                <w:bCs/>
                <w:color w:val="000000"/>
                <w:kern w:val="2"/>
                <w:sz w:val="21"/>
                <w:szCs w:val="21"/>
              </w:rPr>
              <w:t>65-70</w:t>
            </w:r>
          </w:p>
        </w:tc>
        <w:tc>
          <w:tcPr>
            <w:tcW w:w="708" w:type="pct"/>
            <w:vMerge/>
            <w:tcBorders>
              <w:top w:val="single" w:sz="8" w:space="0" w:color="F79646"/>
              <w:left w:val="dotted" w:sz="8" w:space="0" w:color="auto"/>
              <w:bottom w:val="single" w:sz="8" w:space="0" w:color="F79646"/>
              <w:right w:val="dotted" w:sz="8" w:space="0" w:color="auto"/>
            </w:tcBorders>
            <w:shd w:val="clear" w:color="auto" w:fill="FFFFFF"/>
            <w:vAlign w:val="center"/>
          </w:tcPr>
          <w:p w14:paraId="5656B3D2" w14:textId="77777777" w:rsidR="0029738E" w:rsidRPr="00775D09" w:rsidRDefault="0029738E" w:rsidP="00320E73">
            <w:pPr>
              <w:widowControl/>
              <w:snapToGrid w:val="0"/>
              <w:jc w:val="center"/>
              <w:rPr>
                <w:bCs/>
                <w:color w:val="000000"/>
                <w:kern w:val="2"/>
                <w:sz w:val="21"/>
                <w:szCs w:val="21"/>
                <w:lang w:eastAsia="zh-Hans"/>
              </w:rPr>
            </w:pPr>
          </w:p>
        </w:tc>
        <w:tc>
          <w:tcPr>
            <w:tcW w:w="451" w:type="pct"/>
            <w:vMerge/>
            <w:tcBorders>
              <w:top w:val="single" w:sz="8" w:space="0" w:color="F79646"/>
              <w:left w:val="dotted" w:sz="8" w:space="0" w:color="auto"/>
              <w:bottom w:val="single" w:sz="8" w:space="0" w:color="F79646"/>
              <w:right w:val="dotted" w:sz="8" w:space="0" w:color="auto"/>
            </w:tcBorders>
            <w:shd w:val="clear" w:color="auto" w:fill="FFFFFF"/>
            <w:vAlign w:val="center"/>
          </w:tcPr>
          <w:p w14:paraId="573D73A7" w14:textId="77777777" w:rsidR="0029738E" w:rsidRPr="00775D09" w:rsidRDefault="0029738E" w:rsidP="00320E73">
            <w:pPr>
              <w:widowControl/>
              <w:snapToGrid w:val="0"/>
              <w:jc w:val="center"/>
              <w:rPr>
                <w:bCs/>
                <w:color w:val="000000"/>
                <w:kern w:val="2"/>
                <w:sz w:val="21"/>
                <w:szCs w:val="21"/>
                <w:lang w:eastAsia="zh-Hans"/>
              </w:rPr>
            </w:pPr>
          </w:p>
        </w:tc>
        <w:tc>
          <w:tcPr>
            <w:tcW w:w="489" w:type="pct"/>
            <w:vMerge/>
            <w:tcBorders>
              <w:top w:val="single" w:sz="8" w:space="0" w:color="F79646"/>
              <w:left w:val="dotted" w:sz="8" w:space="0" w:color="auto"/>
              <w:bottom w:val="single" w:sz="8" w:space="0" w:color="F79646"/>
              <w:right w:val="dotted" w:sz="8" w:space="0" w:color="auto"/>
            </w:tcBorders>
            <w:shd w:val="clear" w:color="auto" w:fill="FFFFFF"/>
            <w:vAlign w:val="center"/>
          </w:tcPr>
          <w:p w14:paraId="6B8AAAE0" w14:textId="77777777" w:rsidR="0029738E" w:rsidRPr="00775D09" w:rsidRDefault="0029738E" w:rsidP="00320E73">
            <w:pPr>
              <w:widowControl/>
              <w:snapToGrid w:val="0"/>
              <w:jc w:val="center"/>
              <w:rPr>
                <w:bCs/>
                <w:color w:val="000000"/>
                <w:kern w:val="2"/>
                <w:sz w:val="21"/>
                <w:szCs w:val="21"/>
                <w:lang w:eastAsia="zh-Hans"/>
              </w:rPr>
            </w:pPr>
          </w:p>
        </w:tc>
        <w:tc>
          <w:tcPr>
            <w:tcW w:w="449" w:type="pct"/>
            <w:tcBorders>
              <w:top w:val="single" w:sz="8" w:space="0" w:color="F79646"/>
              <w:left w:val="dotted" w:sz="8" w:space="0" w:color="auto"/>
              <w:bottom w:val="single" w:sz="8" w:space="0" w:color="F79646"/>
              <w:right w:val="dotted" w:sz="8" w:space="0" w:color="auto"/>
            </w:tcBorders>
            <w:shd w:val="clear" w:color="auto" w:fill="FFFFFF"/>
            <w:vAlign w:val="center"/>
          </w:tcPr>
          <w:p w14:paraId="41CA5214" w14:textId="77777777" w:rsidR="0029738E" w:rsidRPr="00775D09" w:rsidRDefault="0029738E" w:rsidP="00320E73">
            <w:pPr>
              <w:widowControl/>
              <w:snapToGrid w:val="0"/>
              <w:jc w:val="center"/>
              <w:rPr>
                <w:bCs/>
                <w:color w:val="000000"/>
                <w:kern w:val="2"/>
                <w:sz w:val="21"/>
                <w:szCs w:val="21"/>
              </w:rPr>
            </w:pPr>
            <w:r w:rsidRPr="00775D09">
              <w:rPr>
                <w:bCs/>
                <w:color w:val="000000"/>
                <w:kern w:val="2"/>
                <w:sz w:val="21"/>
                <w:szCs w:val="21"/>
              </w:rPr>
              <w:t>2-4</w:t>
            </w:r>
          </w:p>
        </w:tc>
        <w:tc>
          <w:tcPr>
            <w:tcW w:w="771" w:type="pct"/>
            <w:vMerge/>
            <w:tcBorders>
              <w:top w:val="single" w:sz="8" w:space="0" w:color="F79646"/>
              <w:left w:val="dotted" w:sz="8" w:space="0" w:color="auto"/>
              <w:bottom w:val="single" w:sz="8" w:space="0" w:color="F79646"/>
              <w:right w:val="single" w:sz="8" w:space="0" w:color="F79646"/>
            </w:tcBorders>
            <w:shd w:val="clear" w:color="auto" w:fill="FFFFFF"/>
            <w:vAlign w:val="center"/>
          </w:tcPr>
          <w:p w14:paraId="09BBA91A" w14:textId="77777777" w:rsidR="0029738E" w:rsidRPr="00775D09" w:rsidRDefault="0029738E" w:rsidP="00320E73">
            <w:pPr>
              <w:widowControl/>
              <w:snapToGrid w:val="0"/>
              <w:jc w:val="center"/>
              <w:rPr>
                <w:bCs/>
                <w:color w:val="000000"/>
                <w:kern w:val="2"/>
                <w:sz w:val="21"/>
                <w:szCs w:val="21"/>
                <w:lang w:eastAsia="zh-Hans"/>
              </w:rPr>
            </w:pPr>
          </w:p>
        </w:tc>
      </w:tr>
      <w:tr w:rsidR="00066C09" w:rsidRPr="00775D09" w14:paraId="7024B52B" w14:textId="77777777" w:rsidTr="00514893">
        <w:trPr>
          <w:jc w:val="center"/>
        </w:trPr>
        <w:tc>
          <w:tcPr>
            <w:tcW w:w="325" w:type="pct"/>
            <w:vMerge/>
            <w:tcBorders>
              <w:top w:val="single" w:sz="8" w:space="0" w:color="F79646"/>
              <w:left w:val="single" w:sz="8" w:space="0" w:color="F79646"/>
              <w:bottom w:val="single" w:sz="8" w:space="0" w:color="F79646"/>
              <w:right w:val="dotted" w:sz="8" w:space="0" w:color="auto"/>
            </w:tcBorders>
            <w:shd w:val="clear" w:color="auto" w:fill="FFFFFF"/>
            <w:vAlign w:val="center"/>
          </w:tcPr>
          <w:p w14:paraId="2FB8A354" w14:textId="77777777" w:rsidR="0029738E" w:rsidRPr="00775D09" w:rsidRDefault="0029738E" w:rsidP="00320E73">
            <w:pPr>
              <w:widowControl/>
              <w:snapToGrid w:val="0"/>
              <w:jc w:val="center"/>
              <w:rPr>
                <w:b/>
                <w:color w:val="000000"/>
                <w:kern w:val="2"/>
                <w:sz w:val="21"/>
                <w:szCs w:val="21"/>
                <w:lang w:eastAsia="zh-Hans"/>
              </w:rPr>
            </w:pPr>
          </w:p>
        </w:tc>
        <w:tc>
          <w:tcPr>
            <w:tcW w:w="696" w:type="pct"/>
            <w:vMerge/>
            <w:tcBorders>
              <w:top w:val="single" w:sz="8" w:space="0" w:color="F79646"/>
              <w:left w:val="dotted" w:sz="8" w:space="0" w:color="auto"/>
              <w:bottom w:val="single" w:sz="8" w:space="0" w:color="F79646"/>
              <w:right w:val="dotted" w:sz="8" w:space="0" w:color="auto"/>
            </w:tcBorders>
            <w:shd w:val="clear" w:color="auto" w:fill="FFFFFF"/>
            <w:vAlign w:val="center"/>
          </w:tcPr>
          <w:p w14:paraId="595E936C" w14:textId="77777777" w:rsidR="0029738E" w:rsidRPr="00775D09" w:rsidRDefault="0029738E" w:rsidP="00320E73">
            <w:pPr>
              <w:widowControl/>
              <w:snapToGrid w:val="0"/>
              <w:jc w:val="center"/>
              <w:rPr>
                <w:bCs/>
                <w:color w:val="000000"/>
                <w:kern w:val="2"/>
                <w:sz w:val="21"/>
                <w:szCs w:val="21"/>
                <w:lang w:eastAsia="zh-Hans"/>
              </w:rPr>
            </w:pPr>
          </w:p>
        </w:tc>
        <w:tc>
          <w:tcPr>
            <w:tcW w:w="567" w:type="pct"/>
            <w:tcBorders>
              <w:top w:val="single" w:sz="8" w:space="0" w:color="F79646"/>
              <w:left w:val="dotted" w:sz="8" w:space="0" w:color="auto"/>
              <w:bottom w:val="single" w:sz="8" w:space="0" w:color="F79646"/>
              <w:right w:val="dotted" w:sz="8" w:space="0" w:color="auto"/>
            </w:tcBorders>
            <w:shd w:val="clear" w:color="auto" w:fill="FFFFFF"/>
            <w:vAlign w:val="center"/>
          </w:tcPr>
          <w:p w14:paraId="1C4A8222" w14:textId="77777777" w:rsidR="0029738E" w:rsidRPr="00775D09" w:rsidRDefault="0029738E" w:rsidP="00320E73">
            <w:pPr>
              <w:widowControl/>
              <w:snapToGrid w:val="0"/>
              <w:jc w:val="center"/>
              <w:rPr>
                <w:bCs/>
                <w:color w:val="000000"/>
                <w:kern w:val="2"/>
                <w:sz w:val="21"/>
                <w:szCs w:val="21"/>
                <w:lang w:eastAsia="zh-Hans"/>
              </w:rPr>
            </w:pPr>
            <w:r w:rsidRPr="00775D09">
              <w:rPr>
                <w:bCs/>
                <w:color w:val="000000"/>
                <w:kern w:val="2"/>
                <w:sz w:val="21"/>
                <w:szCs w:val="21"/>
                <w:lang w:eastAsia="zh-Hans"/>
              </w:rPr>
              <w:t>大果</w:t>
            </w:r>
          </w:p>
        </w:tc>
        <w:tc>
          <w:tcPr>
            <w:tcW w:w="545" w:type="pct"/>
            <w:tcBorders>
              <w:top w:val="single" w:sz="8" w:space="0" w:color="F79646"/>
              <w:left w:val="dotted" w:sz="8" w:space="0" w:color="auto"/>
              <w:bottom w:val="single" w:sz="8" w:space="0" w:color="F79646"/>
              <w:right w:val="dotted" w:sz="8" w:space="0" w:color="auto"/>
            </w:tcBorders>
            <w:shd w:val="clear" w:color="auto" w:fill="FFFFFF"/>
            <w:vAlign w:val="center"/>
          </w:tcPr>
          <w:p w14:paraId="716F1B67" w14:textId="77777777" w:rsidR="0029738E" w:rsidRPr="00775D09" w:rsidRDefault="0029738E" w:rsidP="00320E73">
            <w:pPr>
              <w:widowControl/>
              <w:snapToGrid w:val="0"/>
              <w:jc w:val="center"/>
              <w:rPr>
                <w:bCs/>
                <w:color w:val="000000"/>
                <w:kern w:val="2"/>
                <w:sz w:val="21"/>
                <w:szCs w:val="21"/>
              </w:rPr>
            </w:pPr>
            <w:r w:rsidRPr="00775D09">
              <w:rPr>
                <w:bCs/>
                <w:color w:val="000000"/>
                <w:kern w:val="2"/>
                <w:sz w:val="21"/>
                <w:szCs w:val="21"/>
              </w:rPr>
              <w:t>70-75</w:t>
            </w:r>
          </w:p>
        </w:tc>
        <w:tc>
          <w:tcPr>
            <w:tcW w:w="708" w:type="pct"/>
            <w:vMerge/>
            <w:tcBorders>
              <w:top w:val="single" w:sz="8" w:space="0" w:color="F79646"/>
              <w:left w:val="dotted" w:sz="8" w:space="0" w:color="auto"/>
              <w:bottom w:val="single" w:sz="8" w:space="0" w:color="F79646"/>
              <w:right w:val="dotted" w:sz="8" w:space="0" w:color="auto"/>
            </w:tcBorders>
            <w:shd w:val="clear" w:color="auto" w:fill="FFFFFF"/>
            <w:vAlign w:val="center"/>
          </w:tcPr>
          <w:p w14:paraId="4E7B4271" w14:textId="77777777" w:rsidR="0029738E" w:rsidRPr="00775D09" w:rsidRDefault="0029738E" w:rsidP="00320E73">
            <w:pPr>
              <w:widowControl/>
              <w:snapToGrid w:val="0"/>
              <w:jc w:val="center"/>
              <w:rPr>
                <w:bCs/>
                <w:color w:val="000000"/>
                <w:kern w:val="2"/>
                <w:sz w:val="21"/>
                <w:szCs w:val="21"/>
                <w:lang w:eastAsia="zh-Hans"/>
              </w:rPr>
            </w:pPr>
          </w:p>
        </w:tc>
        <w:tc>
          <w:tcPr>
            <w:tcW w:w="451" w:type="pct"/>
            <w:vMerge/>
            <w:tcBorders>
              <w:top w:val="single" w:sz="8" w:space="0" w:color="F79646"/>
              <w:left w:val="dotted" w:sz="8" w:space="0" w:color="auto"/>
              <w:bottom w:val="single" w:sz="8" w:space="0" w:color="F79646"/>
              <w:right w:val="dotted" w:sz="8" w:space="0" w:color="auto"/>
            </w:tcBorders>
            <w:shd w:val="clear" w:color="auto" w:fill="FFFFFF"/>
            <w:vAlign w:val="center"/>
          </w:tcPr>
          <w:p w14:paraId="69B0C4FC" w14:textId="77777777" w:rsidR="0029738E" w:rsidRPr="00775D09" w:rsidRDefault="0029738E" w:rsidP="00320E73">
            <w:pPr>
              <w:widowControl/>
              <w:snapToGrid w:val="0"/>
              <w:jc w:val="center"/>
              <w:rPr>
                <w:bCs/>
                <w:color w:val="000000"/>
                <w:kern w:val="2"/>
                <w:sz w:val="21"/>
                <w:szCs w:val="21"/>
                <w:lang w:eastAsia="zh-Hans"/>
              </w:rPr>
            </w:pPr>
          </w:p>
        </w:tc>
        <w:tc>
          <w:tcPr>
            <w:tcW w:w="489" w:type="pct"/>
            <w:vMerge/>
            <w:tcBorders>
              <w:top w:val="single" w:sz="8" w:space="0" w:color="F79646"/>
              <w:left w:val="dotted" w:sz="8" w:space="0" w:color="auto"/>
              <w:bottom w:val="single" w:sz="8" w:space="0" w:color="F79646"/>
              <w:right w:val="dotted" w:sz="8" w:space="0" w:color="auto"/>
            </w:tcBorders>
            <w:shd w:val="clear" w:color="auto" w:fill="FFFFFF"/>
            <w:vAlign w:val="center"/>
          </w:tcPr>
          <w:p w14:paraId="3D81F2E1" w14:textId="77777777" w:rsidR="0029738E" w:rsidRPr="00775D09" w:rsidRDefault="0029738E" w:rsidP="00320E73">
            <w:pPr>
              <w:widowControl/>
              <w:snapToGrid w:val="0"/>
              <w:jc w:val="center"/>
              <w:rPr>
                <w:bCs/>
                <w:color w:val="000000"/>
                <w:kern w:val="2"/>
                <w:sz w:val="21"/>
                <w:szCs w:val="21"/>
                <w:lang w:eastAsia="zh-Hans"/>
              </w:rPr>
            </w:pPr>
          </w:p>
        </w:tc>
        <w:tc>
          <w:tcPr>
            <w:tcW w:w="449" w:type="pct"/>
            <w:tcBorders>
              <w:top w:val="single" w:sz="8" w:space="0" w:color="F79646"/>
              <w:left w:val="dotted" w:sz="8" w:space="0" w:color="auto"/>
              <w:bottom w:val="single" w:sz="8" w:space="0" w:color="F79646"/>
              <w:right w:val="dotted" w:sz="8" w:space="0" w:color="auto"/>
            </w:tcBorders>
            <w:shd w:val="clear" w:color="auto" w:fill="FFFFFF"/>
            <w:vAlign w:val="center"/>
          </w:tcPr>
          <w:p w14:paraId="3D4F7AD4" w14:textId="77777777" w:rsidR="0029738E" w:rsidRPr="00775D09" w:rsidRDefault="0029738E" w:rsidP="00320E73">
            <w:pPr>
              <w:widowControl/>
              <w:snapToGrid w:val="0"/>
              <w:jc w:val="center"/>
              <w:rPr>
                <w:bCs/>
                <w:color w:val="000000"/>
                <w:kern w:val="2"/>
                <w:sz w:val="21"/>
                <w:szCs w:val="21"/>
              </w:rPr>
            </w:pPr>
            <w:r w:rsidRPr="00775D09">
              <w:rPr>
                <w:bCs/>
                <w:color w:val="000000"/>
                <w:kern w:val="2"/>
                <w:sz w:val="21"/>
                <w:szCs w:val="21"/>
              </w:rPr>
              <w:t>3-5</w:t>
            </w:r>
          </w:p>
        </w:tc>
        <w:tc>
          <w:tcPr>
            <w:tcW w:w="771" w:type="pct"/>
            <w:vMerge/>
            <w:tcBorders>
              <w:top w:val="single" w:sz="8" w:space="0" w:color="F79646"/>
              <w:left w:val="dotted" w:sz="8" w:space="0" w:color="auto"/>
              <w:bottom w:val="single" w:sz="8" w:space="0" w:color="F79646"/>
              <w:right w:val="single" w:sz="8" w:space="0" w:color="F79646"/>
            </w:tcBorders>
            <w:shd w:val="clear" w:color="auto" w:fill="FFFFFF"/>
            <w:vAlign w:val="center"/>
          </w:tcPr>
          <w:p w14:paraId="2D27EFBB" w14:textId="77777777" w:rsidR="0029738E" w:rsidRPr="00775D09" w:rsidRDefault="0029738E" w:rsidP="00320E73">
            <w:pPr>
              <w:widowControl/>
              <w:snapToGrid w:val="0"/>
              <w:jc w:val="center"/>
              <w:rPr>
                <w:bCs/>
                <w:color w:val="000000"/>
                <w:kern w:val="2"/>
                <w:sz w:val="21"/>
                <w:szCs w:val="21"/>
                <w:lang w:eastAsia="zh-Hans"/>
              </w:rPr>
            </w:pPr>
          </w:p>
        </w:tc>
      </w:tr>
      <w:bookmarkEnd w:id="6"/>
      <w:tr w:rsidR="00066C09" w:rsidRPr="00775D09" w14:paraId="54A6DFC3" w14:textId="77777777" w:rsidTr="00514893">
        <w:trPr>
          <w:jc w:val="center"/>
        </w:trPr>
        <w:tc>
          <w:tcPr>
            <w:tcW w:w="325" w:type="pct"/>
            <w:vMerge/>
            <w:tcBorders>
              <w:top w:val="single" w:sz="8" w:space="0" w:color="F79646"/>
              <w:left w:val="single" w:sz="8" w:space="0" w:color="F79646"/>
              <w:bottom w:val="single" w:sz="8" w:space="0" w:color="F79646"/>
              <w:right w:val="dotted" w:sz="8" w:space="0" w:color="auto"/>
            </w:tcBorders>
            <w:shd w:val="clear" w:color="auto" w:fill="FFFFFF"/>
            <w:vAlign w:val="center"/>
          </w:tcPr>
          <w:p w14:paraId="4B472376" w14:textId="77777777" w:rsidR="0029738E" w:rsidRPr="00775D09" w:rsidRDefault="0029738E" w:rsidP="00320E73">
            <w:pPr>
              <w:widowControl/>
              <w:snapToGrid w:val="0"/>
              <w:jc w:val="center"/>
              <w:rPr>
                <w:b/>
                <w:color w:val="000000"/>
                <w:kern w:val="2"/>
                <w:sz w:val="21"/>
                <w:szCs w:val="21"/>
                <w:lang w:eastAsia="zh-Hans"/>
              </w:rPr>
            </w:pPr>
          </w:p>
        </w:tc>
        <w:tc>
          <w:tcPr>
            <w:tcW w:w="696" w:type="pct"/>
            <w:vMerge/>
            <w:tcBorders>
              <w:top w:val="single" w:sz="8" w:space="0" w:color="F79646"/>
              <w:left w:val="dotted" w:sz="8" w:space="0" w:color="auto"/>
              <w:bottom w:val="single" w:sz="8" w:space="0" w:color="F79646"/>
              <w:right w:val="dotted" w:sz="8" w:space="0" w:color="auto"/>
            </w:tcBorders>
            <w:shd w:val="clear" w:color="auto" w:fill="FFFFFF"/>
            <w:vAlign w:val="center"/>
          </w:tcPr>
          <w:p w14:paraId="032854FD" w14:textId="77777777" w:rsidR="0029738E" w:rsidRPr="00775D09" w:rsidRDefault="0029738E" w:rsidP="00320E73">
            <w:pPr>
              <w:widowControl/>
              <w:snapToGrid w:val="0"/>
              <w:jc w:val="center"/>
              <w:rPr>
                <w:bCs/>
                <w:color w:val="000000"/>
                <w:kern w:val="2"/>
                <w:sz w:val="21"/>
                <w:szCs w:val="21"/>
                <w:lang w:eastAsia="zh-Hans"/>
              </w:rPr>
            </w:pPr>
          </w:p>
        </w:tc>
        <w:tc>
          <w:tcPr>
            <w:tcW w:w="567" w:type="pct"/>
            <w:tcBorders>
              <w:top w:val="single" w:sz="8" w:space="0" w:color="F79646"/>
              <w:left w:val="dotted" w:sz="8" w:space="0" w:color="auto"/>
              <w:bottom w:val="single" w:sz="8" w:space="0" w:color="F79646"/>
              <w:right w:val="dotted" w:sz="8" w:space="0" w:color="auto"/>
            </w:tcBorders>
            <w:shd w:val="clear" w:color="auto" w:fill="FFFFFF"/>
            <w:vAlign w:val="center"/>
          </w:tcPr>
          <w:p w14:paraId="3D512FB3" w14:textId="77777777" w:rsidR="0029738E" w:rsidRPr="00775D09" w:rsidRDefault="0029738E" w:rsidP="00320E73">
            <w:pPr>
              <w:widowControl/>
              <w:snapToGrid w:val="0"/>
              <w:jc w:val="center"/>
              <w:rPr>
                <w:bCs/>
                <w:color w:val="000000"/>
                <w:kern w:val="2"/>
                <w:sz w:val="21"/>
                <w:szCs w:val="21"/>
                <w:lang w:eastAsia="zh-Hans"/>
              </w:rPr>
            </w:pPr>
            <w:r w:rsidRPr="00775D09">
              <w:rPr>
                <w:bCs/>
                <w:color w:val="000000"/>
                <w:kern w:val="2"/>
                <w:sz w:val="21"/>
                <w:szCs w:val="21"/>
                <w:lang w:eastAsia="zh-Hans"/>
              </w:rPr>
              <w:t>特大果</w:t>
            </w:r>
          </w:p>
        </w:tc>
        <w:tc>
          <w:tcPr>
            <w:tcW w:w="545" w:type="pct"/>
            <w:tcBorders>
              <w:top w:val="single" w:sz="8" w:space="0" w:color="F79646"/>
              <w:left w:val="dotted" w:sz="8" w:space="0" w:color="auto"/>
              <w:bottom w:val="single" w:sz="8" w:space="0" w:color="F79646"/>
              <w:right w:val="dotted" w:sz="8" w:space="0" w:color="auto"/>
            </w:tcBorders>
            <w:shd w:val="clear" w:color="auto" w:fill="FFFFFF"/>
            <w:vAlign w:val="center"/>
          </w:tcPr>
          <w:p w14:paraId="6E9FABEF" w14:textId="77777777" w:rsidR="0029738E" w:rsidRPr="00775D09" w:rsidRDefault="0029738E" w:rsidP="00320E73">
            <w:pPr>
              <w:widowControl/>
              <w:snapToGrid w:val="0"/>
              <w:jc w:val="center"/>
              <w:rPr>
                <w:bCs/>
                <w:color w:val="000000"/>
                <w:kern w:val="2"/>
                <w:sz w:val="21"/>
                <w:szCs w:val="21"/>
              </w:rPr>
            </w:pPr>
            <w:r w:rsidRPr="00775D09">
              <w:rPr>
                <w:bCs/>
                <w:color w:val="000000"/>
                <w:kern w:val="2"/>
                <w:sz w:val="21"/>
                <w:szCs w:val="21"/>
              </w:rPr>
              <w:t>75-80</w:t>
            </w:r>
          </w:p>
        </w:tc>
        <w:tc>
          <w:tcPr>
            <w:tcW w:w="708" w:type="pct"/>
            <w:vMerge/>
            <w:tcBorders>
              <w:top w:val="single" w:sz="8" w:space="0" w:color="F79646"/>
              <w:left w:val="dotted" w:sz="8" w:space="0" w:color="auto"/>
              <w:bottom w:val="single" w:sz="8" w:space="0" w:color="F79646"/>
              <w:right w:val="dotted" w:sz="8" w:space="0" w:color="auto"/>
            </w:tcBorders>
            <w:shd w:val="clear" w:color="auto" w:fill="FFFFFF"/>
            <w:vAlign w:val="center"/>
          </w:tcPr>
          <w:p w14:paraId="7E93F2B8" w14:textId="77777777" w:rsidR="0029738E" w:rsidRPr="00775D09" w:rsidRDefault="0029738E" w:rsidP="00320E73">
            <w:pPr>
              <w:widowControl/>
              <w:snapToGrid w:val="0"/>
              <w:jc w:val="center"/>
              <w:rPr>
                <w:bCs/>
                <w:color w:val="000000"/>
                <w:kern w:val="2"/>
                <w:sz w:val="21"/>
                <w:szCs w:val="21"/>
                <w:lang w:eastAsia="zh-Hans"/>
              </w:rPr>
            </w:pPr>
          </w:p>
        </w:tc>
        <w:tc>
          <w:tcPr>
            <w:tcW w:w="451" w:type="pct"/>
            <w:vMerge/>
            <w:tcBorders>
              <w:top w:val="single" w:sz="8" w:space="0" w:color="F79646"/>
              <w:left w:val="dotted" w:sz="8" w:space="0" w:color="auto"/>
              <w:bottom w:val="single" w:sz="8" w:space="0" w:color="F79646"/>
              <w:right w:val="dotted" w:sz="8" w:space="0" w:color="auto"/>
            </w:tcBorders>
            <w:shd w:val="clear" w:color="auto" w:fill="FFFFFF"/>
            <w:vAlign w:val="center"/>
          </w:tcPr>
          <w:p w14:paraId="0CD389A3" w14:textId="77777777" w:rsidR="0029738E" w:rsidRPr="00775D09" w:rsidRDefault="0029738E" w:rsidP="00320E73">
            <w:pPr>
              <w:widowControl/>
              <w:snapToGrid w:val="0"/>
              <w:jc w:val="center"/>
              <w:rPr>
                <w:bCs/>
                <w:color w:val="000000"/>
                <w:kern w:val="2"/>
                <w:sz w:val="21"/>
                <w:szCs w:val="21"/>
                <w:lang w:eastAsia="zh-Hans"/>
              </w:rPr>
            </w:pPr>
          </w:p>
        </w:tc>
        <w:tc>
          <w:tcPr>
            <w:tcW w:w="489" w:type="pct"/>
            <w:vMerge/>
            <w:tcBorders>
              <w:top w:val="single" w:sz="8" w:space="0" w:color="F79646"/>
              <w:left w:val="dotted" w:sz="8" w:space="0" w:color="auto"/>
              <w:bottom w:val="single" w:sz="8" w:space="0" w:color="F79646"/>
              <w:right w:val="dotted" w:sz="8" w:space="0" w:color="auto"/>
            </w:tcBorders>
            <w:shd w:val="clear" w:color="auto" w:fill="FFFFFF"/>
            <w:vAlign w:val="center"/>
          </w:tcPr>
          <w:p w14:paraId="2A53F162" w14:textId="77777777" w:rsidR="0029738E" w:rsidRPr="00775D09" w:rsidRDefault="0029738E" w:rsidP="00320E73">
            <w:pPr>
              <w:widowControl/>
              <w:snapToGrid w:val="0"/>
              <w:jc w:val="center"/>
              <w:rPr>
                <w:bCs/>
                <w:color w:val="000000"/>
                <w:kern w:val="2"/>
                <w:sz w:val="21"/>
                <w:szCs w:val="21"/>
                <w:lang w:eastAsia="zh-Hans"/>
              </w:rPr>
            </w:pPr>
          </w:p>
        </w:tc>
        <w:tc>
          <w:tcPr>
            <w:tcW w:w="449" w:type="pct"/>
            <w:tcBorders>
              <w:top w:val="single" w:sz="8" w:space="0" w:color="F79646"/>
              <w:left w:val="dotted" w:sz="8" w:space="0" w:color="auto"/>
              <w:bottom w:val="single" w:sz="8" w:space="0" w:color="F79646"/>
              <w:right w:val="dotted" w:sz="8" w:space="0" w:color="auto"/>
            </w:tcBorders>
            <w:shd w:val="clear" w:color="auto" w:fill="FFFFFF"/>
            <w:vAlign w:val="center"/>
          </w:tcPr>
          <w:p w14:paraId="715FF4CC" w14:textId="77777777" w:rsidR="0029738E" w:rsidRPr="00775D09" w:rsidRDefault="0029738E" w:rsidP="00320E73">
            <w:pPr>
              <w:widowControl/>
              <w:snapToGrid w:val="0"/>
              <w:jc w:val="center"/>
              <w:rPr>
                <w:bCs/>
                <w:color w:val="000000"/>
                <w:kern w:val="2"/>
                <w:sz w:val="21"/>
                <w:szCs w:val="21"/>
              </w:rPr>
            </w:pPr>
            <w:r w:rsidRPr="00775D09">
              <w:rPr>
                <w:bCs/>
                <w:color w:val="000000"/>
                <w:kern w:val="2"/>
                <w:sz w:val="21"/>
                <w:szCs w:val="21"/>
              </w:rPr>
              <w:t>4-6</w:t>
            </w:r>
          </w:p>
        </w:tc>
        <w:tc>
          <w:tcPr>
            <w:tcW w:w="771" w:type="pct"/>
            <w:vMerge/>
            <w:tcBorders>
              <w:top w:val="single" w:sz="8" w:space="0" w:color="F79646"/>
              <w:left w:val="dotted" w:sz="8" w:space="0" w:color="auto"/>
              <w:bottom w:val="single" w:sz="8" w:space="0" w:color="F79646"/>
              <w:right w:val="single" w:sz="8" w:space="0" w:color="F79646"/>
            </w:tcBorders>
            <w:shd w:val="clear" w:color="auto" w:fill="FFFFFF"/>
            <w:vAlign w:val="center"/>
          </w:tcPr>
          <w:p w14:paraId="093F18CB" w14:textId="77777777" w:rsidR="0029738E" w:rsidRPr="00775D09" w:rsidRDefault="0029738E" w:rsidP="00320E73">
            <w:pPr>
              <w:widowControl/>
              <w:snapToGrid w:val="0"/>
              <w:jc w:val="center"/>
              <w:rPr>
                <w:bCs/>
                <w:color w:val="000000"/>
                <w:kern w:val="2"/>
                <w:sz w:val="21"/>
                <w:szCs w:val="21"/>
                <w:lang w:eastAsia="zh-Hans"/>
              </w:rPr>
            </w:pPr>
          </w:p>
        </w:tc>
      </w:tr>
      <w:bookmarkEnd w:id="7"/>
      <w:tr w:rsidR="00066C09" w:rsidRPr="00775D09" w14:paraId="71152EC9" w14:textId="77777777" w:rsidTr="00514893">
        <w:trPr>
          <w:jc w:val="center"/>
        </w:trPr>
        <w:tc>
          <w:tcPr>
            <w:tcW w:w="325" w:type="pct"/>
            <w:vMerge w:val="restart"/>
            <w:tcBorders>
              <w:top w:val="single" w:sz="8" w:space="0" w:color="F79646"/>
              <w:left w:val="single" w:sz="8" w:space="0" w:color="F79646"/>
              <w:bottom w:val="single" w:sz="8" w:space="0" w:color="F79646"/>
              <w:right w:val="dotted" w:sz="8" w:space="0" w:color="auto"/>
            </w:tcBorders>
            <w:shd w:val="clear" w:color="auto" w:fill="FFFFFF"/>
            <w:vAlign w:val="center"/>
          </w:tcPr>
          <w:p w14:paraId="20E328A3" w14:textId="77777777" w:rsidR="0029738E" w:rsidRPr="00775D09" w:rsidRDefault="0029738E" w:rsidP="00320E73">
            <w:pPr>
              <w:widowControl/>
              <w:snapToGrid w:val="0"/>
              <w:jc w:val="center"/>
              <w:rPr>
                <w:b/>
                <w:color w:val="000000"/>
                <w:kern w:val="2"/>
                <w:sz w:val="21"/>
                <w:szCs w:val="21"/>
                <w:lang w:eastAsia="zh-Hans"/>
              </w:rPr>
            </w:pPr>
            <w:r w:rsidRPr="00775D09">
              <w:rPr>
                <w:b/>
                <w:color w:val="000000"/>
                <w:kern w:val="2"/>
                <w:sz w:val="21"/>
                <w:szCs w:val="21"/>
                <w:lang w:eastAsia="zh-Hans"/>
              </w:rPr>
              <w:t>王林</w:t>
            </w:r>
          </w:p>
        </w:tc>
        <w:tc>
          <w:tcPr>
            <w:tcW w:w="696" w:type="pct"/>
            <w:vMerge w:val="restart"/>
            <w:tcBorders>
              <w:top w:val="single" w:sz="8" w:space="0" w:color="F79646"/>
              <w:left w:val="dotted" w:sz="8" w:space="0" w:color="auto"/>
              <w:bottom w:val="single" w:sz="8" w:space="0" w:color="F79646"/>
              <w:right w:val="dotted" w:sz="8" w:space="0" w:color="auto"/>
            </w:tcBorders>
            <w:shd w:val="clear" w:color="auto" w:fill="FFFFFF"/>
            <w:vAlign w:val="center"/>
          </w:tcPr>
          <w:p w14:paraId="459AC52A" w14:textId="77777777" w:rsidR="0029738E" w:rsidRPr="00775D09" w:rsidRDefault="0029738E" w:rsidP="00320E73">
            <w:pPr>
              <w:widowControl/>
              <w:snapToGrid w:val="0"/>
              <w:jc w:val="center"/>
              <w:rPr>
                <w:bCs/>
                <w:color w:val="000000"/>
                <w:kern w:val="2"/>
                <w:sz w:val="21"/>
                <w:szCs w:val="21"/>
                <w:lang w:eastAsia="zh-Hans"/>
              </w:rPr>
            </w:pPr>
            <w:r w:rsidRPr="00775D09">
              <w:rPr>
                <w:bCs/>
                <w:color w:val="000000"/>
                <w:kern w:val="2"/>
                <w:sz w:val="21"/>
                <w:szCs w:val="21"/>
                <w:lang w:eastAsia="zh-Hans"/>
              </w:rPr>
              <w:t>河北保定、山东烟台</w:t>
            </w:r>
          </w:p>
        </w:tc>
        <w:tc>
          <w:tcPr>
            <w:tcW w:w="567" w:type="pct"/>
            <w:tcBorders>
              <w:top w:val="single" w:sz="8" w:space="0" w:color="F79646"/>
              <w:left w:val="dotted" w:sz="8" w:space="0" w:color="auto"/>
              <w:bottom w:val="single" w:sz="8" w:space="0" w:color="F79646"/>
              <w:right w:val="dotted" w:sz="8" w:space="0" w:color="auto"/>
            </w:tcBorders>
            <w:shd w:val="clear" w:color="auto" w:fill="FFFFFF"/>
            <w:vAlign w:val="center"/>
          </w:tcPr>
          <w:p w14:paraId="5D8AAED4" w14:textId="77777777" w:rsidR="0029738E" w:rsidRPr="00775D09" w:rsidRDefault="0029738E" w:rsidP="00320E73">
            <w:pPr>
              <w:widowControl/>
              <w:snapToGrid w:val="0"/>
              <w:jc w:val="center"/>
              <w:rPr>
                <w:bCs/>
                <w:color w:val="000000"/>
                <w:kern w:val="2"/>
                <w:sz w:val="21"/>
                <w:szCs w:val="21"/>
                <w:lang w:eastAsia="zh-Hans"/>
              </w:rPr>
            </w:pPr>
            <w:r w:rsidRPr="00775D09">
              <w:rPr>
                <w:bCs/>
                <w:color w:val="000000"/>
                <w:kern w:val="2"/>
                <w:sz w:val="21"/>
                <w:szCs w:val="21"/>
                <w:lang w:eastAsia="zh-Hans"/>
              </w:rPr>
              <w:t>小果</w:t>
            </w:r>
          </w:p>
        </w:tc>
        <w:tc>
          <w:tcPr>
            <w:tcW w:w="545" w:type="pct"/>
            <w:tcBorders>
              <w:top w:val="single" w:sz="8" w:space="0" w:color="F79646"/>
              <w:left w:val="dotted" w:sz="8" w:space="0" w:color="auto"/>
              <w:bottom w:val="single" w:sz="8" w:space="0" w:color="F79646"/>
              <w:right w:val="dotted" w:sz="8" w:space="0" w:color="auto"/>
            </w:tcBorders>
            <w:shd w:val="clear" w:color="auto" w:fill="FFFFFF"/>
            <w:vAlign w:val="center"/>
          </w:tcPr>
          <w:p w14:paraId="2C61DB4D" w14:textId="77777777" w:rsidR="0029738E" w:rsidRPr="00775D09" w:rsidRDefault="0029738E" w:rsidP="00320E73">
            <w:pPr>
              <w:widowControl/>
              <w:snapToGrid w:val="0"/>
              <w:jc w:val="center"/>
              <w:rPr>
                <w:bCs/>
                <w:color w:val="000000"/>
                <w:kern w:val="2"/>
                <w:sz w:val="21"/>
                <w:szCs w:val="21"/>
              </w:rPr>
            </w:pPr>
            <w:r w:rsidRPr="00775D09">
              <w:rPr>
                <w:bCs/>
                <w:color w:val="000000"/>
                <w:kern w:val="2"/>
                <w:sz w:val="21"/>
                <w:szCs w:val="21"/>
              </w:rPr>
              <w:t>70-75</w:t>
            </w:r>
          </w:p>
        </w:tc>
        <w:tc>
          <w:tcPr>
            <w:tcW w:w="708" w:type="pct"/>
            <w:vMerge w:val="restart"/>
            <w:tcBorders>
              <w:top w:val="single" w:sz="8" w:space="0" w:color="F79646"/>
              <w:left w:val="dotted" w:sz="8" w:space="0" w:color="auto"/>
              <w:bottom w:val="single" w:sz="8" w:space="0" w:color="F79646"/>
              <w:right w:val="dotted" w:sz="8" w:space="0" w:color="auto"/>
            </w:tcBorders>
            <w:shd w:val="clear" w:color="auto" w:fill="FFFFFF"/>
            <w:vAlign w:val="center"/>
          </w:tcPr>
          <w:p w14:paraId="4126DC1C" w14:textId="77777777" w:rsidR="0029738E" w:rsidRPr="00775D09" w:rsidRDefault="0029738E" w:rsidP="00320E73">
            <w:pPr>
              <w:widowControl/>
              <w:snapToGrid w:val="0"/>
              <w:jc w:val="center"/>
              <w:rPr>
                <w:bCs/>
                <w:color w:val="000000"/>
                <w:kern w:val="2"/>
                <w:sz w:val="21"/>
                <w:szCs w:val="21"/>
              </w:rPr>
            </w:pPr>
            <w:r w:rsidRPr="00775D09">
              <w:rPr>
                <w:bCs/>
                <w:color w:val="000000"/>
                <w:kern w:val="2"/>
                <w:sz w:val="21"/>
                <w:szCs w:val="21"/>
                <w:lang w:eastAsia="zh-Hans"/>
              </w:rPr>
              <w:t>瓦楞纸箱</w:t>
            </w:r>
            <w:r w:rsidRPr="00775D09">
              <w:rPr>
                <w:bCs/>
                <w:color w:val="000000"/>
                <w:kern w:val="2"/>
                <w:sz w:val="21"/>
                <w:szCs w:val="21"/>
                <w:lang w:eastAsia="zh-Hans"/>
              </w:rPr>
              <w:t>+</w:t>
            </w:r>
            <w:r w:rsidRPr="00775D09">
              <w:rPr>
                <w:bCs/>
                <w:color w:val="000000"/>
                <w:kern w:val="2"/>
                <w:sz w:val="21"/>
                <w:szCs w:val="21"/>
                <w:lang w:eastAsia="zh-Hans"/>
              </w:rPr>
              <w:t>珍珠棉网套</w:t>
            </w:r>
            <w:r w:rsidRPr="00775D09">
              <w:rPr>
                <w:bCs/>
                <w:color w:val="000000"/>
                <w:kern w:val="2"/>
                <w:sz w:val="21"/>
                <w:szCs w:val="21"/>
                <w:lang w:eastAsia="zh-Hans"/>
              </w:rPr>
              <w:t>+</w:t>
            </w:r>
            <w:r w:rsidRPr="00775D09">
              <w:rPr>
                <w:bCs/>
                <w:color w:val="000000"/>
                <w:kern w:val="2"/>
                <w:sz w:val="21"/>
                <w:szCs w:val="21"/>
                <w:lang w:eastAsia="zh-Hans"/>
              </w:rPr>
              <w:t>瓦楞纸方形隔层</w:t>
            </w:r>
          </w:p>
        </w:tc>
        <w:tc>
          <w:tcPr>
            <w:tcW w:w="451" w:type="pct"/>
            <w:vMerge w:val="restart"/>
            <w:tcBorders>
              <w:top w:val="single" w:sz="8" w:space="0" w:color="F79646"/>
              <w:left w:val="dotted" w:sz="8" w:space="0" w:color="auto"/>
              <w:bottom w:val="single" w:sz="8" w:space="0" w:color="F79646"/>
              <w:right w:val="dotted" w:sz="8" w:space="0" w:color="auto"/>
            </w:tcBorders>
            <w:shd w:val="clear" w:color="auto" w:fill="FFFFFF"/>
            <w:vAlign w:val="center"/>
          </w:tcPr>
          <w:p w14:paraId="0AD6EE6C" w14:textId="77777777" w:rsidR="0029738E" w:rsidRPr="00775D09" w:rsidRDefault="0029738E" w:rsidP="00320E73">
            <w:pPr>
              <w:widowControl/>
              <w:snapToGrid w:val="0"/>
              <w:jc w:val="center"/>
              <w:rPr>
                <w:bCs/>
                <w:color w:val="000000"/>
                <w:kern w:val="2"/>
                <w:sz w:val="21"/>
                <w:szCs w:val="21"/>
                <w:lang w:eastAsia="zh-Hans"/>
              </w:rPr>
            </w:pPr>
            <w:r w:rsidRPr="00775D09">
              <w:rPr>
                <w:bCs/>
                <w:color w:val="000000"/>
                <w:kern w:val="2"/>
                <w:sz w:val="21"/>
                <w:szCs w:val="21"/>
                <w:lang w:eastAsia="zh-Hans"/>
              </w:rPr>
              <w:t>（</w:t>
            </w:r>
            <w:r w:rsidRPr="00775D09">
              <w:rPr>
                <w:bCs/>
                <w:color w:val="000000"/>
                <w:kern w:val="2"/>
                <w:sz w:val="21"/>
                <w:szCs w:val="21"/>
                <w:lang w:eastAsia="zh-Hans"/>
              </w:rPr>
              <w:t>0-8℃</w:t>
            </w:r>
            <w:r w:rsidRPr="00775D09">
              <w:rPr>
                <w:bCs/>
                <w:color w:val="000000"/>
                <w:kern w:val="2"/>
                <w:sz w:val="21"/>
                <w:szCs w:val="21"/>
                <w:lang w:eastAsia="zh-Hans"/>
              </w:rPr>
              <w:t>）低温保藏</w:t>
            </w:r>
          </w:p>
        </w:tc>
        <w:tc>
          <w:tcPr>
            <w:tcW w:w="489" w:type="pct"/>
            <w:vMerge w:val="restart"/>
            <w:tcBorders>
              <w:top w:val="single" w:sz="8" w:space="0" w:color="F79646"/>
              <w:left w:val="dotted" w:sz="8" w:space="0" w:color="auto"/>
              <w:bottom w:val="single" w:sz="8" w:space="0" w:color="F79646"/>
              <w:right w:val="dotted" w:sz="8" w:space="0" w:color="auto"/>
            </w:tcBorders>
            <w:shd w:val="clear" w:color="auto" w:fill="FFFFFF"/>
            <w:vAlign w:val="center"/>
          </w:tcPr>
          <w:p w14:paraId="72856D50" w14:textId="77777777" w:rsidR="0029738E" w:rsidRPr="00775D09" w:rsidRDefault="0029738E" w:rsidP="00320E73">
            <w:pPr>
              <w:widowControl/>
              <w:snapToGrid w:val="0"/>
              <w:jc w:val="center"/>
              <w:rPr>
                <w:bCs/>
                <w:color w:val="000000"/>
                <w:kern w:val="2"/>
                <w:sz w:val="21"/>
                <w:szCs w:val="21"/>
                <w:lang w:eastAsia="zh-Hans"/>
              </w:rPr>
            </w:pPr>
            <w:r w:rsidRPr="00775D09">
              <w:rPr>
                <w:bCs/>
                <w:color w:val="000000"/>
                <w:kern w:val="2"/>
                <w:sz w:val="21"/>
                <w:szCs w:val="21"/>
                <w:lang w:eastAsia="zh-Hans"/>
              </w:rPr>
              <w:t>陆运快递包邮</w:t>
            </w:r>
          </w:p>
        </w:tc>
        <w:tc>
          <w:tcPr>
            <w:tcW w:w="449" w:type="pct"/>
            <w:tcBorders>
              <w:top w:val="single" w:sz="8" w:space="0" w:color="F79646"/>
              <w:left w:val="dotted" w:sz="8" w:space="0" w:color="auto"/>
              <w:bottom w:val="single" w:sz="8" w:space="0" w:color="F79646"/>
              <w:right w:val="dotted" w:sz="8" w:space="0" w:color="auto"/>
            </w:tcBorders>
            <w:shd w:val="clear" w:color="auto" w:fill="FFFFFF"/>
            <w:vAlign w:val="center"/>
          </w:tcPr>
          <w:p w14:paraId="03BF8C3A" w14:textId="77777777" w:rsidR="0029738E" w:rsidRPr="00775D09" w:rsidRDefault="0029738E" w:rsidP="00320E73">
            <w:pPr>
              <w:widowControl/>
              <w:snapToGrid w:val="0"/>
              <w:jc w:val="center"/>
              <w:rPr>
                <w:bCs/>
                <w:color w:val="000000"/>
                <w:kern w:val="2"/>
                <w:sz w:val="21"/>
                <w:szCs w:val="21"/>
              </w:rPr>
            </w:pPr>
            <w:r w:rsidRPr="00775D09">
              <w:rPr>
                <w:bCs/>
                <w:color w:val="000000"/>
                <w:kern w:val="2"/>
                <w:sz w:val="21"/>
                <w:szCs w:val="21"/>
              </w:rPr>
              <w:t>3-5</w:t>
            </w:r>
          </w:p>
        </w:tc>
        <w:tc>
          <w:tcPr>
            <w:tcW w:w="771" w:type="pct"/>
            <w:vMerge w:val="restart"/>
            <w:tcBorders>
              <w:top w:val="single" w:sz="8" w:space="0" w:color="F79646"/>
              <w:left w:val="dotted" w:sz="8" w:space="0" w:color="auto"/>
              <w:bottom w:val="single" w:sz="8" w:space="0" w:color="F79646"/>
              <w:right w:val="single" w:sz="8" w:space="0" w:color="F79646"/>
            </w:tcBorders>
            <w:shd w:val="clear" w:color="auto" w:fill="FFFFFF"/>
            <w:vAlign w:val="center"/>
          </w:tcPr>
          <w:p w14:paraId="667351C7" w14:textId="77777777" w:rsidR="0029738E" w:rsidRPr="00775D09" w:rsidRDefault="0029738E" w:rsidP="00320E73">
            <w:pPr>
              <w:widowControl/>
              <w:snapToGrid w:val="0"/>
              <w:jc w:val="center"/>
              <w:rPr>
                <w:bCs/>
                <w:color w:val="000000"/>
                <w:kern w:val="2"/>
                <w:sz w:val="21"/>
                <w:szCs w:val="21"/>
                <w:lang w:eastAsia="zh-Hans"/>
              </w:rPr>
            </w:pPr>
            <w:r w:rsidRPr="00775D09">
              <w:rPr>
                <w:bCs/>
                <w:color w:val="000000"/>
                <w:kern w:val="2"/>
                <w:sz w:val="21"/>
                <w:szCs w:val="21"/>
                <w:lang w:eastAsia="zh-Hans"/>
              </w:rPr>
              <w:t>自然成熟，颜色鲜亮，果香浓郁，鲜甜多汁，个大皮薄，甜脆爽口。</w:t>
            </w:r>
          </w:p>
        </w:tc>
      </w:tr>
      <w:tr w:rsidR="00066C09" w:rsidRPr="00775D09" w14:paraId="0561A6AF" w14:textId="77777777" w:rsidTr="00514893">
        <w:trPr>
          <w:jc w:val="center"/>
        </w:trPr>
        <w:tc>
          <w:tcPr>
            <w:tcW w:w="325" w:type="pct"/>
            <w:vMerge/>
            <w:tcBorders>
              <w:top w:val="single" w:sz="8" w:space="0" w:color="F79646"/>
              <w:left w:val="single" w:sz="8" w:space="0" w:color="F79646"/>
              <w:bottom w:val="single" w:sz="8" w:space="0" w:color="F79646"/>
              <w:right w:val="dotted" w:sz="8" w:space="0" w:color="auto"/>
            </w:tcBorders>
            <w:shd w:val="clear" w:color="auto" w:fill="FFFFFF"/>
            <w:vAlign w:val="center"/>
          </w:tcPr>
          <w:p w14:paraId="54B0B9A6" w14:textId="77777777" w:rsidR="0029738E" w:rsidRPr="00775D09" w:rsidRDefault="0029738E" w:rsidP="00320E73">
            <w:pPr>
              <w:widowControl/>
              <w:snapToGrid w:val="0"/>
              <w:jc w:val="center"/>
              <w:rPr>
                <w:b/>
                <w:color w:val="000000"/>
                <w:kern w:val="2"/>
                <w:sz w:val="21"/>
                <w:szCs w:val="21"/>
                <w:lang w:eastAsia="zh-Hans"/>
              </w:rPr>
            </w:pPr>
          </w:p>
        </w:tc>
        <w:tc>
          <w:tcPr>
            <w:tcW w:w="696" w:type="pct"/>
            <w:vMerge/>
            <w:tcBorders>
              <w:top w:val="single" w:sz="8" w:space="0" w:color="F79646"/>
              <w:left w:val="dotted" w:sz="8" w:space="0" w:color="auto"/>
              <w:bottom w:val="single" w:sz="8" w:space="0" w:color="F79646"/>
              <w:right w:val="dotted" w:sz="8" w:space="0" w:color="auto"/>
            </w:tcBorders>
            <w:shd w:val="clear" w:color="auto" w:fill="FFFFFF"/>
            <w:vAlign w:val="center"/>
          </w:tcPr>
          <w:p w14:paraId="1ACEED0C" w14:textId="77777777" w:rsidR="0029738E" w:rsidRPr="00775D09" w:rsidRDefault="0029738E" w:rsidP="00320E73">
            <w:pPr>
              <w:widowControl/>
              <w:snapToGrid w:val="0"/>
              <w:jc w:val="center"/>
              <w:rPr>
                <w:bCs/>
                <w:color w:val="000000"/>
                <w:kern w:val="2"/>
                <w:sz w:val="21"/>
                <w:szCs w:val="21"/>
                <w:lang w:eastAsia="zh-Hans"/>
              </w:rPr>
            </w:pPr>
          </w:p>
        </w:tc>
        <w:tc>
          <w:tcPr>
            <w:tcW w:w="567" w:type="pct"/>
            <w:tcBorders>
              <w:top w:val="single" w:sz="8" w:space="0" w:color="F79646"/>
              <w:left w:val="dotted" w:sz="8" w:space="0" w:color="auto"/>
              <w:bottom w:val="single" w:sz="8" w:space="0" w:color="F79646"/>
              <w:right w:val="dotted" w:sz="8" w:space="0" w:color="auto"/>
            </w:tcBorders>
            <w:shd w:val="clear" w:color="auto" w:fill="FFFFFF"/>
            <w:vAlign w:val="center"/>
          </w:tcPr>
          <w:p w14:paraId="0F68B3BD" w14:textId="77777777" w:rsidR="0029738E" w:rsidRPr="00775D09" w:rsidRDefault="0029738E" w:rsidP="00320E73">
            <w:pPr>
              <w:widowControl/>
              <w:snapToGrid w:val="0"/>
              <w:jc w:val="center"/>
              <w:rPr>
                <w:bCs/>
                <w:color w:val="000000"/>
                <w:kern w:val="2"/>
                <w:sz w:val="21"/>
                <w:szCs w:val="21"/>
                <w:lang w:eastAsia="zh-Hans"/>
              </w:rPr>
            </w:pPr>
            <w:r w:rsidRPr="00775D09">
              <w:rPr>
                <w:bCs/>
                <w:color w:val="000000"/>
                <w:kern w:val="2"/>
                <w:sz w:val="21"/>
                <w:szCs w:val="21"/>
                <w:lang w:eastAsia="zh-Hans"/>
              </w:rPr>
              <w:t>中果</w:t>
            </w:r>
          </w:p>
        </w:tc>
        <w:tc>
          <w:tcPr>
            <w:tcW w:w="545" w:type="pct"/>
            <w:tcBorders>
              <w:top w:val="single" w:sz="8" w:space="0" w:color="F79646"/>
              <w:left w:val="dotted" w:sz="8" w:space="0" w:color="auto"/>
              <w:bottom w:val="single" w:sz="8" w:space="0" w:color="F79646"/>
              <w:right w:val="dotted" w:sz="8" w:space="0" w:color="auto"/>
            </w:tcBorders>
            <w:shd w:val="clear" w:color="auto" w:fill="FFFFFF"/>
            <w:vAlign w:val="center"/>
          </w:tcPr>
          <w:p w14:paraId="3EC40CFD" w14:textId="77777777" w:rsidR="0029738E" w:rsidRPr="00775D09" w:rsidRDefault="0029738E" w:rsidP="00320E73">
            <w:pPr>
              <w:widowControl/>
              <w:snapToGrid w:val="0"/>
              <w:jc w:val="center"/>
              <w:rPr>
                <w:bCs/>
                <w:color w:val="000000"/>
                <w:kern w:val="2"/>
                <w:sz w:val="21"/>
                <w:szCs w:val="21"/>
              </w:rPr>
            </w:pPr>
            <w:r w:rsidRPr="00775D09">
              <w:rPr>
                <w:bCs/>
                <w:color w:val="000000"/>
                <w:kern w:val="2"/>
                <w:sz w:val="21"/>
                <w:szCs w:val="21"/>
              </w:rPr>
              <w:t>75-80</w:t>
            </w:r>
          </w:p>
        </w:tc>
        <w:tc>
          <w:tcPr>
            <w:tcW w:w="708" w:type="pct"/>
            <w:vMerge/>
            <w:tcBorders>
              <w:top w:val="single" w:sz="8" w:space="0" w:color="F79646"/>
              <w:left w:val="dotted" w:sz="8" w:space="0" w:color="auto"/>
              <w:bottom w:val="single" w:sz="8" w:space="0" w:color="F79646"/>
              <w:right w:val="dotted" w:sz="8" w:space="0" w:color="auto"/>
            </w:tcBorders>
            <w:shd w:val="clear" w:color="auto" w:fill="FFFFFF"/>
            <w:vAlign w:val="center"/>
          </w:tcPr>
          <w:p w14:paraId="023309A6" w14:textId="77777777" w:rsidR="0029738E" w:rsidRPr="00775D09" w:rsidRDefault="0029738E" w:rsidP="00320E73">
            <w:pPr>
              <w:widowControl/>
              <w:snapToGrid w:val="0"/>
              <w:jc w:val="center"/>
              <w:rPr>
                <w:bCs/>
                <w:color w:val="000000"/>
                <w:kern w:val="2"/>
                <w:sz w:val="21"/>
                <w:szCs w:val="21"/>
              </w:rPr>
            </w:pPr>
          </w:p>
        </w:tc>
        <w:tc>
          <w:tcPr>
            <w:tcW w:w="451" w:type="pct"/>
            <w:vMerge/>
            <w:tcBorders>
              <w:top w:val="single" w:sz="8" w:space="0" w:color="F79646"/>
              <w:left w:val="dotted" w:sz="8" w:space="0" w:color="auto"/>
              <w:bottom w:val="single" w:sz="8" w:space="0" w:color="F79646"/>
              <w:right w:val="dotted" w:sz="8" w:space="0" w:color="auto"/>
            </w:tcBorders>
            <w:shd w:val="clear" w:color="auto" w:fill="FFFFFF"/>
            <w:vAlign w:val="center"/>
          </w:tcPr>
          <w:p w14:paraId="7B05E092" w14:textId="77777777" w:rsidR="0029738E" w:rsidRPr="00775D09" w:rsidRDefault="0029738E" w:rsidP="00320E73">
            <w:pPr>
              <w:widowControl/>
              <w:snapToGrid w:val="0"/>
              <w:jc w:val="center"/>
              <w:rPr>
                <w:bCs/>
                <w:color w:val="000000"/>
                <w:kern w:val="2"/>
                <w:sz w:val="21"/>
                <w:szCs w:val="21"/>
                <w:lang w:eastAsia="zh-Hans"/>
              </w:rPr>
            </w:pPr>
          </w:p>
        </w:tc>
        <w:tc>
          <w:tcPr>
            <w:tcW w:w="489" w:type="pct"/>
            <w:vMerge/>
            <w:tcBorders>
              <w:top w:val="single" w:sz="8" w:space="0" w:color="F79646"/>
              <w:left w:val="dotted" w:sz="8" w:space="0" w:color="auto"/>
              <w:bottom w:val="single" w:sz="8" w:space="0" w:color="F79646"/>
              <w:right w:val="dotted" w:sz="8" w:space="0" w:color="auto"/>
            </w:tcBorders>
            <w:shd w:val="clear" w:color="auto" w:fill="FFFFFF"/>
            <w:vAlign w:val="center"/>
          </w:tcPr>
          <w:p w14:paraId="2B8534E2" w14:textId="77777777" w:rsidR="0029738E" w:rsidRPr="00775D09" w:rsidRDefault="0029738E" w:rsidP="00320E73">
            <w:pPr>
              <w:widowControl/>
              <w:snapToGrid w:val="0"/>
              <w:jc w:val="center"/>
              <w:rPr>
                <w:bCs/>
                <w:color w:val="000000"/>
                <w:kern w:val="2"/>
                <w:sz w:val="21"/>
                <w:szCs w:val="21"/>
                <w:lang w:eastAsia="zh-Hans"/>
              </w:rPr>
            </w:pPr>
          </w:p>
        </w:tc>
        <w:tc>
          <w:tcPr>
            <w:tcW w:w="449" w:type="pct"/>
            <w:tcBorders>
              <w:top w:val="single" w:sz="8" w:space="0" w:color="F79646"/>
              <w:left w:val="dotted" w:sz="8" w:space="0" w:color="auto"/>
              <w:bottom w:val="single" w:sz="8" w:space="0" w:color="F79646"/>
              <w:right w:val="dotted" w:sz="8" w:space="0" w:color="auto"/>
            </w:tcBorders>
            <w:shd w:val="clear" w:color="auto" w:fill="FFFFFF"/>
            <w:vAlign w:val="center"/>
          </w:tcPr>
          <w:p w14:paraId="304A859D" w14:textId="77777777" w:rsidR="0029738E" w:rsidRPr="00775D09" w:rsidRDefault="0029738E" w:rsidP="00320E73">
            <w:pPr>
              <w:widowControl/>
              <w:snapToGrid w:val="0"/>
              <w:jc w:val="center"/>
              <w:rPr>
                <w:bCs/>
                <w:color w:val="000000"/>
                <w:kern w:val="2"/>
                <w:sz w:val="21"/>
                <w:szCs w:val="21"/>
              </w:rPr>
            </w:pPr>
            <w:r w:rsidRPr="00775D09">
              <w:rPr>
                <w:bCs/>
                <w:color w:val="000000"/>
                <w:kern w:val="2"/>
                <w:sz w:val="21"/>
                <w:szCs w:val="21"/>
              </w:rPr>
              <w:t>4-6</w:t>
            </w:r>
          </w:p>
        </w:tc>
        <w:tc>
          <w:tcPr>
            <w:tcW w:w="771" w:type="pct"/>
            <w:vMerge/>
            <w:tcBorders>
              <w:top w:val="single" w:sz="8" w:space="0" w:color="F79646"/>
              <w:left w:val="dotted" w:sz="8" w:space="0" w:color="auto"/>
              <w:bottom w:val="single" w:sz="8" w:space="0" w:color="F79646"/>
              <w:right w:val="single" w:sz="8" w:space="0" w:color="F79646"/>
            </w:tcBorders>
            <w:shd w:val="clear" w:color="auto" w:fill="FFFFFF"/>
            <w:vAlign w:val="center"/>
          </w:tcPr>
          <w:p w14:paraId="35F4A4C3" w14:textId="77777777" w:rsidR="0029738E" w:rsidRPr="00775D09" w:rsidRDefault="0029738E" w:rsidP="00320E73">
            <w:pPr>
              <w:widowControl/>
              <w:snapToGrid w:val="0"/>
              <w:jc w:val="center"/>
              <w:rPr>
                <w:bCs/>
                <w:color w:val="000000"/>
                <w:kern w:val="2"/>
                <w:sz w:val="21"/>
                <w:szCs w:val="21"/>
                <w:lang w:eastAsia="zh-Hans"/>
              </w:rPr>
            </w:pPr>
          </w:p>
        </w:tc>
      </w:tr>
      <w:tr w:rsidR="00066C09" w:rsidRPr="00775D09" w14:paraId="1C37D235" w14:textId="77777777" w:rsidTr="00514893">
        <w:trPr>
          <w:jc w:val="center"/>
        </w:trPr>
        <w:tc>
          <w:tcPr>
            <w:tcW w:w="325" w:type="pct"/>
            <w:vMerge/>
            <w:tcBorders>
              <w:top w:val="single" w:sz="8" w:space="0" w:color="F79646"/>
              <w:left w:val="single" w:sz="8" w:space="0" w:color="F79646"/>
              <w:bottom w:val="single" w:sz="8" w:space="0" w:color="F79646"/>
              <w:right w:val="dotted" w:sz="8" w:space="0" w:color="auto"/>
            </w:tcBorders>
            <w:shd w:val="clear" w:color="auto" w:fill="FFFFFF"/>
            <w:vAlign w:val="center"/>
          </w:tcPr>
          <w:p w14:paraId="0E4432E3" w14:textId="77777777" w:rsidR="0029738E" w:rsidRPr="00775D09" w:rsidRDefault="0029738E" w:rsidP="00320E73">
            <w:pPr>
              <w:widowControl/>
              <w:snapToGrid w:val="0"/>
              <w:jc w:val="center"/>
              <w:rPr>
                <w:b/>
                <w:color w:val="000000"/>
                <w:kern w:val="2"/>
                <w:sz w:val="21"/>
                <w:szCs w:val="21"/>
                <w:lang w:eastAsia="zh-Hans"/>
              </w:rPr>
            </w:pPr>
          </w:p>
        </w:tc>
        <w:tc>
          <w:tcPr>
            <w:tcW w:w="696" w:type="pct"/>
            <w:vMerge/>
            <w:tcBorders>
              <w:top w:val="single" w:sz="8" w:space="0" w:color="F79646"/>
              <w:left w:val="dotted" w:sz="8" w:space="0" w:color="auto"/>
              <w:bottom w:val="single" w:sz="8" w:space="0" w:color="F79646"/>
              <w:right w:val="dotted" w:sz="8" w:space="0" w:color="auto"/>
            </w:tcBorders>
            <w:shd w:val="clear" w:color="auto" w:fill="FFFFFF"/>
            <w:vAlign w:val="center"/>
          </w:tcPr>
          <w:p w14:paraId="6960E17D" w14:textId="77777777" w:rsidR="0029738E" w:rsidRPr="00775D09" w:rsidRDefault="0029738E" w:rsidP="00320E73">
            <w:pPr>
              <w:widowControl/>
              <w:snapToGrid w:val="0"/>
              <w:jc w:val="center"/>
              <w:rPr>
                <w:bCs/>
                <w:color w:val="000000"/>
                <w:kern w:val="2"/>
                <w:sz w:val="21"/>
                <w:szCs w:val="21"/>
                <w:lang w:eastAsia="zh-Hans"/>
              </w:rPr>
            </w:pPr>
          </w:p>
        </w:tc>
        <w:tc>
          <w:tcPr>
            <w:tcW w:w="567" w:type="pct"/>
            <w:tcBorders>
              <w:top w:val="single" w:sz="8" w:space="0" w:color="F79646"/>
              <w:left w:val="dotted" w:sz="8" w:space="0" w:color="auto"/>
              <w:bottom w:val="single" w:sz="8" w:space="0" w:color="F79646"/>
              <w:right w:val="dotted" w:sz="8" w:space="0" w:color="auto"/>
            </w:tcBorders>
            <w:shd w:val="clear" w:color="auto" w:fill="FFFFFF"/>
            <w:vAlign w:val="center"/>
          </w:tcPr>
          <w:p w14:paraId="44B76D00" w14:textId="77777777" w:rsidR="0029738E" w:rsidRPr="00775D09" w:rsidRDefault="0029738E" w:rsidP="00320E73">
            <w:pPr>
              <w:widowControl/>
              <w:snapToGrid w:val="0"/>
              <w:jc w:val="center"/>
              <w:rPr>
                <w:bCs/>
                <w:color w:val="000000"/>
                <w:kern w:val="2"/>
                <w:sz w:val="21"/>
                <w:szCs w:val="21"/>
                <w:lang w:eastAsia="zh-Hans"/>
              </w:rPr>
            </w:pPr>
            <w:r w:rsidRPr="00775D09">
              <w:rPr>
                <w:bCs/>
                <w:color w:val="000000"/>
                <w:kern w:val="2"/>
                <w:sz w:val="21"/>
                <w:szCs w:val="21"/>
                <w:lang w:eastAsia="zh-Hans"/>
              </w:rPr>
              <w:t>大果</w:t>
            </w:r>
          </w:p>
        </w:tc>
        <w:tc>
          <w:tcPr>
            <w:tcW w:w="545" w:type="pct"/>
            <w:tcBorders>
              <w:top w:val="single" w:sz="8" w:space="0" w:color="F79646"/>
              <w:left w:val="dotted" w:sz="8" w:space="0" w:color="auto"/>
              <w:bottom w:val="single" w:sz="8" w:space="0" w:color="F79646"/>
              <w:right w:val="dotted" w:sz="8" w:space="0" w:color="auto"/>
            </w:tcBorders>
            <w:shd w:val="clear" w:color="auto" w:fill="FFFFFF"/>
            <w:vAlign w:val="center"/>
          </w:tcPr>
          <w:p w14:paraId="4BDD64C1" w14:textId="77777777" w:rsidR="0029738E" w:rsidRPr="00775D09" w:rsidRDefault="0029738E" w:rsidP="00320E73">
            <w:pPr>
              <w:widowControl/>
              <w:snapToGrid w:val="0"/>
              <w:jc w:val="center"/>
              <w:rPr>
                <w:bCs/>
                <w:color w:val="000000"/>
                <w:kern w:val="2"/>
                <w:sz w:val="21"/>
                <w:szCs w:val="21"/>
              </w:rPr>
            </w:pPr>
            <w:r w:rsidRPr="00775D09">
              <w:rPr>
                <w:bCs/>
                <w:color w:val="000000"/>
                <w:kern w:val="2"/>
                <w:sz w:val="21"/>
                <w:szCs w:val="21"/>
              </w:rPr>
              <w:t>80-85</w:t>
            </w:r>
          </w:p>
        </w:tc>
        <w:tc>
          <w:tcPr>
            <w:tcW w:w="708" w:type="pct"/>
            <w:vMerge/>
            <w:tcBorders>
              <w:top w:val="single" w:sz="8" w:space="0" w:color="F79646"/>
              <w:left w:val="dotted" w:sz="8" w:space="0" w:color="auto"/>
              <w:bottom w:val="single" w:sz="8" w:space="0" w:color="F79646"/>
              <w:right w:val="dotted" w:sz="8" w:space="0" w:color="auto"/>
            </w:tcBorders>
            <w:shd w:val="clear" w:color="auto" w:fill="FFFFFF"/>
            <w:vAlign w:val="center"/>
          </w:tcPr>
          <w:p w14:paraId="076F0C18" w14:textId="77777777" w:rsidR="0029738E" w:rsidRPr="00775D09" w:rsidRDefault="0029738E" w:rsidP="00320E73">
            <w:pPr>
              <w:widowControl/>
              <w:snapToGrid w:val="0"/>
              <w:jc w:val="center"/>
              <w:rPr>
                <w:bCs/>
                <w:color w:val="000000"/>
                <w:kern w:val="2"/>
                <w:sz w:val="21"/>
                <w:szCs w:val="21"/>
              </w:rPr>
            </w:pPr>
          </w:p>
        </w:tc>
        <w:tc>
          <w:tcPr>
            <w:tcW w:w="451" w:type="pct"/>
            <w:vMerge/>
            <w:tcBorders>
              <w:top w:val="single" w:sz="8" w:space="0" w:color="F79646"/>
              <w:left w:val="dotted" w:sz="8" w:space="0" w:color="auto"/>
              <w:bottom w:val="single" w:sz="8" w:space="0" w:color="F79646"/>
              <w:right w:val="dotted" w:sz="8" w:space="0" w:color="auto"/>
            </w:tcBorders>
            <w:shd w:val="clear" w:color="auto" w:fill="FFFFFF"/>
            <w:vAlign w:val="center"/>
          </w:tcPr>
          <w:p w14:paraId="4A2FAF3D" w14:textId="77777777" w:rsidR="0029738E" w:rsidRPr="00775D09" w:rsidRDefault="0029738E" w:rsidP="00320E73">
            <w:pPr>
              <w:widowControl/>
              <w:snapToGrid w:val="0"/>
              <w:jc w:val="center"/>
              <w:rPr>
                <w:bCs/>
                <w:color w:val="000000"/>
                <w:kern w:val="2"/>
                <w:sz w:val="21"/>
                <w:szCs w:val="21"/>
                <w:lang w:eastAsia="zh-Hans"/>
              </w:rPr>
            </w:pPr>
          </w:p>
        </w:tc>
        <w:tc>
          <w:tcPr>
            <w:tcW w:w="489" w:type="pct"/>
            <w:vMerge/>
            <w:tcBorders>
              <w:top w:val="single" w:sz="8" w:space="0" w:color="F79646"/>
              <w:left w:val="dotted" w:sz="8" w:space="0" w:color="auto"/>
              <w:bottom w:val="single" w:sz="8" w:space="0" w:color="F79646"/>
              <w:right w:val="dotted" w:sz="8" w:space="0" w:color="auto"/>
            </w:tcBorders>
            <w:shd w:val="clear" w:color="auto" w:fill="FFFFFF"/>
            <w:vAlign w:val="center"/>
          </w:tcPr>
          <w:p w14:paraId="22628BAE" w14:textId="77777777" w:rsidR="0029738E" w:rsidRPr="00775D09" w:rsidRDefault="0029738E" w:rsidP="00320E73">
            <w:pPr>
              <w:widowControl/>
              <w:snapToGrid w:val="0"/>
              <w:jc w:val="center"/>
              <w:rPr>
                <w:bCs/>
                <w:color w:val="000000"/>
                <w:kern w:val="2"/>
                <w:sz w:val="21"/>
                <w:szCs w:val="21"/>
                <w:lang w:eastAsia="zh-Hans"/>
              </w:rPr>
            </w:pPr>
          </w:p>
        </w:tc>
        <w:tc>
          <w:tcPr>
            <w:tcW w:w="449" w:type="pct"/>
            <w:tcBorders>
              <w:top w:val="single" w:sz="8" w:space="0" w:color="F79646"/>
              <w:left w:val="dotted" w:sz="8" w:space="0" w:color="auto"/>
              <w:bottom w:val="single" w:sz="8" w:space="0" w:color="F79646"/>
              <w:right w:val="dotted" w:sz="8" w:space="0" w:color="auto"/>
            </w:tcBorders>
            <w:shd w:val="clear" w:color="auto" w:fill="FFFFFF"/>
            <w:vAlign w:val="center"/>
          </w:tcPr>
          <w:p w14:paraId="399567DB" w14:textId="77777777" w:rsidR="0029738E" w:rsidRPr="00775D09" w:rsidRDefault="0029738E" w:rsidP="00320E73">
            <w:pPr>
              <w:widowControl/>
              <w:snapToGrid w:val="0"/>
              <w:jc w:val="center"/>
              <w:rPr>
                <w:bCs/>
                <w:color w:val="000000"/>
                <w:kern w:val="2"/>
                <w:sz w:val="21"/>
                <w:szCs w:val="21"/>
              </w:rPr>
            </w:pPr>
            <w:r w:rsidRPr="00775D09">
              <w:rPr>
                <w:bCs/>
                <w:color w:val="000000"/>
                <w:kern w:val="2"/>
                <w:sz w:val="21"/>
                <w:szCs w:val="21"/>
                <w:lang w:eastAsia="zh-Hans"/>
              </w:rPr>
              <w:t>5</w:t>
            </w:r>
            <w:r w:rsidRPr="00775D09">
              <w:rPr>
                <w:bCs/>
                <w:color w:val="000000"/>
                <w:kern w:val="2"/>
                <w:sz w:val="21"/>
                <w:szCs w:val="21"/>
              </w:rPr>
              <w:t>-</w:t>
            </w:r>
            <w:r w:rsidRPr="00775D09">
              <w:rPr>
                <w:bCs/>
                <w:color w:val="000000"/>
                <w:kern w:val="2"/>
                <w:sz w:val="21"/>
                <w:szCs w:val="21"/>
                <w:lang w:eastAsia="zh-Hans"/>
              </w:rPr>
              <w:t>7</w:t>
            </w:r>
          </w:p>
        </w:tc>
        <w:tc>
          <w:tcPr>
            <w:tcW w:w="771" w:type="pct"/>
            <w:vMerge/>
            <w:tcBorders>
              <w:top w:val="single" w:sz="8" w:space="0" w:color="F79646"/>
              <w:left w:val="dotted" w:sz="8" w:space="0" w:color="auto"/>
              <w:bottom w:val="single" w:sz="8" w:space="0" w:color="F79646"/>
              <w:right w:val="single" w:sz="8" w:space="0" w:color="F79646"/>
            </w:tcBorders>
            <w:shd w:val="clear" w:color="auto" w:fill="FFFFFF"/>
            <w:vAlign w:val="center"/>
          </w:tcPr>
          <w:p w14:paraId="33BE07A3" w14:textId="77777777" w:rsidR="0029738E" w:rsidRPr="00775D09" w:rsidRDefault="0029738E" w:rsidP="00320E73">
            <w:pPr>
              <w:widowControl/>
              <w:snapToGrid w:val="0"/>
              <w:jc w:val="center"/>
              <w:rPr>
                <w:bCs/>
                <w:color w:val="000000"/>
                <w:kern w:val="2"/>
                <w:sz w:val="21"/>
                <w:szCs w:val="21"/>
                <w:lang w:eastAsia="zh-Hans"/>
              </w:rPr>
            </w:pPr>
          </w:p>
        </w:tc>
      </w:tr>
      <w:tr w:rsidR="00066C09" w:rsidRPr="00775D09" w14:paraId="74A26E97" w14:textId="77777777" w:rsidTr="00514893">
        <w:trPr>
          <w:jc w:val="center"/>
        </w:trPr>
        <w:tc>
          <w:tcPr>
            <w:tcW w:w="325" w:type="pct"/>
            <w:vMerge/>
            <w:tcBorders>
              <w:top w:val="single" w:sz="8" w:space="0" w:color="F79646"/>
              <w:left w:val="single" w:sz="8" w:space="0" w:color="F79646"/>
              <w:bottom w:val="single" w:sz="8" w:space="0" w:color="F79646"/>
              <w:right w:val="dotted" w:sz="8" w:space="0" w:color="auto"/>
            </w:tcBorders>
            <w:shd w:val="clear" w:color="auto" w:fill="FFFFFF"/>
            <w:vAlign w:val="center"/>
          </w:tcPr>
          <w:p w14:paraId="2487F480" w14:textId="77777777" w:rsidR="0029738E" w:rsidRPr="00775D09" w:rsidRDefault="0029738E" w:rsidP="00320E73">
            <w:pPr>
              <w:widowControl/>
              <w:snapToGrid w:val="0"/>
              <w:jc w:val="center"/>
              <w:rPr>
                <w:b/>
                <w:color w:val="000000"/>
                <w:kern w:val="2"/>
                <w:sz w:val="21"/>
                <w:szCs w:val="21"/>
                <w:lang w:eastAsia="zh-Hans"/>
              </w:rPr>
            </w:pPr>
          </w:p>
        </w:tc>
        <w:tc>
          <w:tcPr>
            <w:tcW w:w="696" w:type="pct"/>
            <w:vMerge/>
            <w:tcBorders>
              <w:top w:val="single" w:sz="8" w:space="0" w:color="F79646"/>
              <w:left w:val="dotted" w:sz="8" w:space="0" w:color="auto"/>
              <w:bottom w:val="single" w:sz="8" w:space="0" w:color="F79646"/>
              <w:right w:val="dotted" w:sz="8" w:space="0" w:color="auto"/>
            </w:tcBorders>
            <w:shd w:val="clear" w:color="auto" w:fill="FFFFFF"/>
            <w:vAlign w:val="center"/>
          </w:tcPr>
          <w:p w14:paraId="0EBBA3A7" w14:textId="77777777" w:rsidR="0029738E" w:rsidRPr="00775D09" w:rsidRDefault="0029738E" w:rsidP="00320E73">
            <w:pPr>
              <w:widowControl/>
              <w:snapToGrid w:val="0"/>
              <w:jc w:val="center"/>
              <w:rPr>
                <w:bCs/>
                <w:color w:val="000000"/>
                <w:kern w:val="2"/>
                <w:sz w:val="21"/>
                <w:szCs w:val="21"/>
                <w:lang w:eastAsia="zh-Hans"/>
              </w:rPr>
            </w:pPr>
          </w:p>
        </w:tc>
        <w:tc>
          <w:tcPr>
            <w:tcW w:w="567" w:type="pct"/>
            <w:tcBorders>
              <w:top w:val="single" w:sz="8" w:space="0" w:color="F79646"/>
              <w:left w:val="dotted" w:sz="8" w:space="0" w:color="auto"/>
              <w:bottom w:val="single" w:sz="8" w:space="0" w:color="F79646"/>
              <w:right w:val="dotted" w:sz="8" w:space="0" w:color="auto"/>
            </w:tcBorders>
            <w:shd w:val="clear" w:color="auto" w:fill="FFFFFF"/>
            <w:vAlign w:val="center"/>
          </w:tcPr>
          <w:p w14:paraId="4F81E647" w14:textId="77777777" w:rsidR="0029738E" w:rsidRPr="00775D09" w:rsidRDefault="0029738E" w:rsidP="00320E73">
            <w:pPr>
              <w:widowControl/>
              <w:snapToGrid w:val="0"/>
              <w:jc w:val="center"/>
              <w:rPr>
                <w:bCs/>
                <w:color w:val="000000"/>
                <w:kern w:val="2"/>
                <w:sz w:val="21"/>
                <w:szCs w:val="21"/>
                <w:lang w:eastAsia="zh-Hans"/>
              </w:rPr>
            </w:pPr>
            <w:r w:rsidRPr="00775D09">
              <w:rPr>
                <w:bCs/>
                <w:color w:val="000000"/>
                <w:kern w:val="2"/>
                <w:sz w:val="21"/>
                <w:szCs w:val="21"/>
                <w:lang w:eastAsia="zh-Hans"/>
              </w:rPr>
              <w:t>特大果</w:t>
            </w:r>
          </w:p>
        </w:tc>
        <w:tc>
          <w:tcPr>
            <w:tcW w:w="545" w:type="pct"/>
            <w:tcBorders>
              <w:top w:val="single" w:sz="8" w:space="0" w:color="F79646"/>
              <w:left w:val="dotted" w:sz="8" w:space="0" w:color="auto"/>
              <w:bottom w:val="single" w:sz="8" w:space="0" w:color="F79646"/>
              <w:right w:val="dotted" w:sz="8" w:space="0" w:color="auto"/>
            </w:tcBorders>
            <w:shd w:val="clear" w:color="auto" w:fill="FFFFFF"/>
            <w:vAlign w:val="center"/>
          </w:tcPr>
          <w:p w14:paraId="456C1CDE" w14:textId="77777777" w:rsidR="0029738E" w:rsidRPr="00775D09" w:rsidRDefault="0029738E" w:rsidP="00320E73">
            <w:pPr>
              <w:widowControl/>
              <w:snapToGrid w:val="0"/>
              <w:jc w:val="center"/>
              <w:rPr>
                <w:bCs/>
                <w:color w:val="000000"/>
                <w:kern w:val="2"/>
                <w:sz w:val="21"/>
                <w:szCs w:val="21"/>
              </w:rPr>
            </w:pPr>
            <w:r w:rsidRPr="00775D09">
              <w:rPr>
                <w:bCs/>
                <w:color w:val="000000"/>
                <w:kern w:val="2"/>
                <w:sz w:val="21"/>
                <w:szCs w:val="21"/>
              </w:rPr>
              <w:t>85-90</w:t>
            </w:r>
          </w:p>
        </w:tc>
        <w:tc>
          <w:tcPr>
            <w:tcW w:w="708" w:type="pct"/>
            <w:vMerge/>
            <w:tcBorders>
              <w:top w:val="single" w:sz="8" w:space="0" w:color="F79646"/>
              <w:left w:val="dotted" w:sz="8" w:space="0" w:color="auto"/>
              <w:bottom w:val="single" w:sz="8" w:space="0" w:color="F79646"/>
              <w:right w:val="dotted" w:sz="8" w:space="0" w:color="auto"/>
            </w:tcBorders>
            <w:shd w:val="clear" w:color="auto" w:fill="FFFFFF"/>
            <w:vAlign w:val="center"/>
          </w:tcPr>
          <w:p w14:paraId="5F9C39C7" w14:textId="77777777" w:rsidR="0029738E" w:rsidRPr="00775D09" w:rsidRDefault="0029738E" w:rsidP="00320E73">
            <w:pPr>
              <w:widowControl/>
              <w:snapToGrid w:val="0"/>
              <w:jc w:val="center"/>
              <w:rPr>
                <w:bCs/>
                <w:color w:val="000000"/>
                <w:kern w:val="2"/>
                <w:sz w:val="21"/>
                <w:szCs w:val="21"/>
              </w:rPr>
            </w:pPr>
          </w:p>
        </w:tc>
        <w:tc>
          <w:tcPr>
            <w:tcW w:w="451" w:type="pct"/>
            <w:vMerge/>
            <w:tcBorders>
              <w:top w:val="single" w:sz="8" w:space="0" w:color="F79646"/>
              <w:left w:val="dotted" w:sz="8" w:space="0" w:color="auto"/>
              <w:bottom w:val="single" w:sz="8" w:space="0" w:color="F79646"/>
              <w:right w:val="dotted" w:sz="8" w:space="0" w:color="auto"/>
            </w:tcBorders>
            <w:shd w:val="clear" w:color="auto" w:fill="FFFFFF"/>
            <w:vAlign w:val="center"/>
          </w:tcPr>
          <w:p w14:paraId="07616BED" w14:textId="77777777" w:rsidR="0029738E" w:rsidRPr="00775D09" w:rsidRDefault="0029738E" w:rsidP="00320E73">
            <w:pPr>
              <w:widowControl/>
              <w:snapToGrid w:val="0"/>
              <w:jc w:val="center"/>
              <w:rPr>
                <w:bCs/>
                <w:color w:val="000000"/>
                <w:kern w:val="2"/>
                <w:sz w:val="21"/>
                <w:szCs w:val="21"/>
                <w:lang w:eastAsia="zh-Hans"/>
              </w:rPr>
            </w:pPr>
          </w:p>
        </w:tc>
        <w:tc>
          <w:tcPr>
            <w:tcW w:w="489" w:type="pct"/>
            <w:vMerge/>
            <w:tcBorders>
              <w:top w:val="single" w:sz="8" w:space="0" w:color="F79646"/>
              <w:left w:val="dotted" w:sz="8" w:space="0" w:color="auto"/>
              <w:bottom w:val="single" w:sz="8" w:space="0" w:color="F79646"/>
              <w:right w:val="dotted" w:sz="8" w:space="0" w:color="auto"/>
            </w:tcBorders>
            <w:shd w:val="clear" w:color="auto" w:fill="FFFFFF"/>
            <w:vAlign w:val="center"/>
          </w:tcPr>
          <w:p w14:paraId="3F761467" w14:textId="77777777" w:rsidR="0029738E" w:rsidRPr="00775D09" w:rsidRDefault="0029738E" w:rsidP="00320E73">
            <w:pPr>
              <w:widowControl/>
              <w:snapToGrid w:val="0"/>
              <w:jc w:val="center"/>
              <w:rPr>
                <w:bCs/>
                <w:color w:val="000000"/>
                <w:kern w:val="2"/>
                <w:sz w:val="21"/>
                <w:szCs w:val="21"/>
                <w:lang w:eastAsia="zh-Hans"/>
              </w:rPr>
            </w:pPr>
          </w:p>
        </w:tc>
        <w:tc>
          <w:tcPr>
            <w:tcW w:w="449" w:type="pct"/>
            <w:tcBorders>
              <w:top w:val="single" w:sz="8" w:space="0" w:color="F79646"/>
              <w:left w:val="dotted" w:sz="8" w:space="0" w:color="auto"/>
              <w:bottom w:val="single" w:sz="8" w:space="0" w:color="F79646"/>
              <w:right w:val="dotted" w:sz="8" w:space="0" w:color="auto"/>
            </w:tcBorders>
            <w:shd w:val="clear" w:color="auto" w:fill="FFFFFF"/>
            <w:vAlign w:val="center"/>
          </w:tcPr>
          <w:p w14:paraId="2FF97AD3" w14:textId="77777777" w:rsidR="0029738E" w:rsidRPr="00775D09" w:rsidRDefault="0029738E" w:rsidP="00320E73">
            <w:pPr>
              <w:widowControl/>
              <w:snapToGrid w:val="0"/>
              <w:jc w:val="center"/>
              <w:rPr>
                <w:bCs/>
                <w:color w:val="000000"/>
                <w:kern w:val="2"/>
                <w:sz w:val="21"/>
                <w:szCs w:val="21"/>
              </w:rPr>
            </w:pPr>
            <w:r w:rsidRPr="00775D09">
              <w:rPr>
                <w:bCs/>
                <w:color w:val="000000"/>
                <w:kern w:val="2"/>
                <w:sz w:val="21"/>
                <w:szCs w:val="21"/>
                <w:lang w:eastAsia="zh-Hans"/>
              </w:rPr>
              <w:t>6</w:t>
            </w:r>
            <w:r w:rsidRPr="00775D09">
              <w:rPr>
                <w:bCs/>
                <w:color w:val="000000"/>
                <w:kern w:val="2"/>
                <w:sz w:val="21"/>
                <w:szCs w:val="21"/>
              </w:rPr>
              <w:t>-</w:t>
            </w:r>
            <w:r w:rsidRPr="00775D09">
              <w:rPr>
                <w:bCs/>
                <w:color w:val="000000"/>
                <w:kern w:val="2"/>
                <w:sz w:val="21"/>
                <w:szCs w:val="21"/>
                <w:lang w:eastAsia="zh-Hans"/>
              </w:rPr>
              <w:t>8</w:t>
            </w:r>
          </w:p>
        </w:tc>
        <w:tc>
          <w:tcPr>
            <w:tcW w:w="771" w:type="pct"/>
            <w:vMerge/>
            <w:tcBorders>
              <w:top w:val="single" w:sz="8" w:space="0" w:color="F79646"/>
              <w:left w:val="dotted" w:sz="8" w:space="0" w:color="auto"/>
              <w:bottom w:val="single" w:sz="8" w:space="0" w:color="F79646"/>
              <w:right w:val="single" w:sz="8" w:space="0" w:color="F79646"/>
            </w:tcBorders>
            <w:shd w:val="clear" w:color="auto" w:fill="FFFFFF"/>
            <w:vAlign w:val="center"/>
          </w:tcPr>
          <w:p w14:paraId="10E9CE77" w14:textId="77777777" w:rsidR="0029738E" w:rsidRPr="00775D09" w:rsidRDefault="0029738E" w:rsidP="00320E73">
            <w:pPr>
              <w:widowControl/>
              <w:snapToGrid w:val="0"/>
              <w:jc w:val="center"/>
              <w:rPr>
                <w:bCs/>
                <w:color w:val="000000"/>
                <w:kern w:val="2"/>
                <w:sz w:val="21"/>
                <w:szCs w:val="21"/>
                <w:lang w:eastAsia="zh-Hans"/>
              </w:rPr>
            </w:pPr>
          </w:p>
        </w:tc>
      </w:tr>
      <w:tr w:rsidR="00066C09" w:rsidRPr="00775D09" w14:paraId="18D972FA" w14:textId="77777777" w:rsidTr="00514893">
        <w:trPr>
          <w:jc w:val="center"/>
        </w:trPr>
        <w:tc>
          <w:tcPr>
            <w:tcW w:w="325" w:type="pct"/>
            <w:vMerge w:val="restart"/>
            <w:tcBorders>
              <w:top w:val="single" w:sz="8" w:space="0" w:color="F79646"/>
              <w:left w:val="single" w:sz="8" w:space="0" w:color="F79646"/>
              <w:bottom w:val="single" w:sz="8" w:space="0" w:color="F79646"/>
              <w:right w:val="dotted" w:sz="8" w:space="0" w:color="auto"/>
            </w:tcBorders>
            <w:shd w:val="clear" w:color="auto" w:fill="FFFFFF"/>
            <w:vAlign w:val="center"/>
          </w:tcPr>
          <w:p w14:paraId="16797C03" w14:textId="77777777" w:rsidR="0029738E" w:rsidRPr="00775D09" w:rsidRDefault="0029738E" w:rsidP="00320E73">
            <w:pPr>
              <w:widowControl/>
              <w:snapToGrid w:val="0"/>
              <w:jc w:val="center"/>
              <w:rPr>
                <w:b/>
                <w:color w:val="000000"/>
                <w:kern w:val="2"/>
                <w:sz w:val="21"/>
                <w:szCs w:val="21"/>
                <w:lang w:eastAsia="zh-Hans"/>
              </w:rPr>
            </w:pPr>
            <w:r w:rsidRPr="00775D09">
              <w:rPr>
                <w:b/>
                <w:color w:val="000000"/>
                <w:kern w:val="2"/>
                <w:sz w:val="21"/>
                <w:szCs w:val="21"/>
                <w:lang w:eastAsia="zh-Hans"/>
              </w:rPr>
              <w:t>红将军</w:t>
            </w:r>
          </w:p>
        </w:tc>
        <w:tc>
          <w:tcPr>
            <w:tcW w:w="696" w:type="pct"/>
            <w:vMerge w:val="restart"/>
            <w:tcBorders>
              <w:top w:val="single" w:sz="8" w:space="0" w:color="F79646"/>
              <w:left w:val="dotted" w:sz="8" w:space="0" w:color="auto"/>
              <w:bottom w:val="single" w:sz="8" w:space="0" w:color="F79646"/>
              <w:right w:val="dotted" w:sz="8" w:space="0" w:color="auto"/>
            </w:tcBorders>
            <w:shd w:val="clear" w:color="auto" w:fill="FFFFFF"/>
            <w:vAlign w:val="center"/>
          </w:tcPr>
          <w:p w14:paraId="4D973AF5" w14:textId="77777777" w:rsidR="0029738E" w:rsidRPr="00775D09" w:rsidRDefault="0029738E" w:rsidP="00320E73">
            <w:pPr>
              <w:widowControl/>
              <w:snapToGrid w:val="0"/>
              <w:jc w:val="center"/>
              <w:rPr>
                <w:bCs/>
                <w:color w:val="000000"/>
                <w:kern w:val="2"/>
                <w:sz w:val="21"/>
                <w:szCs w:val="21"/>
                <w:lang w:eastAsia="zh-Hans"/>
              </w:rPr>
            </w:pPr>
            <w:r w:rsidRPr="00775D09">
              <w:rPr>
                <w:bCs/>
                <w:color w:val="000000"/>
                <w:kern w:val="2"/>
                <w:sz w:val="21"/>
                <w:szCs w:val="21"/>
                <w:lang w:eastAsia="zh-Hans"/>
              </w:rPr>
              <w:t>山东烟台、陕西渭南</w:t>
            </w:r>
          </w:p>
        </w:tc>
        <w:tc>
          <w:tcPr>
            <w:tcW w:w="567" w:type="pct"/>
            <w:tcBorders>
              <w:top w:val="single" w:sz="8" w:space="0" w:color="F79646"/>
              <w:left w:val="dotted" w:sz="8" w:space="0" w:color="auto"/>
              <w:bottom w:val="single" w:sz="8" w:space="0" w:color="F79646"/>
              <w:right w:val="dotted" w:sz="8" w:space="0" w:color="auto"/>
            </w:tcBorders>
            <w:shd w:val="clear" w:color="auto" w:fill="FFFFFF"/>
            <w:vAlign w:val="center"/>
          </w:tcPr>
          <w:p w14:paraId="3DBDA7DD" w14:textId="77777777" w:rsidR="0029738E" w:rsidRPr="00775D09" w:rsidRDefault="0029738E" w:rsidP="00320E73">
            <w:pPr>
              <w:widowControl/>
              <w:snapToGrid w:val="0"/>
              <w:jc w:val="center"/>
              <w:rPr>
                <w:bCs/>
                <w:color w:val="000000"/>
                <w:kern w:val="2"/>
                <w:sz w:val="21"/>
                <w:szCs w:val="21"/>
                <w:lang w:eastAsia="zh-Hans"/>
              </w:rPr>
            </w:pPr>
            <w:r w:rsidRPr="00775D09">
              <w:rPr>
                <w:bCs/>
                <w:color w:val="000000"/>
                <w:kern w:val="2"/>
                <w:sz w:val="21"/>
                <w:szCs w:val="21"/>
                <w:lang w:eastAsia="zh-Hans"/>
              </w:rPr>
              <w:t>小果</w:t>
            </w:r>
          </w:p>
        </w:tc>
        <w:tc>
          <w:tcPr>
            <w:tcW w:w="545" w:type="pct"/>
            <w:tcBorders>
              <w:top w:val="single" w:sz="8" w:space="0" w:color="F79646"/>
              <w:left w:val="dotted" w:sz="8" w:space="0" w:color="auto"/>
              <w:bottom w:val="single" w:sz="8" w:space="0" w:color="F79646"/>
              <w:right w:val="dotted" w:sz="8" w:space="0" w:color="auto"/>
            </w:tcBorders>
            <w:shd w:val="clear" w:color="auto" w:fill="FFFFFF"/>
            <w:vAlign w:val="center"/>
          </w:tcPr>
          <w:p w14:paraId="2FDDA17A" w14:textId="77777777" w:rsidR="0029738E" w:rsidRPr="00775D09" w:rsidRDefault="0029738E" w:rsidP="00320E73">
            <w:pPr>
              <w:widowControl/>
              <w:snapToGrid w:val="0"/>
              <w:jc w:val="center"/>
              <w:rPr>
                <w:bCs/>
                <w:color w:val="000000"/>
                <w:kern w:val="2"/>
                <w:sz w:val="21"/>
                <w:szCs w:val="21"/>
              </w:rPr>
            </w:pPr>
            <w:r w:rsidRPr="00775D09">
              <w:rPr>
                <w:bCs/>
                <w:color w:val="000000"/>
                <w:kern w:val="2"/>
                <w:sz w:val="21"/>
                <w:szCs w:val="21"/>
              </w:rPr>
              <w:t>70-75</w:t>
            </w:r>
          </w:p>
        </w:tc>
        <w:tc>
          <w:tcPr>
            <w:tcW w:w="708" w:type="pct"/>
            <w:vMerge w:val="restart"/>
            <w:tcBorders>
              <w:top w:val="single" w:sz="8" w:space="0" w:color="F79646"/>
              <w:left w:val="dotted" w:sz="8" w:space="0" w:color="auto"/>
              <w:bottom w:val="single" w:sz="8" w:space="0" w:color="F79646"/>
              <w:right w:val="dotted" w:sz="8" w:space="0" w:color="auto"/>
            </w:tcBorders>
            <w:shd w:val="clear" w:color="auto" w:fill="FFFFFF"/>
            <w:vAlign w:val="center"/>
          </w:tcPr>
          <w:p w14:paraId="64889724" w14:textId="77777777" w:rsidR="0029738E" w:rsidRPr="00775D09" w:rsidRDefault="0029738E" w:rsidP="00320E73">
            <w:pPr>
              <w:widowControl/>
              <w:snapToGrid w:val="0"/>
              <w:jc w:val="center"/>
              <w:rPr>
                <w:bCs/>
                <w:color w:val="000000"/>
                <w:kern w:val="2"/>
                <w:sz w:val="21"/>
                <w:szCs w:val="21"/>
              </w:rPr>
            </w:pPr>
            <w:r w:rsidRPr="00775D09">
              <w:rPr>
                <w:bCs/>
                <w:color w:val="000000"/>
                <w:kern w:val="2"/>
                <w:sz w:val="21"/>
                <w:szCs w:val="21"/>
                <w:lang w:eastAsia="zh-Hans"/>
              </w:rPr>
              <w:t>瓦楞纸箱</w:t>
            </w:r>
            <w:r w:rsidRPr="00775D09">
              <w:rPr>
                <w:bCs/>
                <w:color w:val="000000"/>
                <w:kern w:val="2"/>
                <w:sz w:val="21"/>
                <w:szCs w:val="21"/>
                <w:lang w:eastAsia="zh-Hans"/>
              </w:rPr>
              <w:t>+</w:t>
            </w:r>
            <w:r w:rsidRPr="00775D09">
              <w:rPr>
                <w:bCs/>
                <w:color w:val="000000"/>
                <w:kern w:val="2"/>
                <w:sz w:val="21"/>
                <w:szCs w:val="21"/>
                <w:lang w:eastAsia="zh-Hans"/>
              </w:rPr>
              <w:t>珍珠棉网套</w:t>
            </w:r>
            <w:r w:rsidRPr="00775D09">
              <w:rPr>
                <w:bCs/>
                <w:color w:val="000000"/>
                <w:kern w:val="2"/>
                <w:sz w:val="21"/>
                <w:szCs w:val="21"/>
                <w:lang w:eastAsia="zh-Hans"/>
              </w:rPr>
              <w:t>+</w:t>
            </w:r>
            <w:r w:rsidRPr="00775D09">
              <w:rPr>
                <w:bCs/>
                <w:color w:val="000000"/>
                <w:kern w:val="2"/>
                <w:sz w:val="21"/>
                <w:szCs w:val="21"/>
                <w:lang w:eastAsia="zh-Hans"/>
              </w:rPr>
              <w:t>瓦楞纸方形隔层</w:t>
            </w:r>
          </w:p>
        </w:tc>
        <w:tc>
          <w:tcPr>
            <w:tcW w:w="451" w:type="pct"/>
            <w:vMerge w:val="restart"/>
            <w:tcBorders>
              <w:top w:val="single" w:sz="8" w:space="0" w:color="F79646"/>
              <w:left w:val="dotted" w:sz="8" w:space="0" w:color="auto"/>
              <w:bottom w:val="single" w:sz="8" w:space="0" w:color="F79646"/>
              <w:right w:val="dotted" w:sz="8" w:space="0" w:color="auto"/>
            </w:tcBorders>
            <w:shd w:val="clear" w:color="auto" w:fill="FFFFFF"/>
            <w:vAlign w:val="center"/>
          </w:tcPr>
          <w:p w14:paraId="671B2767" w14:textId="77777777" w:rsidR="0029738E" w:rsidRPr="00775D09" w:rsidRDefault="0029738E" w:rsidP="00320E73">
            <w:pPr>
              <w:widowControl/>
              <w:snapToGrid w:val="0"/>
              <w:jc w:val="center"/>
              <w:rPr>
                <w:bCs/>
                <w:color w:val="000000"/>
                <w:kern w:val="2"/>
                <w:sz w:val="21"/>
                <w:szCs w:val="21"/>
                <w:lang w:eastAsia="zh-Hans"/>
              </w:rPr>
            </w:pPr>
            <w:r w:rsidRPr="00775D09">
              <w:rPr>
                <w:bCs/>
                <w:color w:val="000000"/>
                <w:kern w:val="2"/>
                <w:sz w:val="21"/>
                <w:szCs w:val="21"/>
                <w:lang w:eastAsia="zh-Hans"/>
              </w:rPr>
              <w:t>（</w:t>
            </w:r>
            <w:r w:rsidRPr="00775D09">
              <w:rPr>
                <w:bCs/>
                <w:color w:val="000000"/>
                <w:kern w:val="2"/>
                <w:sz w:val="21"/>
                <w:szCs w:val="21"/>
                <w:lang w:eastAsia="zh-Hans"/>
              </w:rPr>
              <w:t>0-8℃</w:t>
            </w:r>
            <w:r w:rsidRPr="00775D09">
              <w:rPr>
                <w:bCs/>
                <w:color w:val="000000"/>
                <w:kern w:val="2"/>
                <w:sz w:val="21"/>
                <w:szCs w:val="21"/>
                <w:lang w:eastAsia="zh-Hans"/>
              </w:rPr>
              <w:t>）低温保藏</w:t>
            </w:r>
          </w:p>
        </w:tc>
        <w:tc>
          <w:tcPr>
            <w:tcW w:w="489" w:type="pct"/>
            <w:vMerge w:val="restart"/>
            <w:tcBorders>
              <w:top w:val="single" w:sz="8" w:space="0" w:color="F79646"/>
              <w:left w:val="dotted" w:sz="8" w:space="0" w:color="auto"/>
              <w:bottom w:val="single" w:sz="8" w:space="0" w:color="F79646"/>
              <w:right w:val="dotted" w:sz="8" w:space="0" w:color="auto"/>
            </w:tcBorders>
            <w:shd w:val="clear" w:color="auto" w:fill="FFFFFF"/>
            <w:vAlign w:val="center"/>
          </w:tcPr>
          <w:p w14:paraId="17C386C4" w14:textId="77777777" w:rsidR="0029738E" w:rsidRPr="00775D09" w:rsidRDefault="0029738E" w:rsidP="00320E73">
            <w:pPr>
              <w:widowControl/>
              <w:snapToGrid w:val="0"/>
              <w:jc w:val="center"/>
              <w:rPr>
                <w:bCs/>
                <w:color w:val="000000"/>
                <w:kern w:val="2"/>
                <w:sz w:val="21"/>
                <w:szCs w:val="21"/>
                <w:lang w:eastAsia="zh-Hans"/>
              </w:rPr>
            </w:pPr>
            <w:r w:rsidRPr="00775D09">
              <w:rPr>
                <w:bCs/>
                <w:color w:val="000000"/>
                <w:kern w:val="2"/>
                <w:sz w:val="21"/>
                <w:szCs w:val="21"/>
                <w:lang w:eastAsia="zh-Hans"/>
              </w:rPr>
              <w:t>陆运快递包邮</w:t>
            </w:r>
          </w:p>
        </w:tc>
        <w:tc>
          <w:tcPr>
            <w:tcW w:w="449" w:type="pct"/>
            <w:tcBorders>
              <w:top w:val="single" w:sz="8" w:space="0" w:color="F79646"/>
              <w:left w:val="dotted" w:sz="8" w:space="0" w:color="auto"/>
              <w:bottom w:val="single" w:sz="8" w:space="0" w:color="F79646"/>
              <w:right w:val="dotted" w:sz="8" w:space="0" w:color="auto"/>
            </w:tcBorders>
            <w:shd w:val="clear" w:color="auto" w:fill="FFFFFF"/>
            <w:vAlign w:val="center"/>
          </w:tcPr>
          <w:p w14:paraId="4315D9B4" w14:textId="77777777" w:rsidR="0029738E" w:rsidRPr="00775D09" w:rsidRDefault="0029738E" w:rsidP="00320E73">
            <w:pPr>
              <w:widowControl/>
              <w:snapToGrid w:val="0"/>
              <w:jc w:val="center"/>
              <w:rPr>
                <w:bCs/>
                <w:color w:val="000000"/>
                <w:kern w:val="2"/>
                <w:sz w:val="21"/>
                <w:szCs w:val="21"/>
              </w:rPr>
            </w:pPr>
            <w:r w:rsidRPr="00775D09">
              <w:rPr>
                <w:bCs/>
                <w:color w:val="000000"/>
                <w:kern w:val="2"/>
                <w:sz w:val="21"/>
                <w:szCs w:val="21"/>
              </w:rPr>
              <w:t>3-5</w:t>
            </w:r>
          </w:p>
        </w:tc>
        <w:tc>
          <w:tcPr>
            <w:tcW w:w="771" w:type="pct"/>
            <w:vMerge w:val="restart"/>
            <w:tcBorders>
              <w:top w:val="single" w:sz="8" w:space="0" w:color="F79646"/>
              <w:left w:val="dotted" w:sz="8" w:space="0" w:color="auto"/>
              <w:bottom w:val="single" w:sz="8" w:space="0" w:color="F79646"/>
              <w:right w:val="single" w:sz="8" w:space="0" w:color="F79646"/>
            </w:tcBorders>
            <w:shd w:val="clear" w:color="auto" w:fill="FFFFFF"/>
            <w:vAlign w:val="center"/>
          </w:tcPr>
          <w:p w14:paraId="384DB9B0" w14:textId="77777777" w:rsidR="0029738E" w:rsidRPr="00775D09" w:rsidRDefault="0029738E" w:rsidP="00320E73">
            <w:pPr>
              <w:widowControl/>
              <w:snapToGrid w:val="0"/>
              <w:jc w:val="center"/>
              <w:rPr>
                <w:bCs/>
                <w:color w:val="000000"/>
                <w:kern w:val="2"/>
                <w:sz w:val="21"/>
                <w:szCs w:val="21"/>
                <w:lang w:eastAsia="zh-Hans"/>
              </w:rPr>
            </w:pPr>
            <w:r w:rsidRPr="00775D09">
              <w:rPr>
                <w:bCs/>
                <w:color w:val="000000"/>
                <w:kern w:val="2"/>
                <w:sz w:val="21"/>
                <w:szCs w:val="21"/>
                <w:lang w:eastAsia="zh-Hans"/>
              </w:rPr>
              <w:t>酸甜多汁，皮薄肉厚。</w:t>
            </w:r>
          </w:p>
        </w:tc>
      </w:tr>
      <w:tr w:rsidR="00066C09" w:rsidRPr="00775D09" w14:paraId="0C5C17F4" w14:textId="77777777" w:rsidTr="00514893">
        <w:trPr>
          <w:jc w:val="center"/>
        </w:trPr>
        <w:tc>
          <w:tcPr>
            <w:tcW w:w="325" w:type="pct"/>
            <w:vMerge/>
            <w:tcBorders>
              <w:top w:val="single" w:sz="8" w:space="0" w:color="F79646"/>
              <w:left w:val="single" w:sz="8" w:space="0" w:color="F79646"/>
              <w:bottom w:val="single" w:sz="8" w:space="0" w:color="F79646"/>
              <w:right w:val="dotted" w:sz="8" w:space="0" w:color="auto"/>
            </w:tcBorders>
            <w:shd w:val="clear" w:color="auto" w:fill="FFFFFF"/>
            <w:vAlign w:val="center"/>
          </w:tcPr>
          <w:p w14:paraId="691C92B8" w14:textId="77777777" w:rsidR="0029738E" w:rsidRPr="00775D09" w:rsidRDefault="0029738E" w:rsidP="00320E73">
            <w:pPr>
              <w:widowControl/>
              <w:snapToGrid w:val="0"/>
              <w:jc w:val="center"/>
              <w:rPr>
                <w:b/>
                <w:color w:val="000000"/>
                <w:kern w:val="2"/>
                <w:sz w:val="21"/>
                <w:szCs w:val="21"/>
                <w:lang w:eastAsia="zh-Hans"/>
              </w:rPr>
            </w:pPr>
          </w:p>
        </w:tc>
        <w:tc>
          <w:tcPr>
            <w:tcW w:w="696" w:type="pct"/>
            <w:vMerge/>
            <w:tcBorders>
              <w:top w:val="single" w:sz="8" w:space="0" w:color="F79646"/>
              <w:left w:val="dotted" w:sz="8" w:space="0" w:color="auto"/>
              <w:bottom w:val="single" w:sz="8" w:space="0" w:color="F79646"/>
              <w:right w:val="dotted" w:sz="8" w:space="0" w:color="auto"/>
            </w:tcBorders>
            <w:shd w:val="clear" w:color="auto" w:fill="FFFFFF"/>
            <w:vAlign w:val="center"/>
          </w:tcPr>
          <w:p w14:paraId="08359C00" w14:textId="77777777" w:rsidR="0029738E" w:rsidRPr="00775D09" w:rsidRDefault="0029738E" w:rsidP="00320E73">
            <w:pPr>
              <w:widowControl/>
              <w:snapToGrid w:val="0"/>
              <w:jc w:val="center"/>
              <w:rPr>
                <w:bCs/>
                <w:color w:val="000000"/>
                <w:kern w:val="2"/>
                <w:sz w:val="21"/>
                <w:szCs w:val="21"/>
                <w:lang w:eastAsia="zh-Hans"/>
              </w:rPr>
            </w:pPr>
          </w:p>
        </w:tc>
        <w:tc>
          <w:tcPr>
            <w:tcW w:w="567" w:type="pct"/>
            <w:tcBorders>
              <w:top w:val="single" w:sz="8" w:space="0" w:color="F79646"/>
              <w:left w:val="dotted" w:sz="8" w:space="0" w:color="auto"/>
              <w:bottom w:val="single" w:sz="8" w:space="0" w:color="F79646"/>
              <w:right w:val="dotted" w:sz="8" w:space="0" w:color="auto"/>
            </w:tcBorders>
            <w:shd w:val="clear" w:color="auto" w:fill="FFFFFF"/>
            <w:vAlign w:val="center"/>
          </w:tcPr>
          <w:p w14:paraId="0BAE68D8" w14:textId="77777777" w:rsidR="0029738E" w:rsidRPr="00775D09" w:rsidRDefault="0029738E" w:rsidP="00320E73">
            <w:pPr>
              <w:widowControl/>
              <w:snapToGrid w:val="0"/>
              <w:jc w:val="center"/>
              <w:rPr>
                <w:bCs/>
                <w:color w:val="000000"/>
                <w:kern w:val="2"/>
                <w:sz w:val="21"/>
                <w:szCs w:val="21"/>
                <w:lang w:eastAsia="zh-Hans"/>
              </w:rPr>
            </w:pPr>
            <w:r w:rsidRPr="00775D09">
              <w:rPr>
                <w:bCs/>
                <w:color w:val="000000"/>
                <w:kern w:val="2"/>
                <w:sz w:val="21"/>
                <w:szCs w:val="21"/>
                <w:lang w:eastAsia="zh-Hans"/>
              </w:rPr>
              <w:t>中果</w:t>
            </w:r>
          </w:p>
        </w:tc>
        <w:tc>
          <w:tcPr>
            <w:tcW w:w="545" w:type="pct"/>
            <w:tcBorders>
              <w:top w:val="single" w:sz="8" w:space="0" w:color="F79646"/>
              <w:left w:val="dotted" w:sz="8" w:space="0" w:color="auto"/>
              <w:bottom w:val="single" w:sz="8" w:space="0" w:color="F79646"/>
              <w:right w:val="dotted" w:sz="8" w:space="0" w:color="auto"/>
            </w:tcBorders>
            <w:shd w:val="clear" w:color="auto" w:fill="FFFFFF"/>
            <w:vAlign w:val="center"/>
          </w:tcPr>
          <w:p w14:paraId="3CF8ECD4" w14:textId="77777777" w:rsidR="0029738E" w:rsidRPr="00775D09" w:rsidRDefault="0029738E" w:rsidP="00320E73">
            <w:pPr>
              <w:widowControl/>
              <w:snapToGrid w:val="0"/>
              <w:jc w:val="center"/>
              <w:rPr>
                <w:bCs/>
                <w:color w:val="000000"/>
                <w:kern w:val="2"/>
                <w:sz w:val="21"/>
                <w:szCs w:val="21"/>
              </w:rPr>
            </w:pPr>
            <w:r w:rsidRPr="00775D09">
              <w:rPr>
                <w:bCs/>
                <w:color w:val="000000"/>
                <w:kern w:val="2"/>
                <w:sz w:val="21"/>
                <w:szCs w:val="21"/>
              </w:rPr>
              <w:t>75-80</w:t>
            </w:r>
          </w:p>
        </w:tc>
        <w:tc>
          <w:tcPr>
            <w:tcW w:w="708" w:type="pct"/>
            <w:vMerge/>
            <w:tcBorders>
              <w:top w:val="single" w:sz="8" w:space="0" w:color="F79646"/>
              <w:left w:val="dotted" w:sz="8" w:space="0" w:color="auto"/>
              <w:bottom w:val="single" w:sz="8" w:space="0" w:color="F79646"/>
              <w:right w:val="dotted" w:sz="8" w:space="0" w:color="auto"/>
            </w:tcBorders>
            <w:shd w:val="clear" w:color="auto" w:fill="FFFFFF"/>
            <w:vAlign w:val="center"/>
          </w:tcPr>
          <w:p w14:paraId="34A249FF" w14:textId="77777777" w:rsidR="0029738E" w:rsidRPr="00775D09" w:rsidRDefault="0029738E" w:rsidP="00320E73">
            <w:pPr>
              <w:widowControl/>
              <w:snapToGrid w:val="0"/>
              <w:jc w:val="center"/>
              <w:rPr>
                <w:bCs/>
                <w:color w:val="000000"/>
                <w:kern w:val="2"/>
                <w:sz w:val="21"/>
                <w:szCs w:val="21"/>
              </w:rPr>
            </w:pPr>
          </w:p>
        </w:tc>
        <w:tc>
          <w:tcPr>
            <w:tcW w:w="451" w:type="pct"/>
            <w:vMerge/>
            <w:tcBorders>
              <w:top w:val="single" w:sz="8" w:space="0" w:color="F79646"/>
              <w:left w:val="dotted" w:sz="8" w:space="0" w:color="auto"/>
              <w:bottom w:val="single" w:sz="8" w:space="0" w:color="F79646"/>
              <w:right w:val="dotted" w:sz="8" w:space="0" w:color="auto"/>
            </w:tcBorders>
            <w:shd w:val="clear" w:color="auto" w:fill="FFFFFF"/>
            <w:vAlign w:val="center"/>
          </w:tcPr>
          <w:p w14:paraId="50FD9254" w14:textId="77777777" w:rsidR="0029738E" w:rsidRPr="00775D09" w:rsidRDefault="0029738E" w:rsidP="00320E73">
            <w:pPr>
              <w:widowControl/>
              <w:snapToGrid w:val="0"/>
              <w:jc w:val="center"/>
              <w:rPr>
                <w:bCs/>
                <w:color w:val="000000"/>
                <w:kern w:val="2"/>
                <w:sz w:val="21"/>
                <w:szCs w:val="21"/>
                <w:lang w:eastAsia="zh-Hans"/>
              </w:rPr>
            </w:pPr>
          </w:p>
        </w:tc>
        <w:tc>
          <w:tcPr>
            <w:tcW w:w="489" w:type="pct"/>
            <w:vMerge/>
            <w:tcBorders>
              <w:top w:val="single" w:sz="8" w:space="0" w:color="F79646"/>
              <w:left w:val="dotted" w:sz="8" w:space="0" w:color="auto"/>
              <w:bottom w:val="single" w:sz="8" w:space="0" w:color="F79646"/>
              <w:right w:val="dotted" w:sz="8" w:space="0" w:color="auto"/>
            </w:tcBorders>
            <w:shd w:val="clear" w:color="auto" w:fill="FFFFFF"/>
            <w:vAlign w:val="center"/>
          </w:tcPr>
          <w:p w14:paraId="2AE3806D" w14:textId="77777777" w:rsidR="0029738E" w:rsidRPr="00775D09" w:rsidRDefault="0029738E" w:rsidP="00320E73">
            <w:pPr>
              <w:widowControl/>
              <w:snapToGrid w:val="0"/>
              <w:jc w:val="center"/>
              <w:rPr>
                <w:bCs/>
                <w:color w:val="000000"/>
                <w:kern w:val="2"/>
                <w:sz w:val="21"/>
                <w:szCs w:val="21"/>
                <w:lang w:eastAsia="zh-Hans"/>
              </w:rPr>
            </w:pPr>
          </w:p>
        </w:tc>
        <w:tc>
          <w:tcPr>
            <w:tcW w:w="449" w:type="pct"/>
            <w:tcBorders>
              <w:top w:val="single" w:sz="8" w:space="0" w:color="F79646"/>
              <w:left w:val="dotted" w:sz="8" w:space="0" w:color="auto"/>
              <w:bottom w:val="single" w:sz="8" w:space="0" w:color="F79646"/>
              <w:right w:val="dotted" w:sz="8" w:space="0" w:color="auto"/>
            </w:tcBorders>
            <w:shd w:val="clear" w:color="auto" w:fill="FFFFFF"/>
            <w:vAlign w:val="center"/>
          </w:tcPr>
          <w:p w14:paraId="74C29C41" w14:textId="77777777" w:rsidR="0029738E" w:rsidRPr="00775D09" w:rsidRDefault="0029738E" w:rsidP="00320E73">
            <w:pPr>
              <w:widowControl/>
              <w:snapToGrid w:val="0"/>
              <w:jc w:val="center"/>
              <w:rPr>
                <w:bCs/>
                <w:color w:val="000000"/>
                <w:kern w:val="2"/>
                <w:sz w:val="21"/>
                <w:szCs w:val="21"/>
              </w:rPr>
            </w:pPr>
            <w:r w:rsidRPr="00775D09">
              <w:rPr>
                <w:bCs/>
                <w:color w:val="000000"/>
                <w:kern w:val="2"/>
                <w:sz w:val="21"/>
                <w:szCs w:val="21"/>
              </w:rPr>
              <w:t>4-6</w:t>
            </w:r>
          </w:p>
        </w:tc>
        <w:tc>
          <w:tcPr>
            <w:tcW w:w="771" w:type="pct"/>
            <w:vMerge/>
            <w:tcBorders>
              <w:top w:val="single" w:sz="8" w:space="0" w:color="F79646"/>
              <w:left w:val="dotted" w:sz="8" w:space="0" w:color="auto"/>
              <w:bottom w:val="single" w:sz="8" w:space="0" w:color="F79646"/>
              <w:right w:val="single" w:sz="8" w:space="0" w:color="F79646"/>
            </w:tcBorders>
            <w:shd w:val="clear" w:color="auto" w:fill="FFFFFF"/>
            <w:vAlign w:val="center"/>
          </w:tcPr>
          <w:p w14:paraId="68F14E77" w14:textId="77777777" w:rsidR="0029738E" w:rsidRPr="00775D09" w:rsidRDefault="0029738E" w:rsidP="00320E73">
            <w:pPr>
              <w:widowControl/>
              <w:snapToGrid w:val="0"/>
              <w:jc w:val="center"/>
              <w:rPr>
                <w:bCs/>
                <w:color w:val="000000"/>
                <w:kern w:val="2"/>
                <w:sz w:val="21"/>
                <w:szCs w:val="21"/>
                <w:lang w:eastAsia="zh-Hans"/>
              </w:rPr>
            </w:pPr>
          </w:p>
        </w:tc>
      </w:tr>
      <w:tr w:rsidR="00066C09" w:rsidRPr="00775D09" w14:paraId="3E6D12C4" w14:textId="77777777" w:rsidTr="00514893">
        <w:trPr>
          <w:jc w:val="center"/>
        </w:trPr>
        <w:tc>
          <w:tcPr>
            <w:tcW w:w="325" w:type="pct"/>
            <w:vMerge/>
            <w:tcBorders>
              <w:top w:val="single" w:sz="8" w:space="0" w:color="F79646"/>
              <w:left w:val="single" w:sz="8" w:space="0" w:color="F79646"/>
              <w:bottom w:val="single" w:sz="8" w:space="0" w:color="F79646"/>
              <w:right w:val="dotted" w:sz="8" w:space="0" w:color="auto"/>
            </w:tcBorders>
            <w:shd w:val="clear" w:color="auto" w:fill="FFFFFF"/>
            <w:vAlign w:val="center"/>
          </w:tcPr>
          <w:p w14:paraId="440FB49F" w14:textId="77777777" w:rsidR="0029738E" w:rsidRPr="00775D09" w:rsidRDefault="0029738E" w:rsidP="00320E73">
            <w:pPr>
              <w:widowControl/>
              <w:snapToGrid w:val="0"/>
              <w:jc w:val="center"/>
              <w:rPr>
                <w:b/>
                <w:color w:val="000000"/>
                <w:kern w:val="2"/>
                <w:sz w:val="21"/>
                <w:szCs w:val="21"/>
                <w:lang w:eastAsia="zh-Hans"/>
              </w:rPr>
            </w:pPr>
          </w:p>
        </w:tc>
        <w:tc>
          <w:tcPr>
            <w:tcW w:w="696" w:type="pct"/>
            <w:vMerge/>
            <w:tcBorders>
              <w:top w:val="single" w:sz="8" w:space="0" w:color="F79646"/>
              <w:left w:val="dotted" w:sz="8" w:space="0" w:color="auto"/>
              <w:bottom w:val="single" w:sz="8" w:space="0" w:color="F79646"/>
              <w:right w:val="dotted" w:sz="8" w:space="0" w:color="auto"/>
            </w:tcBorders>
            <w:shd w:val="clear" w:color="auto" w:fill="FFFFFF"/>
            <w:vAlign w:val="center"/>
          </w:tcPr>
          <w:p w14:paraId="29910E75" w14:textId="77777777" w:rsidR="0029738E" w:rsidRPr="00775D09" w:rsidRDefault="0029738E" w:rsidP="00320E73">
            <w:pPr>
              <w:widowControl/>
              <w:snapToGrid w:val="0"/>
              <w:jc w:val="center"/>
              <w:rPr>
                <w:bCs/>
                <w:color w:val="000000"/>
                <w:kern w:val="2"/>
                <w:sz w:val="21"/>
                <w:szCs w:val="21"/>
                <w:lang w:eastAsia="zh-Hans"/>
              </w:rPr>
            </w:pPr>
          </w:p>
        </w:tc>
        <w:tc>
          <w:tcPr>
            <w:tcW w:w="567" w:type="pct"/>
            <w:tcBorders>
              <w:top w:val="single" w:sz="8" w:space="0" w:color="F79646"/>
              <w:left w:val="dotted" w:sz="8" w:space="0" w:color="auto"/>
              <w:bottom w:val="single" w:sz="8" w:space="0" w:color="F79646"/>
              <w:right w:val="dotted" w:sz="8" w:space="0" w:color="auto"/>
            </w:tcBorders>
            <w:shd w:val="clear" w:color="auto" w:fill="FFFFFF"/>
            <w:vAlign w:val="center"/>
          </w:tcPr>
          <w:p w14:paraId="3CE4580D" w14:textId="77777777" w:rsidR="0029738E" w:rsidRPr="00775D09" w:rsidRDefault="0029738E" w:rsidP="00320E73">
            <w:pPr>
              <w:widowControl/>
              <w:snapToGrid w:val="0"/>
              <w:jc w:val="center"/>
              <w:rPr>
                <w:bCs/>
                <w:color w:val="000000"/>
                <w:kern w:val="2"/>
                <w:sz w:val="21"/>
                <w:szCs w:val="21"/>
                <w:lang w:eastAsia="zh-Hans"/>
              </w:rPr>
            </w:pPr>
            <w:r w:rsidRPr="00775D09">
              <w:rPr>
                <w:bCs/>
                <w:color w:val="000000"/>
                <w:kern w:val="2"/>
                <w:sz w:val="21"/>
                <w:szCs w:val="21"/>
                <w:lang w:eastAsia="zh-Hans"/>
              </w:rPr>
              <w:t>大果</w:t>
            </w:r>
          </w:p>
        </w:tc>
        <w:tc>
          <w:tcPr>
            <w:tcW w:w="545" w:type="pct"/>
            <w:tcBorders>
              <w:top w:val="single" w:sz="8" w:space="0" w:color="F79646"/>
              <w:left w:val="dotted" w:sz="8" w:space="0" w:color="auto"/>
              <w:bottom w:val="single" w:sz="8" w:space="0" w:color="F79646"/>
              <w:right w:val="dotted" w:sz="8" w:space="0" w:color="auto"/>
            </w:tcBorders>
            <w:shd w:val="clear" w:color="auto" w:fill="FFFFFF"/>
            <w:vAlign w:val="center"/>
          </w:tcPr>
          <w:p w14:paraId="1F12B162" w14:textId="77777777" w:rsidR="0029738E" w:rsidRPr="00775D09" w:rsidRDefault="0029738E" w:rsidP="00320E73">
            <w:pPr>
              <w:widowControl/>
              <w:snapToGrid w:val="0"/>
              <w:jc w:val="center"/>
              <w:rPr>
                <w:bCs/>
                <w:color w:val="000000"/>
                <w:kern w:val="2"/>
                <w:sz w:val="21"/>
                <w:szCs w:val="21"/>
              </w:rPr>
            </w:pPr>
            <w:r w:rsidRPr="00775D09">
              <w:rPr>
                <w:bCs/>
                <w:color w:val="000000"/>
                <w:kern w:val="2"/>
                <w:sz w:val="21"/>
                <w:szCs w:val="21"/>
              </w:rPr>
              <w:t>80-85</w:t>
            </w:r>
          </w:p>
        </w:tc>
        <w:tc>
          <w:tcPr>
            <w:tcW w:w="708" w:type="pct"/>
            <w:vMerge/>
            <w:tcBorders>
              <w:top w:val="single" w:sz="8" w:space="0" w:color="F79646"/>
              <w:left w:val="dotted" w:sz="8" w:space="0" w:color="auto"/>
              <w:bottom w:val="single" w:sz="8" w:space="0" w:color="F79646"/>
              <w:right w:val="dotted" w:sz="8" w:space="0" w:color="auto"/>
            </w:tcBorders>
            <w:shd w:val="clear" w:color="auto" w:fill="FFFFFF"/>
            <w:vAlign w:val="center"/>
          </w:tcPr>
          <w:p w14:paraId="2B2BBB18" w14:textId="77777777" w:rsidR="0029738E" w:rsidRPr="00775D09" w:rsidRDefault="0029738E" w:rsidP="00320E73">
            <w:pPr>
              <w:widowControl/>
              <w:snapToGrid w:val="0"/>
              <w:jc w:val="center"/>
              <w:rPr>
                <w:bCs/>
                <w:color w:val="000000"/>
                <w:kern w:val="2"/>
                <w:sz w:val="21"/>
                <w:szCs w:val="21"/>
              </w:rPr>
            </w:pPr>
          </w:p>
        </w:tc>
        <w:tc>
          <w:tcPr>
            <w:tcW w:w="451" w:type="pct"/>
            <w:vMerge/>
            <w:tcBorders>
              <w:top w:val="single" w:sz="8" w:space="0" w:color="F79646"/>
              <w:left w:val="dotted" w:sz="8" w:space="0" w:color="auto"/>
              <w:bottom w:val="single" w:sz="8" w:space="0" w:color="F79646"/>
              <w:right w:val="dotted" w:sz="8" w:space="0" w:color="auto"/>
            </w:tcBorders>
            <w:shd w:val="clear" w:color="auto" w:fill="FFFFFF"/>
            <w:vAlign w:val="center"/>
          </w:tcPr>
          <w:p w14:paraId="47B54DED" w14:textId="77777777" w:rsidR="0029738E" w:rsidRPr="00775D09" w:rsidRDefault="0029738E" w:rsidP="00320E73">
            <w:pPr>
              <w:widowControl/>
              <w:snapToGrid w:val="0"/>
              <w:jc w:val="center"/>
              <w:rPr>
                <w:bCs/>
                <w:color w:val="000000"/>
                <w:kern w:val="2"/>
                <w:sz w:val="21"/>
                <w:szCs w:val="21"/>
                <w:lang w:eastAsia="zh-Hans"/>
              </w:rPr>
            </w:pPr>
          </w:p>
        </w:tc>
        <w:tc>
          <w:tcPr>
            <w:tcW w:w="489" w:type="pct"/>
            <w:vMerge/>
            <w:tcBorders>
              <w:top w:val="single" w:sz="8" w:space="0" w:color="F79646"/>
              <w:left w:val="dotted" w:sz="8" w:space="0" w:color="auto"/>
              <w:bottom w:val="single" w:sz="8" w:space="0" w:color="F79646"/>
              <w:right w:val="dotted" w:sz="8" w:space="0" w:color="auto"/>
            </w:tcBorders>
            <w:shd w:val="clear" w:color="auto" w:fill="FFFFFF"/>
            <w:vAlign w:val="center"/>
          </w:tcPr>
          <w:p w14:paraId="117B5E82" w14:textId="77777777" w:rsidR="0029738E" w:rsidRPr="00775D09" w:rsidRDefault="0029738E" w:rsidP="00320E73">
            <w:pPr>
              <w:widowControl/>
              <w:snapToGrid w:val="0"/>
              <w:jc w:val="center"/>
              <w:rPr>
                <w:bCs/>
                <w:color w:val="000000"/>
                <w:kern w:val="2"/>
                <w:sz w:val="21"/>
                <w:szCs w:val="21"/>
                <w:lang w:eastAsia="zh-Hans"/>
              </w:rPr>
            </w:pPr>
          </w:p>
        </w:tc>
        <w:tc>
          <w:tcPr>
            <w:tcW w:w="449" w:type="pct"/>
            <w:tcBorders>
              <w:top w:val="single" w:sz="8" w:space="0" w:color="F79646"/>
              <w:left w:val="dotted" w:sz="8" w:space="0" w:color="auto"/>
              <w:bottom w:val="single" w:sz="8" w:space="0" w:color="F79646"/>
              <w:right w:val="dotted" w:sz="8" w:space="0" w:color="auto"/>
            </w:tcBorders>
            <w:shd w:val="clear" w:color="auto" w:fill="FFFFFF"/>
            <w:vAlign w:val="center"/>
          </w:tcPr>
          <w:p w14:paraId="44E559CC" w14:textId="77777777" w:rsidR="0029738E" w:rsidRPr="00775D09" w:rsidRDefault="0029738E" w:rsidP="00320E73">
            <w:pPr>
              <w:widowControl/>
              <w:snapToGrid w:val="0"/>
              <w:jc w:val="center"/>
              <w:rPr>
                <w:bCs/>
                <w:color w:val="000000"/>
                <w:kern w:val="2"/>
                <w:sz w:val="21"/>
                <w:szCs w:val="21"/>
              </w:rPr>
            </w:pPr>
            <w:r w:rsidRPr="00775D09">
              <w:rPr>
                <w:bCs/>
                <w:color w:val="000000"/>
                <w:kern w:val="2"/>
                <w:sz w:val="21"/>
                <w:szCs w:val="21"/>
                <w:lang w:eastAsia="zh-Hans"/>
              </w:rPr>
              <w:t>5</w:t>
            </w:r>
            <w:r w:rsidRPr="00775D09">
              <w:rPr>
                <w:bCs/>
                <w:color w:val="000000"/>
                <w:kern w:val="2"/>
                <w:sz w:val="21"/>
                <w:szCs w:val="21"/>
              </w:rPr>
              <w:t>-</w:t>
            </w:r>
            <w:r w:rsidRPr="00775D09">
              <w:rPr>
                <w:bCs/>
                <w:color w:val="000000"/>
                <w:kern w:val="2"/>
                <w:sz w:val="21"/>
                <w:szCs w:val="21"/>
                <w:lang w:eastAsia="zh-Hans"/>
              </w:rPr>
              <w:t>7</w:t>
            </w:r>
          </w:p>
        </w:tc>
        <w:tc>
          <w:tcPr>
            <w:tcW w:w="771" w:type="pct"/>
            <w:vMerge/>
            <w:tcBorders>
              <w:top w:val="single" w:sz="8" w:space="0" w:color="F79646"/>
              <w:left w:val="dotted" w:sz="8" w:space="0" w:color="auto"/>
              <w:bottom w:val="single" w:sz="8" w:space="0" w:color="F79646"/>
              <w:right w:val="single" w:sz="8" w:space="0" w:color="F79646"/>
            </w:tcBorders>
            <w:shd w:val="clear" w:color="auto" w:fill="FFFFFF"/>
            <w:vAlign w:val="center"/>
          </w:tcPr>
          <w:p w14:paraId="2DB2C645" w14:textId="77777777" w:rsidR="0029738E" w:rsidRPr="00775D09" w:rsidRDefault="0029738E" w:rsidP="00320E73">
            <w:pPr>
              <w:widowControl/>
              <w:snapToGrid w:val="0"/>
              <w:jc w:val="center"/>
              <w:rPr>
                <w:bCs/>
                <w:color w:val="000000"/>
                <w:kern w:val="2"/>
                <w:sz w:val="21"/>
                <w:szCs w:val="21"/>
                <w:lang w:eastAsia="zh-Hans"/>
              </w:rPr>
            </w:pPr>
          </w:p>
        </w:tc>
      </w:tr>
      <w:tr w:rsidR="00066C09" w:rsidRPr="00775D09" w14:paraId="2852F3F7" w14:textId="77777777" w:rsidTr="00514893">
        <w:trPr>
          <w:jc w:val="center"/>
        </w:trPr>
        <w:tc>
          <w:tcPr>
            <w:tcW w:w="325" w:type="pct"/>
            <w:vMerge/>
            <w:tcBorders>
              <w:top w:val="single" w:sz="8" w:space="0" w:color="F79646"/>
              <w:left w:val="single" w:sz="8" w:space="0" w:color="F79646"/>
              <w:bottom w:val="single" w:sz="8" w:space="0" w:color="F79646"/>
              <w:right w:val="dotted" w:sz="8" w:space="0" w:color="auto"/>
            </w:tcBorders>
            <w:shd w:val="clear" w:color="auto" w:fill="FFFFFF"/>
            <w:vAlign w:val="center"/>
          </w:tcPr>
          <w:p w14:paraId="7975D0E7" w14:textId="77777777" w:rsidR="0029738E" w:rsidRPr="00775D09" w:rsidRDefault="0029738E" w:rsidP="00320E73">
            <w:pPr>
              <w:widowControl/>
              <w:snapToGrid w:val="0"/>
              <w:jc w:val="center"/>
              <w:rPr>
                <w:b/>
                <w:color w:val="000000"/>
                <w:kern w:val="2"/>
                <w:sz w:val="21"/>
                <w:szCs w:val="21"/>
                <w:lang w:eastAsia="zh-Hans"/>
              </w:rPr>
            </w:pPr>
          </w:p>
        </w:tc>
        <w:tc>
          <w:tcPr>
            <w:tcW w:w="696" w:type="pct"/>
            <w:vMerge/>
            <w:tcBorders>
              <w:top w:val="single" w:sz="8" w:space="0" w:color="F79646"/>
              <w:left w:val="dotted" w:sz="8" w:space="0" w:color="auto"/>
              <w:bottom w:val="single" w:sz="8" w:space="0" w:color="F79646"/>
              <w:right w:val="dotted" w:sz="8" w:space="0" w:color="auto"/>
            </w:tcBorders>
            <w:shd w:val="clear" w:color="auto" w:fill="FFFFFF"/>
            <w:vAlign w:val="center"/>
          </w:tcPr>
          <w:p w14:paraId="37DC16BE" w14:textId="77777777" w:rsidR="0029738E" w:rsidRPr="00775D09" w:rsidRDefault="0029738E" w:rsidP="00320E73">
            <w:pPr>
              <w:widowControl/>
              <w:snapToGrid w:val="0"/>
              <w:jc w:val="center"/>
              <w:rPr>
                <w:bCs/>
                <w:color w:val="000000"/>
                <w:kern w:val="2"/>
                <w:sz w:val="21"/>
                <w:szCs w:val="21"/>
                <w:lang w:eastAsia="zh-Hans"/>
              </w:rPr>
            </w:pPr>
          </w:p>
        </w:tc>
        <w:tc>
          <w:tcPr>
            <w:tcW w:w="567" w:type="pct"/>
            <w:tcBorders>
              <w:top w:val="single" w:sz="8" w:space="0" w:color="F79646"/>
              <w:left w:val="dotted" w:sz="8" w:space="0" w:color="auto"/>
              <w:bottom w:val="single" w:sz="8" w:space="0" w:color="F79646"/>
              <w:right w:val="dotted" w:sz="8" w:space="0" w:color="auto"/>
            </w:tcBorders>
            <w:shd w:val="clear" w:color="auto" w:fill="FFFFFF"/>
            <w:vAlign w:val="center"/>
          </w:tcPr>
          <w:p w14:paraId="1161555C" w14:textId="77777777" w:rsidR="0029738E" w:rsidRPr="00775D09" w:rsidRDefault="0029738E" w:rsidP="00320E73">
            <w:pPr>
              <w:widowControl/>
              <w:snapToGrid w:val="0"/>
              <w:jc w:val="center"/>
              <w:rPr>
                <w:bCs/>
                <w:color w:val="000000"/>
                <w:kern w:val="2"/>
                <w:sz w:val="21"/>
                <w:szCs w:val="21"/>
                <w:lang w:eastAsia="zh-Hans"/>
              </w:rPr>
            </w:pPr>
            <w:r w:rsidRPr="00775D09">
              <w:rPr>
                <w:bCs/>
                <w:color w:val="000000"/>
                <w:kern w:val="2"/>
                <w:sz w:val="21"/>
                <w:szCs w:val="21"/>
                <w:lang w:eastAsia="zh-Hans"/>
              </w:rPr>
              <w:t>特大果</w:t>
            </w:r>
          </w:p>
        </w:tc>
        <w:tc>
          <w:tcPr>
            <w:tcW w:w="545" w:type="pct"/>
            <w:tcBorders>
              <w:top w:val="single" w:sz="8" w:space="0" w:color="F79646"/>
              <w:left w:val="dotted" w:sz="8" w:space="0" w:color="auto"/>
              <w:bottom w:val="single" w:sz="8" w:space="0" w:color="F79646"/>
              <w:right w:val="dotted" w:sz="8" w:space="0" w:color="auto"/>
            </w:tcBorders>
            <w:shd w:val="clear" w:color="auto" w:fill="FFFFFF"/>
            <w:vAlign w:val="center"/>
          </w:tcPr>
          <w:p w14:paraId="5E147832" w14:textId="77777777" w:rsidR="0029738E" w:rsidRPr="00775D09" w:rsidRDefault="0029738E" w:rsidP="00320E73">
            <w:pPr>
              <w:widowControl/>
              <w:snapToGrid w:val="0"/>
              <w:jc w:val="center"/>
              <w:rPr>
                <w:bCs/>
                <w:color w:val="000000"/>
                <w:kern w:val="2"/>
                <w:sz w:val="21"/>
                <w:szCs w:val="21"/>
              </w:rPr>
            </w:pPr>
            <w:r w:rsidRPr="00775D09">
              <w:rPr>
                <w:bCs/>
                <w:color w:val="000000"/>
                <w:kern w:val="2"/>
                <w:sz w:val="21"/>
                <w:szCs w:val="21"/>
              </w:rPr>
              <w:t>85-90</w:t>
            </w:r>
          </w:p>
        </w:tc>
        <w:tc>
          <w:tcPr>
            <w:tcW w:w="708" w:type="pct"/>
            <w:vMerge/>
            <w:tcBorders>
              <w:top w:val="single" w:sz="8" w:space="0" w:color="F79646"/>
              <w:left w:val="dotted" w:sz="8" w:space="0" w:color="auto"/>
              <w:bottom w:val="single" w:sz="8" w:space="0" w:color="F79646"/>
              <w:right w:val="dotted" w:sz="8" w:space="0" w:color="auto"/>
            </w:tcBorders>
            <w:shd w:val="clear" w:color="auto" w:fill="FFFFFF"/>
            <w:vAlign w:val="center"/>
          </w:tcPr>
          <w:p w14:paraId="525404D5" w14:textId="77777777" w:rsidR="0029738E" w:rsidRPr="00775D09" w:rsidRDefault="0029738E" w:rsidP="00320E73">
            <w:pPr>
              <w:widowControl/>
              <w:snapToGrid w:val="0"/>
              <w:jc w:val="center"/>
              <w:rPr>
                <w:bCs/>
                <w:color w:val="000000"/>
                <w:kern w:val="2"/>
                <w:sz w:val="21"/>
                <w:szCs w:val="21"/>
              </w:rPr>
            </w:pPr>
          </w:p>
        </w:tc>
        <w:tc>
          <w:tcPr>
            <w:tcW w:w="451" w:type="pct"/>
            <w:vMerge/>
            <w:tcBorders>
              <w:top w:val="single" w:sz="8" w:space="0" w:color="F79646"/>
              <w:left w:val="dotted" w:sz="8" w:space="0" w:color="auto"/>
              <w:bottom w:val="single" w:sz="8" w:space="0" w:color="F79646"/>
              <w:right w:val="dotted" w:sz="8" w:space="0" w:color="auto"/>
            </w:tcBorders>
            <w:shd w:val="clear" w:color="auto" w:fill="FFFFFF"/>
            <w:vAlign w:val="center"/>
          </w:tcPr>
          <w:p w14:paraId="7C4A4414" w14:textId="77777777" w:rsidR="0029738E" w:rsidRPr="00775D09" w:rsidRDefault="0029738E" w:rsidP="00320E73">
            <w:pPr>
              <w:widowControl/>
              <w:snapToGrid w:val="0"/>
              <w:jc w:val="center"/>
              <w:rPr>
                <w:bCs/>
                <w:color w:val="000000"/>
                <w:kern w:val="2"/>
                <w:sz w:val="21"/>
                <w:szCs w:val="21"/>
                <w:lang w:eastAsia="zh-Hans"/>
              </w:rPr>
            </w:pPr>
          </w:p>
        </w:tc>
        <w:tc>
          <w:tcPr>
            <w:tcW w:w="489" w:type="pct"/>
            <w:vMerge/>
            <w:tcBorders>
              <w:top w:val="single" w:sz="8" w:space="0" w:color="F79646"/>
              <w:left w:val="dotted" w:sz="8" w:space="0" w:color="auto"/>
              <w:bottom w:val="single" w:sz="8" w:space="0" w:color="F79646"/>
              <w:right w:val="dotted" w:sz="8" w:space="0" w:color="auto"/>
            </w:tcBorders>
            <w:shd w:val="clear" w:color="auto" w:fill="FFFFFF"/>
            <w:vAlign w:val="center"/>
          </w:tcPr>
          <w:p w14:paraId="4822B843" w14:textId="77777777" w:rsidR="0029738E" w:rsidRPr="00775D09" w:rsidRDefault="0029738E" w:rsidP="00320E73">
            <w:pPr>
              <w:widowControl/>
              <w:snapToGrid w:val="0"/>
              <w:jc w:val="center"/>
              <w:rPr>
                <w:bCs/>
                <w:color w:val="000000"/>
                <w:kern w:val="2"/>
                <w:sz w:val="21"/>
                <w:szCs w:val="21"/>
                <w:lang w:eastAsia="zh-Hans"/>
              </w:rPr>
            </w:pPr>
          </w:p>
        </w:tc>
        <w:tc>
          <w:tcPr>
            <w:tcW w:w="449" w:type="pct"/>
            <w:tcBorders>
              <w:top w:val="single" w:sz="8" w:space="0" w:color="F79646"/>
              <w:left w:val="dotted" w:sz="8" w:space="0" w:color="auto"/>
              <w:bottom w:val="single" w:sz="8" w:space="0" w:color="F79646"/>
              <w:right w:val="dotted" w:sz="8" w:space="0" w:color="auto"/>
            </w:tcBorders>
            <w:shd w:val="clear" w:color="auto" w:fill="FFFFFF"/>
            <w:vAlign w:val="center"/>
          </w:tcPr>
          <w:p w14:paraId="7703CC10" w14:textId="77777777" w:rsidR="0029738E" w:rsidRPr="00775D09" w:rsidRDefault="0029738E" w:rsidP="00320E73">
            <w:pPr>
              <w:widowControl/>
              <w:snapToGrid w:val="0"/>
              <w:jc w:val="center"/>
              <w:rPr>
                <w:bCs/>
                <w:color w:val="000000"/>
                <w:kern w:val="2"/>
                <w:sz w:val="21"/>
                <w:szCs w:val="21"/>
              </w:rPr>
            </w:pPr>
            <w:r w:rsidRPr="00775D09">
              <w:rPr>
                <w:bCs/>
                <w:color w:val="000000"/>
                <w:kern w:val="2"/>
                <w:sz w:val="21"/>
                <w:szCs w:val="21"/>
                <w:lang w:eastAsia="zh-Hans"/>
              </w:rPr>
              <w:t>6</w:t>
            </w:r>
            <w:r w:rsidRPr="00775D09">
              <w:rPr>
                <w:bCs/>
                <w:color w:val="000000"/>
                <w:kern w:val="2"/>
                <w:sz w:val="21"/>
                <w:szCs w:val="21"/>
              </w:rPr>
              <w:t>-</w:t>
            </w:r>
            <w:r w:rsidRPr="00775D09">
              <w:rPr>
                <w:bCs/>
                <w:color w:val="000000"/>
                <w:kern w:val="2"/>
                <w:sz w:val="21"/>
                <w:szCs w:val="21"/>
                <w:lang w:eastAsia="zh-Hans"/>
              </w:rPr>
              <w:t>8</w:t>
            </w:r>
          </w:p>
        </w:tc>
        <w:tc>
          <w:tcPr>
            <w:tcW w:w="771" w:type="pct"/>
            <w:vMerge/>
            <w:tcBorders>
              <w:top w:val="single" w:sz="8" w:space="0" w:color="F79646"/>
              <w:left w:val="dotted" w:sz="8" w:space="0" w:color="auto"/>
              <w:bottom w:val="single" w:sz="8" w:space="0" w:color="F79646"/>
              <w:right w:val="single" w:sz="8" w:space="0" w:color="F79646"/>
            </w:tcBorders>
            <w:shd w:val="clear" w:color="auto" w:fill="FFFFFF"/>
            <w:vAlign w:val="center"/>
          </w:tcPr>
          <w:p w14:paraId="67B866F7" w14:textId="77777777" w:rsidR="0029738E" w:rsidRPr="00775D09" w:rsidRDefault="0029738E" w:rsidP="00320E73">
            <w:pPr>
              <w:widowControl/>
              <w:snapToGrid w:val="0"/>
              <w:jc w:val="center"/>
              <w:rPr>
                <w:bCs/>
                <w:color w:val="000000"/>
                <w:kern w:val="2"/>
                <w:sz w:val="21"/>
                <w:szCs w:val="21"/>
                <w:lang w:eastAsia="zh-Hans"/>
              </w:rPr>
            </w:pPr>
          </w:p>
        </w:tc>
      </w:tr>
      <w:tr w:rsidR="00066C09" w:rsidRPr="00775D09" w14:paraId="6B50E039" w14:textId="77777777" w:rsidTr="00514893">
        <w:trPr>
          <w:jc w:val="center"/>
        </w:trPr>
        <w:tc>
          <w:tcPr>
            <w:tcW w:w="325" w:type="pct"/>
            <w:vMerge w:val="restart"/>
            <w:tcBorders>
              <w:top w:val="single" w:sz="8" w:space="0" w:color="F79646"/>
              <w:left w:val="single" w:sz="8" w:space="0" w:color="F79646"/>
              <w:bottom w:val="single" w:sz="8" w:space="0" w:color="F79646"/>
              <w:right w:val="dotted" w:sz="8" w:space="0" w:color="auto"/>
            </w:tcBorders>
            <w:shd w:val="clear" w:color="auto" w:fill="FFFFFF"/>
            <w:vAlign w:val="center"/>
          </w:tcPr>
          <w:p w14:paraId="1166033B" w14:textId="77777777" w:rsidR="0029738E" w:rsidRPr="00775D09" w:rsidRDefault="0029738E" w:rsidP="00320E73">
            <w:pPr>
              <w:widowControl/>
              <w:snapToGrid w:val="0"/>
              <w:jc w:val="center"/>
              <w:rPr>
                <w:b/>
                <w:color w:val="000000"/>
                <w:kern w:val="2"/>
                <w:sz w:val="21"/>
                <w:szCs w:val="21"/>
                <w:lang w:eastAsia="zh-Hans"/>
              </w:rPr>
            </w:pPr>
            <w:r w:rsidRPr="00775D09">
              <w:rPr>
                <w:b/>
                <w:color w:val="000000"/>
                <w:kern w:val="2"/>
                <w:sz w:val="21"/>
                <w:szCs w:val="21"/>
                <w:lang w:eastAsia="zh-Hans"/>
              </w:rPr>
              <w:t>冰糖心</w:t>
            </w:r>
          </w:p>
        </w:tc>
        <w:tc>
          <w:tcPr>
            <w:tcW w:w="696" w:type="pct"/>
            <w:vMerge w:val="restart"/>
            <w:tcBorders>
              <w:top w:val="single" w:sz="8" w:space="0" w:color="F79646"/>
              <w:left w:val="dotted" w:sz="8" w:space="0" w:color="auto"/>
              <w:bottom w:val="single" w:sz="8" w:space="0" w:color="F79646"/>
              <w:right w:val="dotted" w:sz="8" w:space="0" w:color="auto"/>
            </w:tcBorders>
            <w:shd w:val="clear" w:color="auto" w:fill="FFFFFF"/>
            <w:vAlign w:val="center"/>
          </w:tcPr>
          <w:p w14:paraId="1196A044" w14:textId="77777777" w:rsidR="0029738E" w:rsidRPr="00775D09" w:rsidRDefault="0029738E" w:rsidP="00320E73">
            <w:pPr>
              <w:widowControl/>
              <w:snapToGrid w:val="0"/>
              <w:jc w:val="center"/>
              <w:rPr>
                <w:bCs/>
                <w:color w:val="000000"/>
                <w:kern w:val="2"/>
                <w:sz w:val="21"/>
                <w:szCs w:val="21"/>
                <w:lang w:eastAsia="zh-Hans"/>
              </w:rPr>
            </w:pPr>
            <w:r w:rsidRPr="00775D09">
              <w:rPr>
                <w:bCs/>
                <w:color w:val="000000"/>
                <w:kern w:val="2"/>
                <w:sz w:val="21"/>
                <w:szCs w:val="21"/>
                <w:lang w:eastAsia="zh-Hans"/>
              </w:rPr>
              <w:t>山东烟台、四川</w:t>
            </w:r>
            <w:r w:rsidRPr="00775D09">
              <w:rPr>
                <w:bCs/>
                <w:color w:val="000000"/>
                <w:kern w:val="2"/>
                <w:sz w:val="21"/>
                <w:szCs w:val="21"/>
                <w:lang w:eastAsia="zh-Hans"/>
              </w:rPr>
              <w:lastRenderedPageBreak/>
              <w:t>凉山、新疆阿克苏</w:t>
            </w:r>
          </w:p>
        </w:tc>
        <w:tc>
          <w:tcPr>
            <w:tcW w:w="567" w:type="pct"/>
            <w:tcBorders>
              <w:top w:val="single" w:sz="8" w:space="0" w:color="F79646"/>
              <w:left w:val="dotted" w:sz="8" w:space="0" w:color="auto"/>
              <w:bottom w:val="single" w:sz="8" w:space="0" w:color="F79646"/>
              <w:right w:val="dotted" w:sz="8" w:space="0" w:color="auto"/>
            </w:tcBorders>
            <w:shd w:val="clear" w:color="auto" w:fill="FFFFFF"/>
            <w:vAlign w:val="center"/>
          </w:tcPr>
          <w:p w14:paraId="5A8EFC29" w14:textId="77777777" w:rsidR="0029738E" w:rsidRPr="00775D09" w:rsidRDefault="0029738E" w:rsidP="00320E73">
            <w:pPr>
              <w:widowControl/>
              <w:snapToGrid w:val="0"/>
              <w:jc w:val="center"/>
              <w:rPr>
                <w:bCs/>
                <w:color w:val="000000"/>
                <w:kern w:val="2"/>
                <w:sz w:val="21"/>
                <w:szCs w:val="21"/>
                <w:lang w:eastAsia="zh-Hans"/>
              </w:rPr>
            </w:pPr>
            <w:r w:rsidRPr="00775D09">
              <w:rPr>
                <w:bCs/>
                <w:color w:val="000000"/>
                <w:kern w:val="2"/>
                <w:sz w:val="21"/>
                <w:szCs w:val="21"/>
                <w:lang w:eastAsia="zh-Hans"/>
              </w:rPr>
              <w:lastRenderedPageBreak/>
              <w:t>小果</w:t>
            </w:r>
          </w:p>
        </w:tc>
        <w:tc>
          <w:tcPr>
            <w:tcW w:w="545" w:type="pct"/>
            <w:tcBorders>
              <w:top w:val="single" w:sz="8" w:space="0" w:color="F79646"/>
              <w:left w:val="dotted" w:sz="8" w:space="0" w:color="auto"/>
              <w:bottom w:val="single" w:sz="8" w:space="0" w:color="F79646"/>
              <w:right w:val="dotted" w:sz="8" w:space="0" w:color="auto"/>
            </w:tcBorders>
            <w:shd w:val="clear" w:color="auto" w:fill="FFFFFF"/>
            <w:vAlign w:val="center"/>
          </w:tcPr>
          <w:p w14:paraId="3A6C9839" w14:textId="77777777" w:rsidR="0029738E" w:rsidRPr="00775D09" w:rsidRDefault="0029738E" w:rsidP="00320E73">
            <w:pPr>
              <w:widowControl/>
              <w:snapToGrid w:val="0"/>
              <w:jc w:val="center"/>
              <w:rPr>
                <w:bCs/>
                <w:color w:val="000000"/>
                <w:kern w:val="2"/>
                <w:sz w:val="21"/>
                <w:szCs w:val="21"/>
              </w:rPr>
            </w:pPr>
            <w:r w:rsidRPr="00775D09">
              <w:rPr>
                <w:bCs/>
                <w:color w:val="000000"/>
                <w:kern w:val="2"/>
                <w:sz w:val="21"/>
                <w:szCs w:val="21"/>
              </w:rPr>
              <w:t>70-75</w:t>
            </w:r>
          </w:p>
        </w:tc>
        <w:tc>
          <w:tcPr>
            <w:tcW w:w="708" w:type="pct"/>
            <w:vMerge w:val="restart"/>
            <w:tcBorders>
              <w:top w:val="single" w:sz="8" w:space="0" w:color="F79646"/>
              <w:left w:val="dotted" w:sz="8" w:space="0" w:color="auto"/>
              <w:bottom w:val="single" w:sz="8" w:space="0" w:color="F79646"/>
              <w:right w:val="dotted" w:sz="8" w:space="0" w:color="auto"/>
            </w:tcBorders>
            <w:shd w:val="clear" w:color="auto" w:fill="FFFFFF"/>
            <w:vAlign w:val="center"/>
          </w:tcPr>
          <w:p w14:paraId="731888B0" w14:textId="77777777" w:rsidR="0029738E" w:rsidRPr="00775D09" w:rsidRDefault="0029738E" w:rsidP="00320E73">
            <w:pPr>
              <w:widowControl/>
              <w:snapToGrid w:val="0"/>
              <w:jc w:val="center"/>
              <w:rPr>
                <w:bCs/>
                <w:color w:val="000000"/>
                <w:kern w:val="2"/>
                <w:sz w:val="21"/>
                <w:szCs w:val="21"/>
              </w:rPr>
            </w:pPr>
            <w:r w:rsidRPr="00775D09">
              <w:rPr>
                <w:bCs/>
                <w:color w:val="000000"/>
                <w:kern w:val="2"/>
                <w:sz w:val="21"/>
                <w:szCs w:val="21"/>
                <w:lang w:eastAsia="zh-Hans"/>
              </w:rPr>
              <w:t>瓦楞纸箱</w:t>
            </w:r>
            <w:r w:rsidRPr="00775D09">
              <w:rPr>
                <w:bCs/>
                <w:color w:val="000000"/>
                <w:kern w:val="2"/>
                <w:sz w:val="21"/>
                <w:szCs w:val="21"/>
                <w:lang w:eastAsia="zh-Hans"/>
              </w:rPr>
              <w:t>+</w:t>
            </w:r>
            <w:r w:rsidRPr="00775D09">
              <w:rPr>
                <w:bCs/>
                <w:color w:val="000000"/>
                <w:kern w:val="2"/>
                <w:sz w:val="21"/>
                <w:szCs w:val="21"/>
                <w:lang w:eastAsia="zh-Hans"/>
              </w:rPr>
              <w:t>珍珠棉网套</w:t>
            </w:r>
            <w:r w:rsidRPr="00775D09">
              <w:rPr>
                <w:bCs/>
                <w:color w:val="000000"/>
                <w:kern w:val="2"/>
                <w:sz w:val="21"/>
                <w:szCs w:val="21"/>
                <w:lang w:eastAsia="zh-Hans"/>
              </w:rPr>
              <w:t>+</w:t>
            </w:r>
            <w:r w:rsidRPr="00775D09">
              <w:rPr>
                <w:bCs/>
                <w:color w:val="000000"/>
                <w:kern w:val="2"/>
                <w:sz w:val="21"/>
                <w:szCs w:val="21"/>
                <w:lang w:eastAsia="zh-Hans"/>
              </w:rPr>
              <w:t>瓦</w:t>
            </w:r>
            <w:r w:rsidRPr="00775D09">
              <w:rPr>
                <w:bCs/>
                <w:color w:val="000000"/>
                <w:kern w:val="2"/>
                <w:sz w:val="21"/>
                <w:szCs w:val="21"/>
                <w:lang w:eastAsia="zh-Hans"/>
              </w:rPr>
              <w:lastRenderedPageBreak/>
              <w:t>楞纸方形隔层</w:t>
            </w:r>
          </w:p>
        </w:tc>
        <w:tc>
          <w:tcPr>
            <w:tcW w:w="451" w:type="pct"/>
            <w:vMerge w:val="restart"/>
            <w:tcBorders>
              <w:top w:val="single" w:sz="8" w:space="0" w:color="F79646"/>
              <w:left w:val="dotted" w:sz="8" w:space="0" w:color="auto"/>
              <w:bottom w:val="single" w:sz="8" w:space="0" w:color="F79646"/>
              <w:right w:val="dotted" w:sz="8" w:space="0" w:color="auto"/>
            </w:tcBorders>
            <w:shd w:val="clear" w:color="auto" w:fill="FFFFFF"/>
            <w:vAlign w:val="center"/>
          </w:tcPr>
          <w:p w14:paraId="0F40BACE" w14:textId="77777777" w:rsidR="0029738E" w:rsidRPr="00775D09" w:rsidRDefault="0029738E" w:rsidP="00320E73">
            <w:pPr>
              <w:widowControl/>
              <w:snapToGrid w:val="0"/>
              <w:jc w:val="center"/>
              <w:rPr>
                <w:bCs/>
                <w:color w:val="000000"/>
                <w:kern w:val="2"/>
                <w:sz w:val="21"/>
                <w:szCs w:val="21"/>
                <w:lang w:eastAsia="zh-Hans"/>
              </w:rPr>
            </w:pPr>
            <w:r w:rsidRPr="00775D09">
              <w:rPr>
                <w:bCs/>
                <w:color w:val="000000"/>
                <w:kern w:val="2"/>
                <w:sz w:val="21"/>
                <w:szCs w:val="21"/>
                <w:lang w:eastAsia="zh-Hans"/>
              </w:rPr>
              <w:lastRenderedPageBreak/>
              <w:t>（</w:t>
            </w:r>
            <w:r w:rsidRPr="00775D09">
              <w:rPr>
                <w:bCs/>
                <w:color w:val="000000"/>
                <w:kern w:val="2"/>
                <w:sz w:val="21"/>
                <w:szCs w:val="21"/>
                <w:lang w:eastAsia="zh-Hans"/>
              </w:rPr>
              <w:t>0-4℃</w:t>
            </w:r>
            <w:r w:rsidRPr="00775D09">
              <w:rPr>
                <w:bCs/>
                <w:color w:val="000000"/>
                <w:kern w:val="2"/>
                <w:sz w:val="21"/>
                <w:szCs w:val="21"/>
                <w:lang w:eastAsia="zh-Hans"/>
              </w:rPr>
              <w:t>）冷藏</w:t>
            </w:r>
          </w:p>
        </w:tc>
        <w:tc>
          <w:tcPr>
            <w:tcW w:w="489" w:type="pct"/>
            <w:vMerge w:val="restart"/>
            <w:tcBorders>
              <w:top w:val="single" w:sz="8" w:space="0" w:color="F79646"/>
              <w:left w:val="dotted" w:sz="8" w:space="0" w:color="auto"/>
              <w:bottom w:val="single" w:sz="8" w:space="0" w:color="F79646"/>
              <w:right w:val="dotted" w:sz="8" w:space="0" w:color="auto"/>
            </w:tcBorders>
            <w:shd w:val="clear" w:color="auto" w:fill="FFFFFF"/>
            <w:vAlign w:val="center"/>
          </w:tcPr>
          <w:p w14:paraId="414B35D8" w14:textId="77777777" w:rsidR="0029738E" w:rsidRPr="00775D09" w:rsidRDefault="0029738E" w:rsidP="00320E73">
            <w:pPr>
              <w:widowControl/>
              <w:snapToGrid w:val="0"/>
              <w:jc w:val="center"/>
              <w:rPr>
                <w:bCs/>
                <w:color w:val="000000"/>
                <w:kern w:val="2"/>
                <w:sz w:val="21"/>
                <w:szCs w:val="21"/>
                <w:lang w:eastAsia="zh-Hans"/>
              </w:rPr>
            </w:pPr>
            <w:r w:rsidRPr="00775D09">
              <w:rPr>
                <w:bCs/>
                <w:color w:val="000000"/>
                <w:kern w:val="2"/>
                <w:sz w:val="21"/>
                <w:szCs w:val="21"/>
                <w:lang w:eastAsia="zh-Hans"/>
              </w:rPr>
              <w:t>陆运快递包邮</w:t>
            </w:r>
          </w:p>
          <w:p w14:paraId="7D5D8478" w14:textId="77777777" w:rsidR="0029738E" w:rsidRPr="00775D09" w:rsidRDefault="0029738E" w:rsidP="00320E73">
            <w:pPr>
              <w:widowControl/>
              <w:snapToGrid w:val="0"/>
              <w:jc w:val="center"/>
              <w:rPr>
                <w:bCs/>
                <w:color w:val="000000"/>
                <w:kern w:val="2"/>
                <w:sz w:val="21"/>
                <w:szCs w:val="21"/>
                <w:lang w:eastAsia="zh-Hans"/>
              </w:rPr>
            </w:pPr>
            <w:r w:rsidRPr="00775D09">
              <w:rPr>
                <w:bCs/>
                <w:color w:val="000000"/>
                <w:kern w:val="2"/>
                <w:sz w:val="21"/>
                <w:szCs w:val="21"/>
              </w:rPr>
              <w:lastRenderedPageBreak/>
              <w:t>多仓配送</w:t>
            </w:r>
          </w:p>
        </w:tc>
        <w:tc>
          <w:tcPr>
            <w:tcW w:w="449" w:type="pct"/>
            <w:tcBorders>
              <w:top w:val="single" w:sz="8" w:space="0" w:color="F79646"/>
              <w:left w:val="dotted" w:sz="8" w:space="0" w:color="auto"/>
              <w:bottom w:val="single" w:sz="8" w:space="0" w:color="F79646"/>
              <w:right w:val="dotted" w:sz="8" w:space="0" w:color="auto"/>
            </w:tcBorders>
            <w:shd w:val="clear" w:color="auto" w:fill="FFFFFF"/>
            <w:vAlign w:val="center"/>
          </w:tcPr>
          <w:p w14:paraId="07AFEA1B" w14:textId="77777777" w:rsidR="0029738E" w:rsidRPr="00775D09" w:rsidRDefault="0029738E" w:rsidP="00320E73">
            <w:pPr>
              <w:widowControl/>
              <w:snapToGrid w:val="0"/>
              <w:jc w:val="center"/>
              <w:rPr>
                <w:bCs/>
                <w:color w:val="000000"/>
                <w:kern w:val="2"/>
                <w:sz w:val="21"/>
                <w:szCs w:val="21"/>
              </w:rPr>
            </w:pPr>
            <w:r w:rsidRPr="00775D09">
              <w:rPr>
                <w:bCs/>
                <w:color w:val="000000"/>
                <w:kern w:val="2"/>
                <w:sz w:val="21"/>
                <w:szCs w:val="21"/>
              </w:rPr>
              <w:lastRenderedPageBreak/>
              <w:t>3-5</w:t>
            </w:r>
          </w:p>
        </w:tc>
        <w:tc>
          <w:tcPr>
            <w:tcW w:w="771" w:type="pct"/>
            <w:vMerge w:val="restart"/>
            <w:tcBorders>
              <w:top w:val="single" w:sz="8" w:space="0" w:color="F79646"/>
              <w:left w:val="dotted" w:sz="8" w:space="0" w:color="auto"/>
              <w:bottom w:val="single" w:sz="8" w:space="0" w:color="F79646"/>
              <w:right w:val="single" w:sz="8" w:space="0" w:color="F79646"/>
            </w:tcBorders>
            <w:shd w:val="clear" w:color="auto" w:fill="FFFFFF"/>
            <w:vAlign w:val="center"/>
          </w:tcPr>
          <w:p w14:paraId="02B4C0B0" w14:textId="77777777" w:rsidR="0029738E" w:rsidRPr="00775D09" w:rsidRDefault="0029738E" w:rsidP="00320E73">
            <w:pPr>
              <w:widowControl/>
              <w:snapToGrid w:val="0"/>
              <w:jc w:val="center"/>
              <w:rPr>
                <w:bCs/>
                <w:color w:val="000000"/>
                <w:kern w:val="2"/>
                <w:sz w:val="21"/>
                <w:szCs w:val="21"/>
                <w:lang w:eastAsia="zh-Hans"/>
              </w:rPr>
            </w:pPr>
            <w:r w:rsidRPr="00775D09">
              <w:rPr>
                <w:bCs/>
                <w:color w:val="000000"/>
                <w:kern w:val="2"/>
                <w:sz w:val="21"/>
                <w:szCs w:val="21"/>
                <w:lang w:eastAsia="zh-Hans"/>
              </w:rPr>
              <w:t>琥珀色冰糖心，果肉细腻，脆甜多</w:t>
            </w:r>
            <w:r w:rsidRPr="00775D09">
              <w:rPr>
                <w:bCs/>
                <w:color w:val="000000"/>
                <w:kern w:val="2"/>
                <w:sz w:val="21"/>
                <w:szCs w:val="21"/>
                <w:lang w:eastAsia="zh-Hans"/>
              </w:rPr>
              <w:lastRenderedPageBreak/>
              <w:t>汁，核小无渣。</w:t>
            </w:r>
          </w:p>
        </w:tc>
      </w:tr>
      <w:tr w:rsidR="00066C09" w:rsidRPr="00775D09" w14:paraId="4C5036BA" w14:textId="77777777" w:rsidTr="00514893">
        <w:trPr>
          <w:jc w:val="center"/>
        </w:trPr>
        <w:tc>
          <w:tcPr>
            <w:tcW w:w="325" w:type="pct"/>
            <w:vMerge/>
            <w:tcBorders>
              <w:top w:val="single" w:sz="8" w:space="0" w:color="F79646"/>
              <w:left w:val="single" w:sz="8" w:space="0" w:color="F79646"/>
              <w:bottom w:val="single" w:sz="8" w:space="0" w:color="F79646"/>
              <w:right w:val="dotted" w:sz="8" w:space="0" w:color="auto"/>
            </w:tcBorders>
            <w:shd w:val="clear" w:color="auto" w:fill="FFFFFF"/>
            <w:vAlign w:val="center"/>
          </w:tcPr>
          <w:p w14:paraId="18B6E512" w14:textId="77777777" w:rsidR="0029738E" w:rsidRPr="00775D09" w:rsidRDefault="0029738E" w:rsidP="00320E73">
            <w:pPr>
              <w:widowControl/>
              <w:snapToGrid w:val="0"/>
              <w:jc w:val="center"/>
              <w:rPr>
                <w:b/>
                <w:color w:val="000000"/>
                <w:kern w:val="2"/>
                <w:sz w:val="21"/>
                <w:szCs w:val="21"/>
                <w:lang w:eastAsia="zh-Hans"/>
              </w:rPr>
            </w:pPr>
          </w:p>
        </w:tc>
        <w:tc>
          <w:tcPr>
            <w:tcW w:w="696" w:type="pct"/>
            <w:vMerge/>
            <w:tcBorders>
              <w:top w:val="single" w:sz="8" w:space="0" w:color="F79646"/>
              <w:left w:val="dotted" w:sz="8" w:space="0" w:color="auto"/>
              <w:bottom w:val="single" w:sz="8" w:space="0" w:color="F79646"/>
              <w:right w:val="dotted" w:sz="8" w:space="0" w:color="auto"/>
            </w:tcBorders>
            <w:shd w:val="clear" w:color="auto" w:fill="FFFFFF"/>
            <w:vAlign w:val="center"/>
          </w:tcPr>
          <w:p w14:paraId="3B7E9F68" w14:textId="77777777" w:rsidR="0029738E" w:rsidRPr="00775D09" w:rsidRDefault="0029738E" w:rsidP="00320E73">
            <w:pPr>
              <w:widowControl/>
              <w:snapToGrid w:val="0"/>
              <w:jc w:val="center"/>
              <w:rPr>
                <w:bCs/>
                <w:color w:val="000000"/>
                <w:kern w:val="2"/>
                <w:sz w:val="21"/>
                <w:szCs w:val="21"/>
                <w:lang w:eastAsia="zh-Hans"/>
              </w:rPr>
            </w:pPr>
          </w:p>
        </w:tc>
        <w:tc>
          <w:tcPr>
            <w:tcW w:w="567" w:type="pct"/>
            <w:tcBorders>
              <w:top w:val="single" w:sz="8" w:space="0" w:color="F79646"/>
              <w:left w:val="dotted" w:sz="8" w:space="0" w:color="auto"/>
              <w:bottom w:val="single" w:sz="8" w:space="0" w:color="F79646"/>
              <w:right w:val="dotted" w:sz="8" w:space="0" w:color="auto"/>
            </w:tcBorders>
            <w:shd w:val="clear" w:color="auto" w:fill="FFFFFF"/>
            <w:vAlign w:val="center"/>
          </w:tcPr>
          <w:p w14:paraId="03B637A5" w14:textId="77777777" w:rsidR="0029738E" w:rsidRPr="00775D09" w:rsidRDefault="0029738E" w:rsidP="00320E73">
            <w:pPr>
              <w:widowControl/>
              <w:snapToGrid w:val="0"/>
              <w:jc w:val="center"/>
              <w:rPr>
                <w:bCs/>
                <w:color w:val="000000"/>
                <w:kern w:val="2"/>
                <w:sz w:val="21"/>
                <w:szCs w:val="21"/>
                <w:lang w:eastAsia="zh-Hans"/>
              </w:rPr>
            </w:pPr>
            <w:r w:rsidRPr="00775D09">
              <w:rPr>
                <w:bCs/>
                <w:color w:val="000000"/>
                <w:kern w:val="2"/>
                <w:sz w:val="21"/>
                <w:szCs w:val="21"/>
                <w:lang w:eastAsia="zh-Hans"/>
              </w:rPr>
              <w:t>中果</w:t>
            </w:r>
          </w:p>
        </w:tc>
        <w:tc>
          <w:tcPr>
            <w:tcW w:w="545" w:type="pct"/>
            <w:tcBorders>
              <w:top w:val="single" w:sz="8" w:space="0" w:color="F79646"/>
              <w:left w:val="dotted" w:sz="8" w:space="0" w:color="auto"/>
              <w:bottom w:val="single" w:sz="8" w:space="0" w:color="F79646"/>
              <w:right w:val="dotted" w:sz="8" w:space="0" w:color="auto"/>
            </w:tcBorders>
            <w:shd w:val="clear" w:color="auto" w:fill="FFFFFF"/>
            <w:vAlign w:val="center"/>
          </w:tcPr>
          <w:p w14:paraId="008166C6" w14:textId="77777777" w:rsidR="0029738E" w:rsidRPr="00775D09" w:rsidRDefault="0029738E" w:rsidP="00320E73">
            <w:pPr>
              <w:widowControl/>
              <w:snapToGrid w:val="0"/>
              <w:jc w:val="center"/>
              <w:rPr>
                <w:bCs/>
                <w:color w:val="000000"/>
                <w:kern w:val="2"/>
                <w:sz w:val="21"/>
                <w:szCs w:val="21"/>
              </w:rPr>
            </w:pPr>
            <w:r w:rsidRPr="00775D09">
              <w:rPr>
                <w:bCs/>
                <w:color w:val="000000"/>
                <w:kern w:val="2"/>
                <w:sz w:val="21"/>
                <w:szCs w:val="21"/>
              </w:rPr>
              <w:t>75-80</w:t>
            </w:r>
          </w:p>
        </w:tc>
        <w:tc>
          <w:tcPr>
            <w:tcW w:w="708" w:type="pct"/>
            <w:vMerge/>
            <w:tcBorders>
              <w:top w:val="single" w:sz="8" w:space="0" w:color="F79646"/>
              <w:left w:val="dotted" w:sz="8" w:space="0" w:color="auto"/>
              <w:bottom w:val="single" w:sz="8" w:space="0" w:color="F79646"/>
              <w:right w:val="dotted" w:sz="8" w:space="0" w:color="auto"/>
            </w:tcBorders>
            <w:shd w:val="clear" w:color="auto" w:fill="FFFFFF"/>
            <w:vAlign w:val="center"/>
          </w:tcPr>
          <w:p w14:paraId="7F506562" w14:textId="77777777" w:rsidR="0029738E" w:rsidRPr="00775D09" w:rsidRDefault="0029738E" w:rsidP="00320E73">
            <w:pPr>
              <w:widowControl/>
              <w:snapToGrid w:val="0"/>
              <w:jc w:val="center"/>
              <w:rPr>
                <w:bCs/>
                <w:color w:val="000000"/>
                <w:kern w:val="2"/>
                <w:sz w:val="21"/>
                <w:szCs w:val="21"/>
              </w:rPr>
            </w:pPr>
          </w:p>
        </w:tc>
        <w:tc>
          <w:tcPr>
            <w:tcW w:w="451" w:type="pct"/>
            <w:vMerge/>
            <w:tcBorders>
              <w:top w:val="single" w:sz="8" w:space="0" w:color="F79646"/>
              <w:left w:val="dotted" w:sz="8" w:space="0" w:color="auto"/>
              <w:bottom w:val="single" w:sz="8" w:space="0" w:color="F79646"/>
              <w:right w:val="dotted" w:sz="8" w:space="0" w:color="auto"/>
            </w:tcBorders>
            <w:shd w:val="clear" w:color="auto" w:fill="FFFFFF"/>
            <w:vAlign w:val="center"/>
          </w:tcPr>
          <w:p w14:paraId="4A4E6E4B" w14:textId="77777777" w:rsidR="0029738E" w:rsidRPr="00775D09" w:rsidRDefault="0029738E" w:rsidP="00320E73">
            <w:pPr>
              <w:widowControl/>
              <w:snapToGrid w:val="0"/>
              <w:jc w:val="center"/>
              <w:rPr>
                <w:bCs/>
                <w:color w:val="000000"/>
                <w:kern w:val="2"/>
                <w:sz w:val="21"/>
                <w:szCs w:val="21"/>
                <w:lang w:eastAsia="zh-Hans"/>
              </w:rPr>
            </w:pPr>
          </w:p>
        </w:tc>
        <w:tc>
          <w:tcPr>
            <w:tcW w:w="489" w:type="pct"/>
            <w:vMerge/>
            <w:tcBorders>
              <w:top w:val="single" w:sz="8" w:space="0" w:color="F79646"/>
              <w:left w:val="dotted" w:sz="8" w:space="0" w:color="auto"/>
              <w:bottom w:val="single" w:sz="8" w:space="0" w:color="F79646"/>
              <w:right w:val="dotted" w:sz="8" w:space="0" w:color="auto"/>
            </w:tcBorders>
            <w:shd w:val="clear" w:color="auto" w:fill="FFFFFF"/>
            <w:vAlign w:val="center"/>
          </w:tcPr>
          <w:p w14:paraId="3DEA04D8" w14:textId="77777777" w:rsidR="0029738E" w:rsidRPr="00775D09" w:rsidRDefault="0029738E" w:rsidP="00320E73">
            <w:pPr>
              <w:widowControl/>
              <w:snapToGrid w:val="0"/>
              <w:jc w:val="center"/>
              <w:rPr>
                <w:bCs/>
                <w:color w:val="000000"/>
                <w:kern w:val="2"/>
                <w:sz w:val="21"/>
                <w:szCs w:val="21"/>
                <w:lang w:eastAsia="zh-Hans"/>
              </w:rPr>
            </w:pPr>
          </w:p>
        </w:tc>
        <w:tc>
          <w:tcPr>
            <w:tcW w:w="449" w:type="pct"/>
            <w:tcBorders>
              <w:top w:val="single" w:sz="8" w:space="0" w:color="F79646"/>
              <w:left w:val="dotted" w:sz="8" w:space="0" w:color="auto"/>
              <w:bottom w:val="single" w:sz="8" w:space="0" w:color="F79646"/>
              <w:right w:val="dotted" w:sz="8" w:space="0" w:color="auto"/>
            </w:tcBorders>
            <w:shd w:val="clear" w:color="auto" w:fill="FFFFFF"/>
            <w:vAlign w:val="center"/>
          </w:tcPr>
          <w:p w14:paraId="55C8A4E4" w14:textId="77777777" w:rsidR="0029738E" w:rsidRPr="00775D09" w:rsidRDefault="0029738E" w:rsidP="00320E73">
            <w:pPr>
              <w:widowControl/>
              <w:snapToGrid w:val="0"/>
              <w:jc w:val="center"/>
              <w:rPr>
                <w:bCs/>
                <w:color w:val="000000"/>
                <w:kern w:val="2"/>
                <w:sz w:val="21"/>
                <w:szCs w:val="21"/>
              </w:rPr>
            </w:pPr>
            <w:r w:rsidRPr="00775D09">
              <w:rPr>
                <w:bCs/>
                <w:color w:val="000000"/>
                <w:kern w:val="2"/>
                <w:sz w:val="21"/>
                <w:szCs w:val="21"/>
              </w:rPr>
              <w:t>4-6</w:t>
            </w:r>
          </w:p>
        </w:tc>
        <w:tc>
          <w:tcPr>
            <w:tcW w:w="771" w:type="pct"/>
            <w:vMerge/>
            <w:tcBorders>
              <w:top w:val="single" w:sz="8" w:space="0" w:color="F79646"/>
              <w:left w:val="dotted" w:sz="8" w:space="0" w:color="auto"/>
              <w:bottom w:val="single" w:sz="8" w:space="0" w:color="F79646"/>
              <w:right w:val="single" w:sz="8" w:space="0" w:color="F79646"/>
            </w:tcBorders>
            <w:shd w:val="clear" w:color="auto" w:fill="FFFFFF"/>
            <w:vAlign w:val="center"/>
          </w:tcPr>
          <w:p w14:paraId="0D6A912D" w14:textId="77777777" w:rsidR="0029738E" w:rsidRPr="00775D09" w:rsidRDefault="0029738E" w:rsidP="00320E73">
            <w:pPr>
              <w:widowControl/>
              <w:snapToGrid w:val="0"/>
              <w:jc w:val="center"/>
              <w:rPr>
                <w:bCs/>
                <w:color w:val="000000"/>
                <w:kern w:val="2"/>
                <w:sz w:val="21"/>
                <w:szCs w:val="21"/>
                <w:lang w:eastAsia="zh-Hans"/>
              </w:rPr>
            </w:pPr>
          </w:p>
        </w:tc>
      </w:tr>
      <w:tr w:rsidR="00066C09" w:rsidRPr="00775D09" w14:paraId="3A5C903B" w14:textId="77777777" w:rsidTr="00514893">
        <w:trPr>
          <w:jc w:val="center"/>
        </w:trPr>
        <w:tc>
          <w:tcPr>
            <w:tcW w:w="325" w:type="pct"/>
            <w:vMerge/>
            <w:tcBorders>
              <w:top w:val="single" w:sz="8" w:space="0" w:color="F79646"/>
              <w:left w:val="single" w:sz="8" w:space="0" w:color="F79646"/>
              <w:bottom w:val="single" w:sz="8" w:space="0" w:color="F79646"/>
              <w:right w:val="dotted" w:sz="8" w:space="0" w:color="auto"/>
            </w:tcBorders>
            <w:shd w:val="clear" w:color="auto" w:fill="FFFFFF"/>
            <w:vAlign w:val="center"/>
          </w:tcPr>
          <w:p w14:paraId="3C504D12" w14:textId="77777777" w:rsidR="0029738E" w:rsidRPr="00775D09" w:rsidRDefault="0029738E" w:rsidP="00320E73">
            <w:pPr>
              <w:widowControl/>
              <w:snapToGrid w:val="0"/>
              <w:jc w:val="center"/>
              <w:rPr>
                <w:b/>
                <w:color w:val="000000"/>
                <w:kern w:val="2"/>
                <w:sz w:val="21"/>
                <w:szCs w:val="21"/>
                <w:lang w:eastAsia="zh-Hans"/>
              </w:rPr>
            </w:pPr>
          </w:p>
        </w:tc>
        <w:tc>
          <w:tcPr>
            <w:tcW w:w="696" w:type="pct"/>
            <w:vMerge/>
            <w:tcBorders>
              <w:top w:val="single" w:sz="8" w:space="0" w:color="F79646"/>
              <w:left w:val="dotted" w:sz="8" w:space="0" w:color="auto"/>
              <w:bottom w:val="single" w:sz="8" w:space="0" w:color="F79646"/>
              <w:right w:val="dotted" w:sz="8" w:space="0" w:color="auto"/>
            </w:tcBorders>
            <w:shd w:val="clear" w:color="auto" w:fill="FFFFFF"/>
            <w:vAlign w:val="center"/>
          </w:tcPr>
          <w:p w14:paraId="6FA97AA9" w14:textId="77777777" w:rsidR="0029738E" w:rsidRPr="00775D09" w:rsidRDefault="0029738E" w:rsidP="00320E73">
            <w:pPr>
              <w:widowControl/>
              <w:snapToGrid w:val="0"/>
              <w:jc w:val="center"/>
              <w:rPr>
                <w:bCs/>
                <w:color w:val="000000"/>
                <w:kern w:val="2"/>
                <w:sz w:val="21"/>
                <w:szCs w:val="21"/>
                <w:lang w:eastAsia="zh-Hans"/>
              </w:rPr>
            </w:pPr>
          </w:p>
        </w:tc>
        <w:tc>
          <w:tcPr>
            <w:tcW w:w="567" w:type="pct"/>
            <w:tcBorders>
              <w:top w:val="single" w:sz="8" w:space="0" w:color="F79646"/>
              <w:left w:val="dotted" w:sz="8" w:space="0" w:color="auto"/>
              <w:bottom w:val="single" w:sz="8" w:space="0" w:color="F79646"/>
              <w:right w:val="dotted" w:sz="8" w:space="0" w:color="auto"/>
            </w:tcBorders>
            <w:shd w:val="clear" w:color="auto" w:fill="FFFFFF"/>
            <w:vAlign w:val="center"/>
          </w:tcPr>
          <w:p w14:paraId="53D39E67" w14:textId="77777777" w:rsidR="0029738E" w:rsidRPr="00775D09" w:rsidRDefault="0029738E" w:rsidP="00320E73">
            <w:pPr>
              <w:widowControl/>
              <w:snapToGrid w:val="0"/>
              <w:jc w:val="center"/>
              <w:rPr>
                <w:bCs/>
                <w:color w:val="000000"/>
                <w:kern w:val="2"/>
                <w:sz w:val="21"/>
                <w:szCs w:val="21"/>
                <w:lang w:eastAsia="zh-Hans"/>
              </w:rPr>
            </w:pPr>
            <w:r w:rsidRPr="00775D09">
              <w:rPr>
                <w:bCs/>
                <w:color w:val="000000"/>
                <w:kern w:val="2"/>
                <w:sz w:val="21"/>
                <w:szCs w:val="21"/>
                <w:lang w:eastAsia="zh-Hans"/>
              </w:rPr>
              <w:t>大果</w:t>
            </w:r>
          </w:p>
        </w:tc>
        <w:tc>
          <w:tcPr>
            <w:tcW w:w="545" w:type="pct"/>
            <w:tcBorders>
              <w:top w:val="single" w:sz="8" w:space="0" w:color="F79646"/>
              <w:left w:val="dotted" w:sz="8" w:space="0" w:color="auto"/>
              <w:bottom w:val="single" w:sz="8" w:space="0" w:color="F79646"/>
              <w:right w:val="dotted" w:sz="8" w:space="0" w:color="auto"/>
            </w:tcBorders>
            <w:shd w:val="clear" w:color="auto" w:fill="FFFFFF"/>
            <w:vAlign w:val="center"/>
          </w:tcPr>
          <w:p w14:paraId="7870BCBE" w14:textId="77777777" w:rsidR="0029738E" w:rsidRPr="00775D09" w:rsidRDefault="0029738E" w:rsidP="00320E73">
            <w:pPr>
              <w:widowControl/>
              <w:snapToGrid w:val="0"/>
              <w:jc w:val="center"/>
              <w:rPr>
                <w:bCs/>
                <w:color w:val="000000"/>
                <w:kern w:val="2"/>
                <w:sz w:val="21"/>
                <w:szCs w:val="21"/>
              </w:rPr>
            </w:pPr>
            <w:r w:rsidRPr="00775D09">
              <w:rPr>
                <w:bCs/>
                <w:color w:val="000000"/>
                <w:kern w:val="2"/>
                <w:sz w:val="21"/>
                <w:szCs w:val="21"/>
              </w:rPr>
              <w:t>80-85</w:t>
            </w:r>
          </w:p>
        </w:tc>
        <w:tc>
          <w:tcPr>
            <w:tcW w:w="708" w:type="pct"/>
            <w:vMerge/>
            <w:tcBorders>
              <w:top w:val="single" w:sz="8" w:space="0" w:color="F79646"/>
              <w:left w:val="dotted" w:sz="8" w:space="0" w:color="auto"/>
              <w:bottom w:val="single" w:sz="8" w:space="0" w:color="F79646"/>
              <w:right w:val="dotted" w:sz="8" w:space="0" w:color="auto"/>
            </w:tcBorders>
            <w:shd w:val="clear" w:color="auto" w:fill="FFFFFF"/>
            <w:vAlign w:val="center"/>
          </w:tcPr>
          <w:p w14:paraId="1805B15F" w14:textId="77777777" w:rsidR="0029738E" w:rsidRPr="00775D09" w:rsidRDefault="0029738E" w:rsidP="00320E73">
            <w:pPr>
              <w:widowControl/>
              <w:snapToGrid w:val="0"/>
              <w:jc w:val="center"/>
              <w:rPr>
                <w:bCs/>
                <w:color w:val="000000"/>
                <w:kern w:val="2"/>
                <w:sz w:val="21"/>
                <w:szCs w:val="21"/>
              </w:rPr>
            </w:pPr>
          </w:p>
        </w:tc>
        <w:tc>
          <w:tcPr>
            <w:tcW w:w="451" w:type="pct"/>
            <w:vMerge/>
            <w:tcBorders>
              <w:top w:val="single" w:sz="8" w:space="0" w:color="F79646"/>
              <w:left w:val="dotted" w:sz="8" w:space="0" w:color="auto"/>
              <w:bottom w:val="single" w:sz="8" w:space="0" w:color="F79646"/>
              <w:right w:val="dotted" w:sz="8" w:space="0" w:color="auto"/>
            </w:tcBorders>
            <w:shd w:val="clear" w:color="auto" w:fill="FFFFFF"/>
            <w:vAlign w:val="center"/>
          </w:tcPr>
          <w:p w14:paraId="2D72562A" w14:textId="77777777" w:rsidR="0029738E" w:rsidRPr="00775D09" w:rsidRDefault="0029738E" w:rsidP="00320E73">
            <w:pPr>
              <w:widowControl/>
              <w:snapToGrid w:val="0"/>
              <w:jc w:val="center"/>
              <w:rPr>
                <w:bCs/>
                <w:color w:val="000000"/>
                <w:kern w:val="2"/>
                <w:sz w:val="21"/>
                <w:szCs w:val="21"/>
                <w:lang w:eastAsia="zh-Hans"/>
              </w:rPr>
            </w:pPr>
          </w:p>
        </w:tc>
        <w:tc>
          <w:tcPr>
            <w:tcW w:w="489" w:type="pct"/>
            <w:vMerge/>
            <w:tcBorders>
              <w:top w:val="single" w:sz="8" w:space="0" w:color="F79646"/>
              <w:left w:val="dotted" w:sz="8" w:space="0" w:color="auto"/>
              <w:bottom w:val="single" w:sz="8" w:space="0" w:color="F79646"/>
              <w:right w:val="dotted" w:sz="8" w:space="0" w:color="auto"/>
            </w:tcBorders>
            <w:shd w:val="clear" w:color="auto" w:fill="FFFFFF"/>
            <w:vAlign w:val="center"/>
          </w:tcPr>
          <w:p w14:paraId="16605C22" w14:textId="77777777" w:rsidR="0029738E" w:rsidRPr="00775D09" w:rsidRDefault="0029738E" w:rsidP="00320E73">
            <w:pPr>
              <w:widowControl/>
              <w:snapToGrid w:val="0"/>
              <w:jc w:val="center"/>
              <w:rPr>
                <w:bCs/>
                <w:color w:val="000000"/>
                <w:kern w:val="2"/>
                <w:sz w:val="21"/>
                <w:szCs w:val="21"/>
                <w:lang w:eastAsia="zh-Hans"/>
              </w:rPr>
            </w:pPr>
          </w:p>
        </w:tc>
        <w:tc>
          <w:tcPr>
            <w:tcW w:w="449" w:type="pct"/>
            <w:tcBorders>
              <w:top w:val="single" w:sz="8" w:space="0" w:color="F79646"/>
              <w:left w:val="dotted" w:sz="8" w:space="0" w:color="auto"/>
              <w:bottom w:val="single" w:sz="8" w:space="0" w:color="F79646"/>
              <w:right w:val="dotted" w:sz="8" w:space="0" w:color="auto"/>
            </w:tcBorders>
            <w:shd w:val="clear" w:color="auto" w:fill="FFFFFF"/>
            <w:vAlign w:val="center"/>
          </w:tcPr>
          <w:p w14:paraId="09BB33C9" w14:textId="77777777" w:rsidR="0029738E" w:rsidRPr="00775D09" w:rsidRDefault="0029738E" w:rsidP="00320E73">
            <w:pPr>
              <w:widowControl/>
              <w:snapToGrid w:val="0"/>
              <w:jc w:val="center"/>
              <w:rPr>
                <w:bCs/>
                <w:color w:val="000000"/>
                <w:kern w:val="2"/>
                <w:sz w:val="21"/>
                <w:szCs w:val="21"/>
              </w:rPr>
            </w:pPr>
            <w:r w:rsidRPr="00775D09">
              <w:rPr>
                <w:bCs/>
                <w:color w:val="000000"/>
                <w:kern w:val="2"/>
                <w:sz w:val="21"/>
                <w:szCs w:val="21"/>
                <w:lang w:eastAsia="zh-Hans"/>
              </w:rPr>
              <w:t>5</w:t>
            </w:r>
            <w:r w:rsidRPr="00775D09">
              <w:rPr>
                <w:bCs/>
                <w:color w:val="000000"/>
                <w:kern w:val="2"/>
                <w:sz w:val="21"/>
                <w:szCs w:val="21"/>
              </w:rPr>
              <w:t>-</w:t>
            </w:r>
            <w:r w:rsidRPr="00775D09">
              <w:rPr>
                <w:bCs/>
                <w:color w:val="000000"/>
                <w:kern w:val="2"/>
                <w:sz w:val="21"/>
                <w:szCs w:val="21"/>
                <w:lang w:eastAsia="zh-Hans"/>
              </w:rPr>
              <w:t>7</w:t>
            </w:r>
          </w:p>
        </w:tc>
        <w:tc>
          <w:tcPr>
            <w:tcW w:w="771" w:type="pct"/>
            <w:vMerge/>
            <w:tcBorders>
              <w:top w:val="single" w:sz="8" w:space="0" w:color="F79646"/>
              <w:left w:val="dotted" w:sz="8" w:space="0" w:color="auto"/>
              <w:bottom w:val="single" w:sz="8" w:space="0" w:color="F79646"/>
              <w:right w:val="single" w:sz="8" w:space="0" w:color="F79646"/>
            </w:tcBorders>
            <w:shd w:val="clear" w:color="auto" w:fill="FFFFFF"/>
            <w:vAlign w:val="center"/>
          </w:tcPr>
          <w:p w14:paraId="6DBE58AB" w14:textId="77777777" w:rsidR="0029738E" w:rsidRPr="00775D09" w:rsidRDefault="0029738E" w:rsidP="00320E73">
            <w:pPr>
              <w:widowControl/>
              <w:snapToGrid w:val="0"/>
              <w:jc w:val="center"/>
              <w:rPr>
                <w:bCs/>
                <w:color w:val="000000"/>
                <w:kern w:val="2"/>
                <w:sz w:val="21"/>
                <w:szCs w:val="21"/>
                <w:lang w:eastAsia="zh-Hans"/>
              </w:rPr>
            </w:pPr>
          </w:p>
        </w:tc>
      </w:tr>
      <w:tr w:rsidR="00066C09" w:rsidRPr="00775D09" w14:paraId="184D2DD7" w14:textId="77777777" w:rsidTr="00514893">
        <w:trPr>
          <w:jc w:val="center"/>
        </w:trPr>
        <w:tc>
          <w:tcPr>
            <w:tcW w:w="325" w:type="pct"/>
            <w:vMerge/>
            <w:tcBorders>
              <w:top w:val="single" w:sz="8" w:space="0" w:color="F79646"/>
              <w:left w:val="single" w:sz="8" w:space="0" w:color="F79646"/>
              <w:bottom w:val="single" w:sz="8" w:space="0" w:color="F79646"/>
              <w:right w:val="dotted" w:sz="8" w:space="0" w:color="auto"/>
            </w:tcBorders>
            <w:shd w:val="clear" w:color="auto" w:fill="FFFFFF"/>
            <w:vAlign w:val="center"/>
          </w:tcPr>
          <w:p w14:paraId="0C1607DF" w14:textId="77777777" w:rsidR="0029738E" w:rsidRPr="00775D09" w:rsidRDefault="0029738E" w:rsidP="00320E73">
            <w:pPr>
              <w:widowControl/>
              <w:snapToGrid w:val="0"/>
              <w:jc w:val="center"/>
              <w:rPr>
                <w:b/>
                <w:color w:val="000000"/>
                <w:kern w:val="2"/>
                <w:sz w:val="21"/>
                <w:szCs w:val="21"/>
                <w:lang w:eastAsia="zh-Hans"/>
              </w:rPr>
            </w:pPr>
          </w:p>
        </w:tc>
        <w:tc>
          <w:tcPr>
            <w:tcW w:w="696" w:type="pct"/>
            <w:vMerge/>
            <w:tcBorders>
              <w:top w:val="single" w:sz="8" w:space="0" w:color="F79646"/>
              <w:left w:val="dotted" w:sz="8" w:space="0" w:color="auto"/>
              <w:bottom w:val="single" w:sz="8" w:space="0" w:color="F79646"/>
              <w:right w:val="dotted" w:sz="8" w:space="0" w:color="auto"/>
            </w:tcBorders>
            <w:shd w:val="clear" w:color="auto" w:fill="FFFFFF"/>
            <w:vAlign w:val="center"/>
          </w:tcPr>
          <w:p w14:paraId="4438A0B9" w14:textId="77777777" w:rsidR="0029738E" w:rsidRPr="00775D09" w:rsidRDefault="0029738E" w:rsidP="00320E73">
            <w:pPr>
              <w:widowControl/>
              <w:snapToGrid w:val="0"/>
              <w:jc w:val="center"/>
              <w:rPr>
                <w:bCs/>
                <w:color w:val="000000"/>
                <w:kern w:val="2"/>
                <w:sz w:val="21"/>
                <w:szCs w:val="21"/>
                <w:lang w:eastAsia="zh-Hans"/>
              </w:rPr>
            </w:pPr>
          </w:p>
        </w:tc>
        <w:tc>
          <w:tcPr>
            <w:tcW w:w="567" w:type="pct"/>
            <w:tcBorders>
              <w:top w:val="single" w:sz="8" w:space="0" w:color="F79646"/>
              <w:left w:val="dotted" w:sz="8" w:space="0" w:color="auto"/>
              <w:bottom w:val="single" w:sz="8" w:space="0" w:color="F79646"/>
              <w:right w:val="dotted" w:sz="8" w:space="0" w:color="auto"/>
            </w:tcBorders>
            <w:shd w:val="clear" w:color="auto" w:fill="FFFFFF"/>
            <w:vAlign w:val="center"/>
          </w:tcPr>
          <w:p w14:paraId="4B7AA136" w14:textId="77777777" w:rsidR="0029738E" w:rsidRPr="00775D09" w:rsidRDefault="0029738E" w:rsidP="00320E73">
            <w:pPr>
              <w:widowControl/>
              <w:snapToGrid w:val="0"/>
              <w:jc w:val="center"/>
              <w:rPr>
                <w:bCs/>
                <w:color w:val="000000"/>
                <w:kern w:val="2"/>
                <w:sz w:val="21"/>
                <w:szCs w:val="21"/>
                <w:lang w:eastAsia="zh-Hans"/>
              </w:rPr>
            </w:pPr>
            <w:r w:rsidRPr="00775D09">
              <w:rPr>
                <w:bCs/>
                <w:color w:val="000000"/>
                <w:kern w:val="2"/>
                <w:sz w:val="21"/>
                <w:szCs w:val="21"/>
                <w:lang w:eastAsia="zh-Hans"/>
              </w:rPr>
              <w:t>特大果</w:t>
            </w:r>
          </w:p>
        </w:tc>
        <w:tc>
          <w:tcPr>
            <w:tcW w:w="545" w:type="pct"/>
            <w:tcBorders>
              <w:top w:val="single" w:sz="8" w:space="0" w:color="F79646"/>
              <w:left w:val="dotted" w:sz="8" w:space="0" w:color="auto"/>
              <w:bottom w:val="single" w:sz="8" w:space="0" w:color="F79646"/>
              <w:right w:val="dotted" w:sz="8" w:space="0" w:color="auto"/>
            </w:tcBorders>
            <w:shd w:val="clear" w:color="auto" w:fill="FFFFFF"/>
            <w:vAlign w:val="center"/>
          </w:tcPr>
          <w:p w14:paraId="3A8783D0" w14:textId="77777777" w:rsidR="0029738E" w:rsidRPr="00775D09" w:rsidRDefault="0029738E" w:rsidP="00320E73">
            <w:pPr>
              <w:widowControl/>
              <w:snapToGrid w:val="0"/>
              <w:jc w:val="center"/>
              <w:rPr>
                <w:bCs/>
                <w:color w:val="000000"/>
                <w:kern w:val="2"/>
                <w:sz w:val="21"/>
                <w:szCs w:val="21"/>
              </w:rPr>
            </w:pPr>
            <w:r w:rsidRPr="00775D09">
              <w:rPr>
                <w:bCs/>
                <w:color w:val="000000"/>
                <w:kern w:val="2"/>
                <w:sz w:val="21"/>
                <w:szCs w:val="21"/>
              </w:rPr>
              <w:t>85-90</w:t>
            </w:r>
          </w:p>
        </w:tc>
        <w:tc>
          <w:tcPr>
            <w:tcW w:w="708" w:type="pct"/>
            <w:vMerge/>
            <w:tcBorders>
              <w:top w:val="single" w:sz="8" w:space="0" w:color="F79646"/>
              <w:left w:val="dotted" w:sz="8" w:space="0" w:color="auto"/>
              <w:bottom w:val="single" w:sz="8" w:space="0" w:color="F79646"/>
              <w:right w:val="dotted" w:sz="8" w:space="0" w:color="auto"/>
            </w:tcBorders>
            <w:shd w:val="clear" w:color="auto" w:fill="FFFFFF"/>
            <w:vAlign w:val="center"/>
          </w:tcPr>
          <w:p w14:paraId="7BD88B51" w14:textId="77777777" w:rsidR="0029738E" w:rsidRPr="00775D09" w:rsidRDefault="0029738E" w:rsidP="00320E73">
            <w:pPr>
              <w:widowControl/>
              <w:snapToGrid w:val="0"/>
              <w:jc w:val="center"/>
              <w:rPr>
                <w:bCs/>
                <w:color w:val="000000"/>
                <w:kern w:val="2"/>
                <w:sz w:val="21"/>
                <w:szCs w:val="21"/>
              </w:rPr>
            </w:pPr>
          </w:p>
        </w:tc>
        <w:tc>
          <w:tcPr>
            <w:tcW w:w="451" w:type="pct"/>
            <w:vMerge/>
            <w:tcBorders>
              <w:top w:val="single" w:sz="8" w:space="0" w:color="F79646"/>
              <w:left w:val="dotted" w:sz="8" w:space="0" w:color="auto"/>
              <w:bottom w:val="single" w:sz="8" w:space="0" w:color="F79646"/>
              <w:right w:val="dotted" w:sz="8" w:space="0" w:color="auto"/>
            </w:tcBorders>
            <w:shd w:val="clear" w:color="auto" w:fill="FFFFFF"/>
            <w:vAlign w:val="center"/>
          </w:tcPr>
          <w:p w14:paraId="3D658A94" w14:textId="77777777" w:rsidR="0029738E" w:rsidRPr="00775D09" w:rsidRDefault="0029738E" w:rsidP="00320E73">
            <w:pPr>
              <w:widowControl/>
              <w:snapToGrid w:val="0"/>
              <w:jc w:val="center"/>
              <w:rPr>
                <w:bCs/>
                <w:color w:val="000000"/>
                <w:kern w:val="2"/>
                <w:sz w:val="21"/>
                <w:szCs w:val="21"/>
                <w:lang w:eastAsia="zh-Hans"/>
              </w:rPr>
            </w:pPr>
          </w:p>
        </w:tc>
        <w:tc>
          <w:tcPr>
            <w:tcW w:w="489" w:type="pct"/>
            <w:vMerge/>
            <w:tcBorders>
              <w:top w:val="single" w:sz="8" w:space="0" w:color="F79646"/>
              <w:left w:val="dotted" w:sz="8" w:space="0" w:color="auto"/>
              <w:bottom w:val="single" w:sz="8" w:space="0" w:color="F79646"/>
              <w:right w:val="dotted" w:sz="8" w:space="0" w:color="auto"/>
            </w:tcBorders>
            <w:shd w:val="clear" w:color="auto" w:fill="FFFFFF"/>
            <w:vAlign w:val="center"/>
          </w:tcPr>
          <w:p w14:paraId="7B8215D2" w14:textId="77777777" w:rsidR="0029738E" w:rsidRPr="00775D09" w:rsidRDefault="0029738E" w:rsidP="00320E73">
            <w:pPr>
              <w:widowControl/>
              <w:snapToGrid w:val="0"/>
              <w:jc w:val="center"/>
              <w:rPr>
                <w:bCs/>
                <w:color w:val="000000"/>
                <w:kern w:val="2"/>
                <w:sz w:val="21"/>
                <w:szCs w:val="21"/>
                <w:lang w:eastAsia="zh-Hans"/>
              </w:rPr>
            </w:pPr>
          </w:p>
        </w:tc>
        <w:tc>
          <w:tcPr>
            <w:tcW w:w="449" w:type="pct"/>
            <w:tcBorders>
              <w:top w:val="single" w:sz="8" w:space="0" w:color="F79646"/>
              <w:left w:val="dotted" w:sz="8" w:space="0" w:color="auto"/>
              <w:bottom w:val="single" w:sz="8" w:space="0" w:color="F79646"/>
              <w:right w:val="dotted" w:sz="8" w:space="0" w:color="auto"/>
            </w:tcBorders>
            <w:shd w:val="clear" w:color="auto" w:fill="FFFFFF"/>
            <w:vAlign w:val="center"/>
          </w:tcPr>
          <w:p w14:paraId="488C131F" w14:textId="77777777" w:rsidR="0029738E" w:rsidRPr="00775D09" w:rsidRDefault="0029738E" w:rsidP="00320E73">
            <w:pPr>
              <w:widowControl/>
              <w:snapToGrid w:val="0"/>
              <w:jc w:val="center"/>
              <w:rPr>
                <w:bCs/>
                <w:color w:val="000000"/>
                <w:kern w:val="2"/>
                <w:sz w:val="21"/>
                <w:szCs w:val="21"/>
              </w:rPr>
            </w:pPr>
            <w:r w:rsidRPr="00775D09">
              <w:rPr>
                <w:bCs/>
                <w:color w:val="000000"/>
                <w:kern w:val="2"/>
                <w:sz w:val="21"/>
                <w:szCs w:val="21"/>
                <w:lang w:eastAsia="zh-Hans"/>
              </w:rPr>
              <w:t>6</w:t>
            </w:r>
            <w:r w:rsidRPr="00775D09">
              <w:rPr>
                <w:bCs/>
                <w:color w:val="000000"/>
                <w:kern w:val="2"/>
                <w:sz w:val="21"/>
                <w:szCs w:val="21"/>
              </w:rPr>
              <w:t>-</w:t>
            </w:r>
            <w:r w:rsidRPr="00775D09">
              <w:rPr>
                <w:bCs/>
                <w:color w:val="000000"/>
                <w:kern w:val="2"/>
                <w:sz w:val="21"/>
                <w:szCs w:val="21"/>
                <w:lang w:eastAsia="zh-Hans"/>
              </w:rPr>
              <w:t>8</w:t>
            </w:r>
          </w:p>
        </w:tc>
        <w:tc>
          <w:tcPr>
            <w:tcW w:w="771" w:type="pct"/>
            <w:vMerge/>
            <w:tcBorders>
              <w:top w:val="single" w:sz="8" w:space="0" w:color="F79646"/>
              <w:left w:val="dotted" w:sz="8" w:space="0" w:color="auto"/>
              <w:bottom w:val="single" w:sz="8" w:space="0" w:color="F79646"/>
              <w:right w:val="single" w:sz="8" w:space="0" w:color="F79646"/>
            </w:tcBorders>
            <w:shd w:val="clear" w:color="auto" w:fill="FFFFFF"/>
            <w:vAlign w:val="center"/>
          </w:tcPr>
          <w:p w14:paraId="40C67397" w14:textId="77777777" w:rsidR="0029738E" w:rsidRPr="00775D09" w:rsidRDefault="0029738E" w:rsidP="00320E73">
            <w:pPr>
              <w:widowControl/>
              <w:snapToGrid w:val="0"/>
              <w:jc w:val="center"/>
              <w:rPr>
                <w:bCs/>
                <w:color w:val="000000"/>
                <w:kern w:val="2"/>
                <w:sz w:val="21"/>
                <w:szCs w:val="21"/>
                <w:lang w:eastAsia="zh-Hans"/>
              </w:rPr>
            </w:pPr>
          </w:p>
        </w:tc>
      </w:tr>
      <w:tr w:rsidR="00066C09" w:rsidRPr="00775D09" w14:paraId="24757058" w14:textId="77777777" w:rsidTr="00514893">
        <w:trPr>
          <w:jc w:val="center"/>
        </w:trPr>
        <w:tc>
          <w:tcPr>
            <w:tcW w:w="325" w:type="pct"/>
            <w:vMerge w:val="restart"/>
            <w:tcBorders>
              <w:top w:val="single" w:sz="8" w:space="0" w:color="F79646"/>
              <w:left w:val="single" w:sz="8" w:space="0" w:color="F79646"/>
              <w:bottom w:val="single" w:sz="8" w:space="0" w:color="F79646"/>
              <w:right w:val="dotted" w:sz="8" w:space="0" w:color="auto"/>
            </w:tcBorders>
            <w:shd w:val="clear" w:color="auto" w:fill="FFFFFF"/>
            <w:vAlign w:val="center"/>
          </w:tcPr>
          <w:p w14:paraId="63E45D9B" w14:textId="77777777" w:rsidR="0029738E" w:rsidRPr="00775D09" w:rsidRDefault="0029738E" w:rsidP="00320E73">
            <w:pPr>
              <w:widowControl/>
              <w:snapToGrid w:val="0"/>
              <w:jc w:val="center"/>
              <w:rPr>
                <w:b/>
                <w:color w:val="000000"/>
                <w:kern w:val="2"/>
                <w:sz w:val="21"/>
                <w:szCs w:val="21"/>
                <w:lang w:eastAsia="zh-Hans"/>
              </w:rPr>
            </w:pPr>
            <w:r w:rsidRPr="00775D09">
              <w:rPr>
                <w:b/>
                <w:color w:val="000000"/>
                <w:kern w:val="2"/>
                <w:sz w:val="21"/>
                <w:szCs w:val="21"/>
                <w:lang w:eastAsia="zh-Hans"/>
              </w:rPr>
              <w:t>金帅</w:t>
            </w:r>
          </w:p>
        </w:tc>
        <w:tc>
          <w:tcPr>
            <w:tcW w:w="696" w:type="pct"/>
            <w:vMerge w:val="restart"/>
            <w:tcBorders>
              <w:top w:val="single" w:sz="8" w:space="0" w:color="F79646"/>
              <w:left w:val="dotted" w:sz="8" w:space="0" w:color="auto"/>
              <w:bottom w:val="single" w:sz="8" w:space="0" w:color="F79646"/>
              <w:right w:val="dotted" w:sz="8" w:space="0" w:color="auto"/>
            </w:tcBorders>
            <w:shd w:val="clear" w:color="auto" w:fill="FFFFFF"/>
            <w:vAlign w:val="center"/>
          </w:tcPr>
          <w:p w14:paraId="4AE7EE9B" w14:textId="77777777" w:rsidR="0029738E" w:rsidRPr="00775D09" w:rsidRDefault="0029738E" w:rsidP="00320E73">
            <w:pPr>
              <w:widowControl/>
              <w:snapToGrid w:val="0"/>
              <w:jc w:val="center"/>
              <w:rPr>
                <w:bCs/>
                <w:color w:val="000000"/>
                <w:kern w:val="2"/>
                <w:sz w:val="21"/>
                <w:szCs w:val="21"/>
                <w:lang w:eastAsia="zh-Hans"/>
              </w:rPr>
            </w:pPr>
            <w:r w:rsidRPr="00775D09">
              <w:rPr>
                <w:bCs/>
                <w:color w:val="000000"/>
                <w:kern w:val="2"/>
                <w:sz w:val="21"/>
                <w:szCs w:val="21"/>
                <w:lang w:eastAsia="zh-Hans"/>
              </w:rPr>
              <w:t>山东烟台、安徽砀山</w:t>
            </w:r>
          </w:p>
        </w:tc>
        <w:tc>
          <w:tcPr>
            <w:tcW w:w="567" w:type="pct"/>
            <w:tcBorders>
              <w:top w:val="single" w:sz="8" w:space="0" w:color="F79646"/>
              <w:left w:val="dotted" w:sz="8" w:space="0" w:color="auto"/>
              <w:bottom w:val="single" w:sz="8" w:space="0" w:color="F79646"/>
              <w:right w:val="dotted" w:sz="8" w:space="0" w:color="auto"/>
            </w:tcBorders>
            <w:shd w:val="clear" w:color="auto" w:fill="FFFFFF"/>
            <w:vAlign w:val="center"/>
          </w:tcPr>
          <w:p w14:paraId="3EB98E58" w14:textId="77777777" w:rsidR="0029738E" w:rsidRPr="00775D09" w:rsidRDefault="0029738E" w:rsidP="00320E73">
            <w:pPr>
              <w:widowControl/>
              <w:snapToGrid w:val="0"/>
              <w:jc w:val="center"/>
              <w:rPr>
                <w:bCs/>
                <w:color w:val="000000"/>
                <w:kern w:val="2"/>
                <w:sz w:val="21"/>
                <w:szCs w:val="21"/>
                <w:lang w:eastAsia="zh-Hans"/>
              </w:rPr>
            </w:pPr>
            <w:r w:rsidRPr="00775D09">
              <w:rPr>
                <w:bCs/>
                <w:color w:val="000000"/>
                <w:kern w:val="2"/>
                <w:sz w:val="21"/>
                <w:szCs w:val="21"/>
                <w:lang w:eastAsia="zh-Hans"/>
              </w:rPr>
              <w:t>小果</w:t>
            </w:r>
          </w:p>
        </w:tc>
        <w:tc>
          <w:tcPr>
            <w:tcW w:w="545" w:type="pct"/>
            <w:tcBorders>
              <w:top w:val="single" w:sz="8" w:space="0" w:color="F79646"/>
              <w:left w:val="dotted" w:sz="8" w:space="0" w:color="auto"/>
              <w:bottom w:val="single" w:sz="8" w:space="0" w:color="F79646"/>
              <w:right w:val="dotted" w:sz="8" w:space="0" w:color="auto"/>
            </w:tcBorders>
            <w:shd w:val="clear" w:color="auto" w:fill="FFFFFF"/>
            <w:vAlign w:val="center"/>
          </w:tcPr>
          <w:p w14:paraId="6F969E3B" w14:textId="77777777" w:rsidR="0029738E" w:rsidRPr="00775D09" w:rsidRDefault="0029738E" w:rsidP="00320E73">
            <w:pPr>
              <w:widowControl/>
              <w:snapToGrid w:val="0"/>
              <w:jc w:val="center"/>
              <w:rPr>
                <w:bCs/>
                <w:color w:val="000000"/>
                <w:kern w:val="2"/>
                <w:sz w:val="21"/>
                <w:szCs w:val="21"/>
              </w:rPr>
            </w:pPr>
            <w:r w:rsidRPr="00775D09">
              <w:rPr>
                <w:bCs/>
                <w:color w:val="000000"/>
                <w:kern w:val="2"/>
                <w:sz w:val="21"/>
                <w:szCs w:val="21"/>
              </w:rPr>
              <w:t>70-75</w:t>
            </w:r>
          </w:p>
        </w:tc>
        <w:tc>
          <w:tcPr>
            <w:tcW w:w="708" w:type="pct"/>
            <w:vMerge w:val="restart"/>
            <w:tcBorders>
              <w:top w:val="single" w:sz="8" w:space="0" w:color="F79646"/>
              <w:left w:val="dotted" w:sz="8" w:space="0" w:color="auto"/>
              <w:bottom w:val="single" w:sz="8" w:space="0" w:color="F79646"/>
              <w:right w:val="dotted" w:sz="8" w:space="0" w:color="auto"/>
            </w:tcBorders>
            <w:shd w:val="clear" w:color="auto" w:fill="FFFFFF"/>
            <w:vAlign w:val="center"/>
          </w:tcPr>
          <w:p w14:paraId="00413C97" w14:textId="77777777" w:rsidR="0029738E" w:rsidRPr="00775D09" w:rsidRDefault="0029738E" w:rsidP="00320E73">
            <w:pPr>
              <w:widowControl/>
              <w:snapToGrid w:val="0"/>
              <w:jc w:val="center"/>
              <w:rPr>
                <w:bCs/>
                <w:color w:val="000000"/>
                <w:kern w:val="2"/>
                <w:sz w:val="21"/>
                <w:szCs w:val="21"/>
              </w:rPr>
            </w:pPr>
            <w:r w:rsidRPr="00775D09">
              <w:rPr>
                <w:bCs/>
                <w:color w:val="000000"/>
                <w:kern w:val="2"/>
                <w:sz w:val="21"/>
                <w:szCs w:val="21"/>
                <w:lang w:eastAsia="zh-Hans"/>
              </w:rPr>
              <w:t>瓦楞纸箱</w:t>
            </w:r>
            <w:r w:rsidRPr="00775D09">
              <w:rPr>
                <w:bCs/>
                <w:color w:val="000000"/>
                <w:kern w:val="2"/>
                <w:sz w:val="21"/>
                <w:szCs w:val="21"/>
                <w:lang w:eastAsia="zh-Hans"/>
              </w:rPr>
              <w:t>+</w:t>
            </w:r>
            <w:r w:rsidRPr="00775D09">
              <w:rPr>
                <w:bCs/>
                <w:color w:val="000000"/>
                <w:kern w:val="2"/>
                <w:sz w:val="21"/>
                <w:szCs w:val="21"/>
                <w:lang w:eastAsia="zh-Hans"/>
              </w:rPr>
              <w:t>珍珠棉网套</w:t>
            </w:r>
            <w:r w:rsidRPr="00775D09">
              <w:rPr>
                <w:bCs/>
                <w:color w:val="000000"/>
                <w:kern w:val="2"/>
                <w:sz w:val="21"/>
                <w:szCs w:val="21"/>
                <w:lang w:eastAsia="zh-Hans"/>
              </w:rPr>
              <w:t>+</w:t>
            </w:r>
            <w:r w:rsidRPr="00775D09">
              <w:rPr>
                <w:bCs/>
                <w:color w:val="000000"/>
                <w:kern w:val="2"/>
                <w:sz w:val="21"/>
                <w:szCs w:val="21"/>
                <w:lang w:eastAsia="zh-Hans"/>
              </w:rPr>
              <w:t>瓦楞纸方形隔层</w:t>
            </w:r>
          </w:p>
        </w:tc>
        <w:tc>
          <w:tcPr>
            <w:tcW w:w="451" w:type="pct"/>
            <w:vMerge w:val="restart"/>
            <w:tcBorders>
              <w:top w:val="single" w:sz="8" w:space="0" w:color="F79646"/>
              <w:left w:val="dotted" w:sz="8" w:space="0" w:color="auto"/>
              <w:bottom w:val="single" w:sz="8" w:space="0" w:color="F79646"/>
              <w:right w:val="dotted" w:sz="8" w:space="0" w:color="auto"/>
            </w:tcBorders>
            <w:shd w:val="clear" w:color="auto" w:fill="FFFFFF"/>
            <w:vAlign w:val="center"/>
          </w:tcPr>
          <w:p w14:paraId="61BE29C5" w14:textId="77777777" w:rsidR="0029738E" w:rsidRPr="00775D09" w:rsidRDefault="0029738E" w:rsidP="00320E73">
            <w:pPr>
              <w:widowControl/>
              <w:snapToGrid w:val="0"/>
              <w:jc w:val="center"/>
              <w:rPr>
                <w:bCs/>
                <w:color w:val="000000"/>
                <w:kern w:val="2"/>
                <w:sz w:val="21"/>
                <w:szCs w:val="21"/>
                <w:lang w:eastAsia="zh-Hans"/>
              </w:rPr>
            </w:pPr>
            <w:r w:rsidRPr="00775D09">
              <w:rPr>
                <w:bCs/>
                <w:color w:val="000000"/>
                <w:kern w:val="2"/>
                <w:sz w:val="21"/>
                <w:szCs w:val="21"/>
                <w:lang w:eastAsia="zh-Hans"/>
              </w:rPr>
              <w:t>（</w:t>
            </w:r>
            <w:r w:rsidRPr="00775D09">
              <w:rPr>
                <w:bCs/>
                <w:color w:val="000000"/>
                <w:kern w:val="2"/>
                <w:sz w:val="21"/>
                <w:szCs w:val="21"/>
                <w:lang w:eastAsia="zh-Hans"/>
              </w:rPr>
              <w:t>0-8℃</w:t>
            </w:r>
            <w:r w:rsidRPr="00775D09">
              <w:rPr>
                <w:bCs/>
                <w:color w:val="000000"/>
                <w:kern w:val="2"/>
                <w:sz w:val="21"/>
                <w:szCs w:val="21"/>
                <w:lang w:eastAsia="zh-Hans"/>
              </w:rPr>
              <w:t>）低温保藏</w:t>
            </w:r>
          </w:p>
        </w:tc>
        <w:tc>
          <w:tcPr>
            <w:tcW w:w="489" w:type="pct"/>
            <w:vMerge w:val="restart"/>
            <w:tcBorders>
              <w:top w:val="single" w:sz="8" w:space="0" w:color="F79646"/>
              <w:left w:val="dotted" w:sz="8" w:space="0" w:color="auto"/>
              <w:bottom w:val="single" w:sz="8" w:space="0" w:color="F79646"/>
              <w:right w:val="dotted" w:sz="8" w:space="0" w:color="auto"/>
            </w:tcBorders>
            <w:shd w:val="clear" w:color="auto" w:fill="FFFFFF"/>
            <w:vAlign w:val="center"/>
          </w:tcPr>
          <w:p w14:paraId="57555E42" w14:textId="77777777" w:rsidR="0029738E" w:rsidRPr="00775D09" w:rsidRDefault="0029738E" w:rsidP="00320E73">
            <w:pPr>
              <w:widowControl/>
              <w:snapToGrid w:val="0"/>
              <w:jc w:val="center"/>
              <w:rPr>
                <w:bCs/>
                <w:color w:val="000000"/>
                <w:kern w:val="2"/>
                <w:sz w:val="21"/>
                <w:szCs w:val="21"/>
                <w:lang w:eastAsia="zh-Hans"/>
              </w:rPr>
            </w:pPr>
            <w:r w:rsidRPr="00775D09">
              <w:rPr>
                <w:bCs/>
                <w:color w:val="000000"/>
                <w:kern w:val="2"/>
                <w:sz w:val="21"/>
                <w:szCs w:val="21"/>
                <w:lang w:eastAsia="zh-Hans"/>
              </w:rPr>
              <w:t>陆运快递包邮</w:t>
            </w:r>
          </w:p>
        </w:tc>
        <w:tc>
          <w:tcPr>
            <w:tcW w:w="449" w:type="pct"/>
            <w:tcBorders>
              <w:top w:val="single" w:sz="8" w:space="0" w:color="F79646"/>
              <w:left w:val="dotted" w:sz="8" w:space="0" w:color="auto"/>
              <w:bottom w:val="single" w:sz="8" w:space="0" w:color="F79646"/>
              <w:right w:val="dotted" w:sz="8" w:space="0" w:color="auto"/>
            </w:tcBorders>
            <w:shd w:val="clear" w:color="auto" w:fill="FFFFFF"/>
            <w:vAlign w:val="center"/>
          </w:tcPr>
          <w:p w14:paraId="010DDD3A" w14:textId="77777777" w:rsidR="0029738E" w:rsidRPr="00775D09" w:rsidRDefault="0029738E" w:rsidP="00320E73">
            <w:pPr>
              <w:widowControl/>
              <w:snapToGrid w:val="0"/>
              <w:jc w:val="center"/>
              <w:rPr>
                <w:bCs/>
                <w:color w:val="000000"/>
                <w:kern w:val="2"/>
                <w:sz w:val="21"/>
                <w:szCs w:val="21"/>
              </w:rPr>
            </w:pPr>
            <w:r w:rsidRPr="00775D09">
              <w:rPr>
                <w:bCs/>
                <w:color w:val="000000"/>
                <w:kern w:val="2"/>
                <w:sz w:val="21"/>
                <w:szCs w:val="21"/>
              </w:rPr>
              <w:t>3-5</w:t>
            </w:r>
          </w:p>
        </w:tc>
        <w:tc>
          <w:tcPr>
            <w:tcW w:w="771" w:type="pct"/>
            <w:vMerge w:val="restart"/>
            <w:tcBorders>
              <w:top w:val="single" w:sz="8" w:space="0" w:color="F79646"/>
              <w:left w:val="dotted" w:sz="8" w:space="0" w:color="auto"/>
              <w:bottom w:val="single" w:sz="8" w:space="0" w:color="F79646"/>
              <w:right w:val="single" w:sz="8" w:space="0" w:color="F79646"/>
            </w:tcBorders>
            <w:shd w:val="clear" w:color="auto" w:fill="FFFFFF"/>
            <w:vAlign w:val="center"/>
          </w:tcPr>
          <w:p w14:paraId="0BECA5FB" w14:textId="77777777" w:rsidR="0029738E" w:rsidRPr="00775D09" w:rsidRDefault="0029738E" w:rsidP="00320E73">
            <w:pPr>
              <w:widowControl/>
              <w:snapToGrid w:val="0"/>
              <w:jc w:val="center"/>
              <w:rPr>
                <w:bCs/>
                <w:color w:val="000000"/>
                <w:kern w:val="2"/>
                <w:sz w:val="21"/>
                <w:szCs w:val="21"/>
                <w:lang w:eastAsia="zh-Hans"/>
              </w:rPr>
            </w:pPr>
            <w:r w:rsidRPr="00775D09">
              <w:rPr>
                <w:bCs/>
                <w:color w:val="000000"/>
                <w:kern w:val="2"/>
                <w:sz w:val="21"/>
                <w:szCs w:val="21"/>
                <w:lang w:eastAsia="zh-Hans"/>
              </w:rPr>
              <w:t>酸甜多汁，皮薄肉厚。</w:t>
            </w:r>
          </w:p>
          <w:p w14:paraId="10A85299" w14:textId="77777777" w:rsidR="0029738E" w:rsidRPr="00775D09" w:rsidRDefault="0029738E" w:rsidP="00320E73">
            <w:pPr>
              <w:widowControl/>
              <w:snapToGrid w:val="0"/>
              <w:jc w:val="center"/>
              <w:rPr>
                <w:bCs/>
                <w:color w:val="000000"/>
                <w:kern w:val="2"/>
                <w:sz w:val="21"/>
                <w:szCs w:val="21"/>
                <w:lang w:eastAsia="zh-Hans"/>
              </w:rPr>
            </w:pPr>
          </w:p>
        </w:tc>
      </w:tr>
      <w:tr w:rsidR="00066C09" w:rsidRPr="00775D09" w14:paraId="756F9D75" w14:textId="77777777" w:rsidTr="00514893">
        <w:trPr>
          <w:jc w:val="center"/>
        </w:trPr>
        <w:tc>
          <w:tcPr>
            <w:tcW w:w="325" w:type="pct"/>
            <w:vMerge/>
            <w:tcBorders>
              <w:top w:val="single" w:sz="8" w:space="0" w:color="F79646"/>
              <w:left w:val="single" w:sz="8" w:space="0" w:color="F79646"/>
              <w:bottom w:val="single" w:sz="8" w:space="0" w:color="F79646"/>
              <w:right w:val="dotted" w:sz="8" w:space="0" w:color="auto"/>
            </w:tcBorders>
            <w:shd w:val="clear" w:color="auto" w:fill="FFFFFF"/>
            <w:vAlign w:val="center"/>
          </w:tcPr>
          <w:p w14:paraId="48639701" w14:textId="77777777" w:rsidR="0029738E" w:rsidRPr="00775D09" w:rsidRDefault="0029738E" w:rsidP="00320E73">
            <w:pPr>
              <w:widowControl/>
              <w:snapToGrid w:val="0"/>
              <w:jc w:val="center"/>
              <w:rPr>
                <w:b/>
                <w:color w:val="000000"/>
                <w:kern w:val="2"/>
                <w:sz w:val="21"/>
                <w:szCs w:val="21"/>
                <w:lang w:eastAsia="zh-Hans"/>
              </w:rPr>
            </w:pPr>
          </w:p>
        </w:tc>
        <w:tc>
          <w:tcPr>
            <w:tcW w:w="696" w:type="pct"/>
            <w:vMerge/>
            <w:tcBorders>
              <w:top w:val="single" w:sz="8" w:space="0" w:color="F79646"/>
              <w:left w:val="dotted" w:sz="8" w:space="0" w:color="auto"/>
              <w:bottom w:val="single" w:sz="8" w:space="0" w:color="F79646"/>
              <w:right w:val="dotted" w:sz="8" w:space="0" w:color="auto"/>
            </w:tcBorders>
            <w:shd w:val="clear" w:color="auto" w:fill="FFFFFF"/>
            <w:vAlign w:val="center"/>
          </w:tcPr>
          <w:p w14:paraId="2FA4D7F2" w14:textId="77777777" w:rsidR="0029738E" w:rsidRPr="00775D09" w:rsidRDefault="0029738E" w:rsidP="00320E73">
            <w:pPr>
              <w:widowControl/>
              <w:snapToGrid w:val="0"/>
              <w:jc w:val="center"/>
              <w:rPr>
                <w:bCs/>
                <w:color w:val="000000"/>
                <w:kern w:val="2"/>
                <w:sz w:val="21"/>
                <w:szCs w:val="21"/>
                <w:lang w:eastAsia="zh-Hans"/>
              </w:rPr>
            </w:pPr>
          </w:p>
        </w:tc>
        <w:tc>
          <w:tcPr>
            <w:tcW w:w="567" w:type="pct"/>
            <w:tcBorders>
              <w:top w:val="single" w:sz="8" w:space="0" w:color="F79646"/>
              <w:left w:val="dotted" w:sz="8" w:space="0" w:color="auto"/>
              <w:bottom w:val="single" w:sz="8" w:space="0" w:color="F79646"/>
              <w:right w:val="dotted" w:sz="8" w:space="0" w:color="auto"/>
            </w:tcBorders>
            <w:shd w:val="clear" w:color="auto" w:fill="FFFFFF"/>
            <w:vAlign w:val="center"/>
          </w:tcPr>
          <w:p w14:paraId="61FD2126" w14:textId="77777777" w:rsidR="0029738E" w:rsidRPr="00775D09" w:rsidRDefault="0029738E" w:rsidP="00320E73">
            <w:pPr>
              <w:widowControl/>
              <w:snapToGrid w:val="0"/>
              <w:jc w:val="center"/>
              <w:rPr>
                <w:bCs/>
                <w:color w:val="000000"/>
                <w:kern w:val="2"/>
                <w:sz w:val="21"/>
                <w:szCs w:val="21"/>
                <w:lang w:eastAsia="zh-Hans"/>
              </w:rPr>
            </w:pPr>
            <w:r w:rsidRPr="00775D09">
              <w:rPr>
                <w:bCs/>
                <w:color w:val="000000"/>
                <w:kern w:val="2"/>
                <w:sz w:val="21"/>
                <w:szCs w:val="21"/>
                <w:lang w:eastAsia="zh-Hans"/>
              </w:rPr>
              <w:t>中果</w:t>
            </w:r>
          </w:p>
        </w:tc>
        <w:tc>
          <w:tcPr>
            <w:tcW w:w="545" w:type="pct"/>
            <w:tcBorders>
              <w:top w:val="single" w:sz="8" w:space="0" w:color="F79646"/>
              <w:left w:val="dotted" w:sz="8" w:space="0" w:color="auto"/>
              <w:bottom w:val="single" w:sz="8" w:space="0" w:color="F79646"/>
              <w:right w:val="dotted" w:sz="8" w:space="0" w:color="auto"/>
            </w:tcBorders>
            <w:shd w:val="clear" w:color="auto" w:fill="FFFFFF"/>
            <w:vAlign w:val="center"/>
          </w:tcPr>
          <w:p w14:paraId="46ED9E86" w14:textId="77777777" w:rsidR="0029738E" w:rsidRPr="00775D09" w:rsidRDefault="0029738E" w:rsidP="00320E73">
            <w:pPr>
              <w:widowControl/>
              <w:snapToGrid w:val="0"/>
              <w:jc w:val="center"/>
              <w:rPr>
                <w:bCs/>
                <w:color w:val="000000"/>
                <w:kern w:val="2"/>
                <w:sz w:val="21"/>
                <w:szCs w:val="21"/>
              </w:rPr>
            </w:pPr>
            <w:r w:rsidRPr="00775D09">
              <w:rPr>
                <w:bCs/>
                <w:color w:val="000000"/>
                <w:kern w:val="2"/>
                <w:sz w:val="21"/>
                <w:szCs w:val="21"/>
              </w:rPr>
              <w:t>75-80</w:t>
            </w:r>
          </w:p>
        </w:tc>
        <w:tc>
          <w:tcPr>
            <w:tcW w:w="708" w:type="pct"/>
            <w:vMerge/>
            <w:tcBorders>
              <w:top w:val="single" w:sz="8" w:space="0" w:color="F79646"/>
              <w:left w:val="dotted" w:sz="8" w:space="0" w:color="auto"/>
              <w:bottom w:val="single" w:sz="8" w:space="0" w:color="F79646"/>
              <w:right w:val="dotted" w:sz="8" w:space="0" w:color="auto"/>
            </w:tcBorders>
            <w:shd w:val="clear" w:color="auto" w:fill="FFFFFF"/>
            <w:vAlign w:val="center"/>
          </w:tcPr>
          <w:p w14:paraId="24E74DDA" w14:textId="77777777" w:rsidR="0029738E" w:rsidRPr="00775D09" w:rsidRDefault="0029738E" w:rsidP="00320E73">
            <w:pPr>
              <w:widowControl/>
              <w:snapToGrid w:val="0"/>
              <w:jc w:val="center"/>
              <w:rPr>
                <w:bCs/>
                <w:color w:val="000000"/>
                <w:kern w:val="2"/>
                <w:sz w:val="21"/>
                <w:szCs w:val="21"/>
              </w:rPr>
            </w:pPr>
          </w:p>
        </w:tc>
        <w:tc>
          <w:tcPr>
            <w:tcW w:w="451" w:type="pct"/>
            <w:vMerge/>
            <w:tcBorders>
              <w:top w:val="single" w:sz="8" w:space="0" w:color="F79646"/>
              <w:left w:val="dotted" w:sz="8" w:space="0" w:color="auto"/>
              <w:bottom w:val="single" w:sz="8" w:space="0" w:color="F79646"/>
              <w:right w:val="dotted" w:sz="8" w:space="0" w:color="auto"/>
            </w:tcBorders>
            <w:shd w:val="clear" w:color="auto" w:fill="FFFFFF"/>
            <w:vAlign w:val="center"/>
          </w:tcPr>
          <w:p w14:paraId="58A26F7F" w14:textId="77777777" w:rsidR="0029738E" w:rsidRPr="00775D09" w:rsidRDefault="0029738E" w:rsidP="00320E73">
            <w:pPr>
              <w:widowControl/>
              <w:snapToGrid w:val="0"/>
              <w:jc w:val="center"/>
              <w:rPr>
                <w:bCs/>
                <w:color w:val="000000"/>
                <w:kern w:val="2"/>
                <w:sz w:val="21"/>
                <w:szCs w:val="21"/>
                <w:lang w:eastAsia="zh-Hans"/>
              </w:rPr>
            </w:pPr>
          </w:p>
        </w:tc>
        <w:tc>
          <w:tcPr>
            <w:tcW w:w="489" w:type="pct"/>
            <w:vMerge/>
            <w:tcBorders>
              <w:top w:val="single" w:sz="8" w:space="0" w:color="F79646"/>
              <w:left w:val="dotted" w:sz="8" w:space="0" w:color="auto"/>
              <w:bottom w:val="single" w:sz="8" w:space="0" w:color="F79646"/>
              <w:right w:val="dotted" w:sz="8" w:space="0" w:color="auto"/>
            </w:tcBorders>
            <w:shd w:val="clear" w:color="auto" w:fill="FFFFFF"/>
            <w:vAlign w:val="center"/>
          </w:tcPr>
          <w:p w14:paraId="6A9C4A07" w14:textId="77777777" w:rsidR="0029738E" w:rsidRPr="00775D09" w:rsidRDefault="0029738E" w:rsidP="00320E73">
            <w:pPr>
              <w:widowControl/>
              <w:snapToGrid w:val="0"/>
              <w:jc w:val="center"/>
              <w:rPr>
                <w:bCs/>
                <w:color w:val="000000"/>
                <w:kern w:val="2"/>
                <w:sz w:val="21"/>
                <w:szCs w:val="21"/>
                <w:lang w:eastAsia="zh-Hans"/>
              </w:rPr>
            </w:pPr>
          </w:p>
        </w:tc>
        <w:tc>
          <w:tcPr>
            <w:tcW w:w="449" w:type="pct"/>
            <w:tcBorders>
              <w:top w:val="single" w:sz="8" w:space="0" w:color="F79646"/>
              <w:left w:val="dotted" w:sz="8" w:space="0" w:color="auto"/>
              <w:bottom w:val="single" w:sz="8" w:space="0" w:color="F79646"/>
              <w:right w:val="dotted" w:sz="8" w:space="0" w:color="auto"/>
            </w:tcBorders>
            <w:shd w:val="clear" w:color="auto" w:fill="FFFFFF"/>
            <w:vAlign w:val="center"/>
          </w:tcPr>
          <w:p w14:paraId="08D0E828" w14:textId="77777777" w:rsidR="0029738E" w:rsidRPr="00775D09" w:rsidRDefault="0029738E" w:rsidP="00320E73">
            <w:pPr>
              <w:widowControl/>
              <w:snapToGrid w:val="0"/>
              <w:jc w:val="center"/>
              <w:rPr>
                <w:bCs/>
                <w:color w:val="000000"/>
                <w:kern w:val="2"/>
                <w:sz w:val="21"/>
                <w:szCs w:val="21"/>
              </w:rPr>
            </w:pPr>
            <w:r w:rsidRPr="00775D09">
              <w:rPr>
                <w:bCs/>
                <w:color w:val="000000"/>
                <w:kern w:val="2"/>
                <w:sz w:val="21"/>
                <w:szCs w:val="21"/>
              </w:rPr>
              <w:t>4-6</w:t>
            </w:r>
          </w:p>
        </w:tc>
        <w:tc>
          <w:tcPr>
            <w:tcW w:w="771" w:type="pct"/>
            <w:vMerge/>
            <w:tcBorders>
              <w:top w:val="single" w:sz="8" w:space="0" w:color="F79646"/>
              <w:left w:val="dotted" w:sz="8" w:space="0" w:color="auto"/>
              <w:bottom w:val="single" w:sz="8" w:space="0" w:color="F79646"/>
              <w:right w:val="single" w:sz="8" w:space="0" w:color="F79646"/>
            </w:tcBorders>
            <w:shd w:val="clear" w:color="auto" w:fill="FFFFFF"/>
            <w:vAlign w:val="center"/>
          </w:tcPr>
          <w:p w14:paraId="5166F270" w14:textId="77777777" w:rsidR="0029738E" w:rsidRPr="00775D09" w:rsidRDefault="0029738E" w:rsidP="00320E73">
            <w:pPr>
              <w:widowControl/>
              <w:snapToGrid w:val="0"/>
              <w:jc w:val="center"/>
              <w:rPr>
                <w:bCs/>
                <w:color w:val="000000"/>
                <w:kern w:val="2"/>
                <w:sz w:val="21"/>
                <w:szCs w:val="21"/>
                <w:lang w:eastAsia="zh-Hans"/>
              </w:rPr>
            </w:pPr>
          </w:p>
        </w:tc>
      </w:tr>
      <w:tr w:rsidR="00066C09" w:rsidRPr="00775D09" w14:paraId="7644A698" w14:textId="77777777" w:rsidTr="00514893">
        <w:trPr>
          <w:jc w:val="center"/>
        </w:trPr>
        <w:tc>
          <w:tcPr>
            <w:tcW w:w="325" w:type="pct"/>
            <w:vMerge/>
            <w:tcBorders>
              <w:top w:val="single" w:sz="8" w:space="0" w:color="F79646"/>
              <w:left w:val="single" w:sz="8" w:space="0" w:color="F79646"/>
              <w:bottom w:val="single" w:sz="8" w:space="0" w:color="F79646"/>
              <w:right w:val="dotted" w:sz="8" w:space="0" w:color="auto"/>
            </w:tcBorders>
            <w:shd w:val="clear" w:color="auto" w:fill="FFFFFF"/>
            <w:vAlign w:val="center"/>
          </w:tcPr>
          <w:p w14:paraId="55F88B7C" w14:textId="77777777" w:rsidR="0029738E" w:rsidRPr="00775D09" w:rsidRDefault="0029738E" w:rsidP="00320E73">
            <w:pPr>
              <w:widowControl/>
              <w:snapToGrid w:val="0"/>
              <w:jc w:val="center"/>
              <w:rPr>
                <w:b/>
                <w:color w:val="000000"/>
                <w:kern w:val="2"/>
                <w:sz w:val="21"/>
                <w:szCs w:val="21"/>
                <w:lang w:eastAsia="zh-Hans"/>
              </w:rPr>
            </w:pPr>
          </w:p>
        </w:tc>
        <w:tc>
          <w:tcPr>
            <w:tcW w:w="696" w:type="pct"/>
            <w:vMerge/>
            <w:tcBorders>
              <w:top w:val="single" w:sz="8" w:space="0" w:color="F79646"/>
              <w:left w:val="dotted" w:sz="8" w:space="0" w:color="auto"/>
              <w:bottom w:val="single" w:sz="8" w:space="0" w:color="F79646"/>
              <w:right w:val="dotted" w:sz="8" w:space="0" w:color="auto"/>
            </w:tcBorders>
            <w:shd w:val="clear" w:color="auto" w:fill="FFFFFF"/>
            <w:vAlign w:val="center"/>
          </w:tcPr>
          <w:p w14:paraId="3B0C0929" w14:textId="77777777" w:rsidR="0029738E" w:rsidRPr="00775D09" w:rsidRDefault="0029738E" w:rsidP="00320E73">
            <w:pPr>
              <w:widowControl/>
              <w:snapToGrid w:val="0"/>
              <w:jc w:val="center"/>
              <w:rPr>
                <w:bCs/>
                <w:color w:val="000000"/>
                <w:kern w:val="2"/>
                <w:sz w:val="21"/>
                <w:szCs w:val="21"/>
                <w:lang w:eastAsia="zh-Hans"/>
              </w:rPr>
            </w:pPr>
          </w:p>
        </w:tc>
        <w:tc>
          <w:tcPr>
            <w:tcW w:w="567" w:type="pct"/>
            <w:tcBorders>
              <w:top w:val="single" w:sz="8" w:space="0" w:color="F79646"/>
              <w:left w:val="dotted" w:sz="8" w:space="0" w:color="auto"/>
              <w:bottom w:val="single" w:sz="8" w:space="0" w:color="F79646"/>
              <w:right w:val="dotted" w:sz="8" w:space="0" w:color="auto"/>
            </w:tcBorders>
            <w:shd w:val="clear" w:color="auto" w:fill="FFFFFF"/>
            <w:vAlign w:val="center"/>
          </w:tcPr>
          <w:p w14:paraId="57C84010" w14:textId="77777777" w:rsidR="0029738E" w:rsidRPr="00775D09" w:rsidRDefault="0029738E" w:rsidP="00320E73">
            <w:pPr>
              <w:widowControl/>
              <w:snapToGrid w:val="0"/>
              <w:jc w:val="center"/>
              <w:rPr>
                <w:bCs/>
                <w:color w:val="000000"/>
                <w:kern w:val="2"/>
                <w:sz w:val="21"/>
                <w:szCs w:val="21"/>
                <w:lang w:eastAsia="zh-Hans"/>
              </w:rPr>
            </w:pPr>
            <w:r w:rsidRPr="00775D09">
              <w:rPr>
                <w:bCs/>
                <w:color w:val="000000"/>
                <w:kern w:val="2"/>
                <w:sz w:val="21"/>
                <w:szCs w:val="21"/>
                <w:lang w:eastAsia="zh-Hans"/>
              </w:rPr>
              <w:t>大果</w:t>
            </w:r>
          </w:p>
        </w:tc>
        <w:tc>
          <w:tcPr>
            <w:tcW w:w="545" w:type="pct"/>
            <w:tcBorders>
              <w:top w:val="single" w:sz="8" w:space="0" w:color="F79646"/>
              <w:left w:val="dotted" w:sz="8" w:space="0" w:color="auto"/>
              <w:bottom w:val="single" w:sz="8" w:space="0" w:color="F79646"/>
              <w:right w:val="dotted" w:sz="8" w:space="0" w:color="auto"/>
            </w:tcBorders>
            <w:shd w:val="clear" w:color="auto" w:fill="FFFFFF"/>
            <w:vAlign w:val="center"/>
          </w:tcPr>
          <w:p w14:paraId="384E7B4E" w14:textId="77777777" w:rsidR="0029738E" w:rsidRPr="00775D09" w:rsidRDefault="0029738E" w:rsidP="00320E73">
            <w:pPr>
              <w:widowControl/>
              <w:snapToGrid w:val="0"/>
              <w:jc w:val="center"/>
              <w:rPr>
                <w:bCs/>
                <w:color w:val="000000"/>
                <w:kern w:val="2"/>
                <w:sz w:val="21"/>
                <w:szCs w:val="21"/>
              </w:rPr>
            </w:pPr>
            <w:r w:rsidRPr="00775D09">
              <w:rPr>
                <w:bCs/>
                <w:color w:val="000000"/>
                <w:kern w:val="2"/>
                <w:sz w:val="21"/>
                <w:szCs w:val="21"/>
              </w:rPr>
              <w:t>80-85</w:t>
            </w:r>
          </w:p>
        </w:tc>
        <w:tc>
          <w:tcPr>
            <w:tcW w:w="708" w:type="pct"/>
            <w:vMerge/>
            <w:tcBorders>
              <w:top w:val="single" w:sz="8" w:space="0" w:color="F79646"/>
              <w:left w:val="dotted" w:sz="8" w:space="0" w:color="auto"/>
              <w:bottom w:val="single" w:sz="8" w:space="0" w:color="F79646"/>
              <w:right w:val="dotted" w:sz="8" w:space="0" w:color="auto"/>
            </w:tcBorders>
            <w:shd w:val="clear" w:color="auto" w:fill="FFFFFF"/>
            <w:vAlign w:val="center"/>
          </w:tcPr>
          <w:p w14:paraId="35DD42D7" w14:textId="77777777" w:rsidR="0029738E" w:rsidRPr="00775D09" w:rsidRDefault="0029738E" w:rsidP="00320E73">
            <w:pPr>
              <w:widowControl/>
              <w:snapToGrid w:val="0"/>
              <w:jc w:val="center"/>
              <w:rPr>
                <w:bCs/>
                <w:color w:val="000000"/>
                <w:kern w:val="2"/>
                <w:sz w:val="21"/>
                <w:szCs w:val="21"/>
              </w:rPr>
            </w:pPr>
          </w:p>
        </w:tc>
        <w:tc>
          <w:tcPr>
            <w:tcW w:w="451" w:type="pct"/>
            <w:vMerge/>
            <w:tcBorders>
              <w:top w:val="single" w:sz="8" w:space="0" w:color="F79646"/>
              <w:left w:val="dotted" w:sz="8" w:space="0" w:color="auto"/>
              <w:bottom w:val="single" w:sz="8" w:space="0" w:color="F79646"/>
              <w:right w:val="dotted" w:sz="8" w:space="0" w:color="auto"/>
            </w:tcBorders>
            <w:shd w:val="clear" w:color="auto" w:fill="FFFFFF"/>
            <w:vAlign w:val="center"/>
          </w:tcPr>
          <w:p w14:paraId="045A1457" w14:textId="77777777" w:rsidR="0029738E" w:rsidRPr="00775D09" w:rsidRDefault="0029738E" w:rsidP="00320E73">
            <w:pPr>
              <w:widowControl/>
              <w:snapToGrid w:val="0"/>
              <w:jc w:val="center"/>
              <w:rPr>
                <w:bCs/>
                <w:color w:val="000000"/>
                <w:kern w:val="2"/>
                <w:sz w:val="21"/>
                <w:szCs w:val="21"/>
                <w:lang w:eastAsia="zh-Hans"/>
              </w:rPr>
            </w:pPr>
          </w:p>
        </w:tc>
        <w:tc>
          <w:tcPr>
            <w:tcW w:w="489" w:type="pct"/>
            <w:vMerge/>
            <w:tcBorders>
              <w:top w:val="single" w:sz="8" w:space="0" w:color="F79646"/>
              <w:left w:val="dotted" w:sz="8" w:space="0" w:color="auto"/>
              <w:bottom w:val="single" w:sz="8" w:space="0" w:color="F79646"/>
              <w:right w:val="dotted" w:sz="8" w:space="0" w:color="auto"/>
            </w:tcBorders>
            <w:shd w:val="clear" w:color="auto" w:fill="FFFFFF"/>
            <w:vAlign w:val="center"/>
          </w:tcPr>
          <w:p w14:paraId="0ECB061B" w14:textId="77777777" w:rsidR="0029738E" w:rsidRPr="00775D09" w:rsidRDefault="0029738E" w:rsidP="00320E73">
            <w:pPr>
              <w:widowControl/>
              <w:snapToGrid w:val="0"/>
              <w:jc w:val="center"/>
              <w:rPr>
                <w:bCs/>
                <w:color w:val="000000"/>
                <w:kern w:val="2"/>
                <w:sz w:val="21"/>
                <w:szCs w:val="21"/>
                <w:lang w:eastAsia="zh-Hans"/>
              </w:rPr>
            </w:pPr>
          </w:p>
        </w:tc>
        <w:tc>
          <w:tcPr>
            <w:tcW w:w="449" w:type="pct"/>
            <w:tcBorders>
              <w:top w:val="single" w:sz="8" w:space="0" w:color="F79646"/>
              <w:left w:val="dotted" w:sz="8" w:space="0" w:color="auto"/>
              <w:bottom w:val="single" w:sz="8" w:space="0" w:color="F79646"/>
              <w:right w:val="dotted" w:sz="8" w:space="0" w:color="auto"/>
            </w:tcBorders>
            <w:shd w:val="clear" w:color="auto" w:fill="FFFFFF"/>
            <w:vAlign w:val="center"/>
          </w:tcPr>
          <w:p w14:paraId="1DB5EBA3" w14:textId="77777777" w:rsidR="0029738E" w:rsidRPr="00775D09" w:rsidRDefault="0029738E" w:rsidP="00320E73">
            <w:pPr>
              <w:widowControl/>
              <w:snapToGrid w:val="0"/>
              <w:jc w:val="center"/>
              <w:rPr>
                <w:bCs/>
                <w:color w:val="000000"/>
                <w:kern w:val="2"/>
                <w:sz w:val="21"/>
                <w:szCs w:val="21"/>
              </w:rPr>
            </w:pPr>
            <w:r w:rsidRPr="00775D09">
              <w:rPr>
                <w:bCs/>
                <w:color w:val="000000"/>
                <w:kern w:val="2"/>
                <w:sz w:val="21"/>
                <w:szCs w:val="21"/>
                <w:lang w:eastAsia="zh-Hans"/>
              </w:rPr>
              <w:t>5</w:t>
            </w:r>
            <w:r w:rsidRPr="00775D09">
              <w:rPr>
                <w:bCs/>
                <w:color w:val="000000"/>
                <w:kern w:val="2"/>
                <w:sz w:val="21"/>
                <w:szCs w:val="21"/>
              </w:rPr>
              <w:t>-</w:t>
            </w:r>
            <w:r w:rsidRPr="00775D09">
              <w:rPr>
                <w:bCs/>
                <w:color w:val="000000"/>
                <w:kern w:val="2"/>
                <w:sz w:val="21"/>
                <w:szCs w:val="21"/>
                <w:lang w:eastAsia="zh-Hans"/>
              </w:rPr>
              <w:t>7</w:t>
            </w:r>
          </w:p>
        </w:tc>
        <w:tc>
          <w:tcPr>
            <w:tcW w:w="771" w:type="pct"/>
            <w:vMerge/>
            <w:tcBorders>
              <w:top w:val="single" w:sz="8" w:space="0" w:color="F79646"/>
              <w:left w:val="dotted" w:sz="8" w:space="0" w:color="auto"/>
              <w:bottom w:val="single" w:sz="8" w:space="0" w:color="F79646"/>
              <w:right w:val="single" w:sz="8" w:space="0" w:color="F79646"/>
            </w:tcBorders>
            <w:shd w:val="clear" w:color="auto" w:fill="FFFFFF"/>
            <w:vAlign w:val="center"/>
          </w:tcPr>
          <w:p w14:paraId="671D9E09" w14:textId="77777777" w:rsidR="0029738E" w:rsidRPr="00775D09" w:rsidRDefault="0029738E" w:rsidP="00320E73">
            <w:pPr>
              <w:widowControl/>
              <w:snapToGrid w:val="0"/>
              <w:jc w:val="center"/>
              <w:rPr>
                <w:bCs/>
                <w:color w:val="000000"/>
                <w:kern w:val="2"/>
                <w:sz w:val="21"/>
                <w:szCs w:val="21"/>
                <w:lang w:eastAsia="zh-Hans"/>
              </w:rPr>
            </w:pPr>
          </w:p>
        </w:tc>
      </w:tr>
      <w:tr w:rsidR="00066C09" w:rsidRPr="00775D09" w14:paraId="29900C06" w14:textId="77777777" w:rsidTr="00514893">
        <w:trPr>
          <w:jc w:val="center"/>
        </w:trPr>
        <w:tc>
          <w:tcPr>
            <w:tcW w:w="325" w:type="pct"/>
            <w:vMerge/>
            <w:tcBorders>
              <w:top w:val="single" w:sz="8" w:space="0" w:color="F79646"/>
              <w:left w:val="single" w:sz="8" w:space="0" w:color="F79646"/>
              <w:bottom w:val="single" w:sz="8" w:space="0" w:color="F79646"/>
              <w:right w:val="dotted" w:sz="8" w:space="0" w:color="auto"/>
            </w:tcBorders>
            <w:shd w:val="clear" w:color="auto" w:fill="FFFFFF"/>
            <w:vAlign w:val="center"/>
          </w:tcPr>
          <w:p w14:paraId="42B80191" w14:textId="77777777" w:rsidR="0029738E" w:rsidRPr="00775D09" w:rsidRDefault="0029738E" w:rsidP="00320E73">
            <w:pPr>
              <w:widowControl/>
              <w:snapToGrid w:val="0"/>
              <w:jc w:val="center"/>
              <w:rPr>
                <w:b/>
                <w:color w:val="000000"/>
                <w:kern w:val="2"/>
                <w:sz w:val="21"/>
                <w:szCs w:val="21"/>
                <w:lang w:eastAsia="zh-Hans"/>
              </w:rPr>
            </w:pPr>
          </w:p>
        </w:tc>
        <w:tc>
          <w:tcPr>
            <w:tcW w:w="696" w:type="pct"/>
            <w:vMerge/>
            <w:tcBorders>
              <w:top w:val="single" w:sz="8" w:space="0" w:color="F79646"/>
              <w:left w:val="dotted" w:sz="8" w:space="0" w:color="auto"/>
              <w:bottom w:val="single" w:sz="8" w:space="0" w:color="F79646"/>
              <w:right w:val="dotted" w:sz="8" w:space="0" w:color="auto"/>
            </w:tcBorders>
            <w:shd w:val="clear" w:color="auto" w:fill="FFFFFF"/>
            <w:vAlign w:val="center"/>
          </w:tcPr>
          <w:p w14:paraId="2820E454" w14:textId="77777777" w:rsidR="0029738E" w:rsidRPr="00775D09" w:rsidRDefault="0029738E" w:rsidP="00320E73">
            <w:pPr>
              <w:widowControl/>
              <w:snapToGrid w:val="0"/>
              <w:jc w:val="center"/>
              <w:rPr>
                <w:bCs/>
                <w:color w:val="000000"/>
                <w:kern w:val="2"/>
                <w:sz w:val="21"/>
                <w:szCs w:val="21"/>
                <w:lang w:eastAsia="zh-Hans"/>
              </w:rPr>
            </w:pPr>
          </w:p>
        </w:tc>
        <w:tc>
          <w:tcPr>
            <w:tcW w:w="567" w:type="pct"/>
            <w:tcBorders>
              <w:top w:val="single" w:sz="8" w:space="0" w:color="F79646"/>
              <w:left w:val="dotted" w:sz="8" w:space="0" w:color="auto"/>
              <w:bottom w:val="single" w:sz="8" w:space="0" w:color="F79646"/>
              <w:right w:val="dotted" w:sz="8" w:space="0" w:color="auto"/>
            </w:tcBorders>
            <w:shd w:val="clear" w:color="auto" w:fill="FFFFFF"/>
            <w:vAlign w:val="center"/>
          </w:tcPr>
          <w:p w14:paraId="10E43D64" w14:textId="77777777" w:rsidR="0029738E" w:rsidRPr="00775D09" w:rsidRDefault="0029738E" w:rsidP="00320E73">
            <w:pPr>
              <w:widowControl/>
              <w:snapToGrid w:val="0"/>
              <w:jc w:val="center"/>
              <w:rPr>
                <w:bCs/>
                <w:color w:val="000000"/>
                <w:kern w:val="2"/>
                <w:sz w:val="21"/>
                <w:szCs w:val="21"/>
                <w:lang w:eastAsia="zh-Hans"/>
              </w:rPr>
            </w:pPr>
            <w:r w:rsidRPr="00775D09">
              <w:rPr>
                <w:bCs/>
                <w:color w:val="000000"/>
                <w:kern w:val="2"/>
                <w:sz w:val="21"/>
                <w:szCs w:val="21"/>
                <w:lang w:eastAsia="zh-Hans"/>
              </w:rPr>
              <w:t>特大果</w:t>
            </w:r>
          </w:p>
        </w:tc>
        <w:tc>
          <w:tcPr>
            <w:tcW w:w="545" w:type="pct"/>
            <w:tcBorders>
              <w:top w:val="single" w:sz="8" w:space="0" w:color="F79646"/>
              <w:left w:val="dotted" w:sz="8" w:space="0" w:color="auto"/>
              <w:bottom w:val="single" w:sz="8" w:space="0" w:color="F79646"/>
              <w:right w:val="dotted" w:sz="8" w:space="0" w:color="auto"/>
            </w:tcBorders>
            <w:shd w:val="clear" w:color="auto" w:fill="FFFFFF"/>
            <w:vAlign w:val="center"/>
          </w:tcPr>
          <w:p w14:paraId="1F13D4C3" w14:textId="77777777" w:rsidR="0029738E" w:rsidRPr="00775D09" w:rsidRDefault="0029738E" w:rsidP="00320E73">
            <w:pPr>
              <w:widowControl/>
              <w:snapToGrid w:val="0"/>
              <w:jc w:val="center"/>
              <w:rPr>
                <w:bCs/>
                <w:color w:val="000000"/>
                <w:kern w:val="2"/>
                <w:sz w:val="21"/>
                <w:szCs w:val="21"/>
              </w:rPr>
            </w:pPr>
            <w:r w:rsidRPr="00775D09">
              <w:rPr>
                <w:bCs/>
                <w:color w:val="000000"/>
                <w:kern w:val="2"/>
                <w:sz w:val="21"/>
                <w:szCs w:val="21"/>
              </w:rPr>
              <w:t>85-90</w:t>
            </w:r>
          </w:p>
        </w:tc>
        <w:tc>
          <w:tcPr>
            <w:tcW w:w="708" w:type="pct"/>
            <w:vMerge/>
            <w:tcBorders>
              <w:top w:val="single" w:sz="8" w:space="0" w:color="F79646"/>
              <w:left w:val="dotted" w:sz="8" w:space="0" w:color="auto"/>
              <w:bottom w:val="single" w:sz="8" w:space="0" w:color="F79646"/>
              <w:right w:val="dotted" w:sz="8" w:space="0" w:color="auto"/>
            </w:tcBorders>
            <w:shd w:val="clear" w:color="auto" w:fill="FFFFFF"/>
            <w:vAlign w:val="center"/>
          </w:tcPr>
          <w:p w14:paraId="56D5EF7E" w14:textId="77777777" w:rsidR="0029738E" w:rsidRPr="00775D09" w:rsidRDefault="0029738E" w:rsidP="00320E73">
            <w:pPr>
              <w:widowControl/>
              <w:snapToGrid w:val="0"/>
              <w:jc w:val="center"/>
              <w:rPr>
                <w:bCs/>
                <w:color w:val="000000"/>
                <w:kern w:val="2"/>
                <w:sz w:val="21"/>
                <w:szCs w:val="21"/>
              </w:rPr>
            </w:pPr>
          </w:p>
        </w:tc>
        <w:tc>
          <w:tcPr>
            <w:tcW w:w="451" w:type="pct"/>
            <w:vMerge/>
            <w:tcBorders>
              <w:top w:val="single" w:sz="8" w:space="0" w:color="F79646"/>
              <w:left w:val="dotted" w:sz="8" w:space="0" w:color="auto"/>
              <w:bottom w:val="single" w:sz="8" w:space="0" w:color="F79646"/>
              <w:right w:val="dotted" w:sz="8" w:space="0" w:color="auto"/>
            </w:tcBorders>
            <w:shd w:val="clear" w:color="auto" w:fill="FFFFFF"/>
            <w:vAlign w:val="center"/>
          </w:tcPr>
          <w:p w14:paraId="68518685" w14:textId="77777777" w:rsidR="0029738E" w:rsidRPr="00775D09" w:rsidRDefault="0029738E" w:rsidP="00320E73">
            <w:pPr>
              <w:widowControl/>
              <w:snapToGrid w:val="0"/>
              <w:jc w:val="center"/>
              <w:rPr>
                <w:bCs/>
                <w:color w:val="000000"/>
                <w:kern w:val="2"/>
                <w:sz w:val="21"/>
                <w:szCs w:val="21"/>
                <w:lang w:eastAsia="zh-Hans"/>
              </w:rPr>
            </w:pPr>
          </w:p>
        </w:tc>
        <w:tc>
          <w:tcPr>
            <w:tcW w:w="489" w:type="pct"/>
            <w:vMerge/>
            <w:tcBorders>
              <w:top w:val="single" w:sz="8" w:space="0" w:color="F79646"/>
              <w:left w:val="dotted" w:sz="8" w:space="0" w:color="auto"/>
              <w:bottom w:val="single" w:sz="8" w:space="0" w:color="F79646"/>
              <w:right w:val="dotted" w:sz="8" w:space="0" w:color="auto"/>
            </w:tcBorders>
            <w:shd w:val="clear" w:color="auto" w:fill="FFFFFF"/>
            <w:vAlign w:val="center"/>
          </w:tcPr>
          <w:p w14:paraId="1AA27CAD" w14:textId="77777777" w:rsidR="0029738E" w:rsidRPr="00775D09" w:rsidRDefault="0029738E" w:rsidP="00320E73">
            <w:pPr>
              <w:widowControl/>
              <w:snapToGrid w:val="0"/>
              <w:jc w:val="center"/>
              <w:rPr>
                <w:bCs/>
                <w:color w:val="000000"/>
                <w:kern w:val="2"/>
                <w:sz w:val="21"/>
                <w:szCs w:val="21"/>
                <w:lang w:eastAsia="zh-Hans"/>
              </w:rPr>
            </w:pPr>
          </w:p>
        </w:tc>
        <w:tc>
          <w:tcPr>
            <w:tcW w:w="449" w:type="pct"/>
            <w:tcBorders>
              <w:top w:val="single" w:sz="8" w:space="0" w:color="F79646"/>
              <w:left w:val="dotted" w:sz="8" w:space="0" w:color="auto"/>
              <w:bottom w:val="single" w:sz="8" w:space="0" w:color="F79646"/>
              <w:right w:val="dotted" w:sz="8" w:space="0" w:color="auto"/>
            </w:tcBorders>
            <w:shd w:val="clear" w:color="auto" w:fill="FFFFFF"/>
            <w:vAlign w:val="center"/>
          </w:tcPr>
          <w:p w14:paraId="6695C2F3" w14:textId="77777777" w:rsidR="0029738E" w:rsidRPr="00775D09" w:rsidRDefault="0029738E" w:rsidP="00320E73">
            <w:pPr>
              <w:widowControl/>
              <w:snapToGrid w:val="0"/>
              <w:jc w:val="center"/>
              <w:rPr>
                <w:bCs/>
                <w:color w:val="000000"/>
                <w:kern w:val="2"/>
                <w:sz w:val="21"/>
                <w:szCs w:val="21"/>
              </w:rPr>
            </w:pPr>
            <w:r w:rsidRPr="00775D09">
              <w:rPr>
                <w:bCs/>
                <w:color w:val="000000"/>
                <w:kern w:val="2"/>
                <w:sz w:val="21"/>
                <w:szCs w:val="21"/>
                <w:lang w:eastAsia="zh-Hans"/>
              </w:rPr>
              <w:t>6</w:t>
            </w:r>
            <w:r w:rsidRPr="00775D09">
              <w:rPr>
                <w:bCs/>
                <w:color w:val="000000"/>
                <w:kern w:val="2"/>
                <w:sz w:val="21"/>
                <w:szCs w:val="21"/>
              </w:rPr>
              <w:t>-</w:t>
            </w:r>
            <w:r w:rsidRPr="00775D09">
              <w:rPr>
                <w:bCs/>
                <w:color w:val="000000"/>
                <w:kern w:val="2"/>
                <w:sz w:val="21"/>
                <w:szCs w:val="21"/>
                <w:lang w:eastAsia="zh-Hans"/>
              </w:rPr>
              <w:t>8</w:t>
            </w:r>
          </w:p>
        </w:tc>
        <w:tc>
          <w:tcPr>
            <w:tcW w:w="771" w:type="pct"/>
            <w:vMerge/>
            <w:tcBorders>
              <w:top w:val="single" w:sz="8" w:space="0" w:color="F79646"/>
              <w:left w:val="dotted" w:sz="8" w:space="0" w:color="auto"/>
              <w:bottom w:val="single" w:sz="8" w:space="0" w:color="F79646"/>
              <w:right w:val="single" w:sz="8" w:space="0" w:color="F79646"/>
            </w:tcBorders>
            <w:shd w:val="clear" w:color="auto" w:fill="FFFFFF"/>
            <w:vAlign w:val="center"/>
          </w:tcPr>
          <w:p w14:paraId="1A64D6C5" w14:textId="77777777" w:rsidR="0029738E" w:rsidRPr="00775D09" w:rsidRDefault="0029738E" w:rsidP="00320E73">
            <w:pPr>
              <w:widowControl/>
              <w:snapToGrid w:val="0"/>
              <w:jc w:val="center"/>
              <w:rPr>
                <w:bCs/>
                <w:color w:val="000000"/>
                <w:kern w:val="2"/>
                <w:sz w:val="21"/>
                <w:szCs w:val="21"/>
                <w:lang w:eastAsia="zh-Hans"/>
              </w:rPr>
            </w:pPr>
          </w:p>
        </w:tc>
      </w:tr>
      <w:tr w:rsidR="00066C09" w:rsidRPr="00775D09" w14:paraId="6D732329" w14:textId="77777777" w:rsidTr="00514893">
        <w:trPr>
          <w:jc w:val="center"/>
        </w:trPr>
        <w:tc>
          <w:tcPr>
            <w:tcW w:w="325" w:type="pct"/>
            <w:vMerge w:val="restart"/>
            <w:tcBorders>
              <w:top w:val="single" w:sz="8" w:space="0" w:color="F79646"/>
              <w:left w:val="single" w:sz="8" w:space="0" w:color="F79646"/>
              <w:bottom w:val="single" w:sz="8" w:space="0" w:color="F79646"/>
              <w:right w:val="dotted" w:sz="8" w:space="0" w:color="auto"/>
            </w:tcBorders>
            <w:shd w:val="clear" w:color="auto" w:fill="FFFFFF"/>
            <w:vAlign w:val="center"/>
          </w:tcPr>
          <w:p w14:paraId="162A0E76" w14:textId="77777777" w:rsidR="0029738E" w:rsidRPr="00775D09" w:rsidRDefault="0029738E" w:rsidP="00320E73">
            <w:pPr>
              <w:widowControl/>
              <w:snapToGrid w:val="0"/>
              <w:jc w:val="center"/>
              <w:rPr>
                <w:b/>
                <w:color w:val="000000"/>
                <w:kern w:val="2"/>
                <w:sz w:val="21"/>
                <w:szCs w:val="21"/>
                <w:lang w:eastAsia="zh-Hans"/>
              </w:rPr>
            </w:pPr>
            <w:bookmarkStart w:id="8" w:name="_Hlk60513599"/>
            <w:bookmarkStart w:id="9" w:name="_Hlk60514369"/>
            <w:r w:rsidRPr="00775D09">
              <w:rPr>
                <w:b/>
                <w:color w:val="000000"/>
                <w:kern w:val="2"/>
                <w:sz w:val="21"/>
                <w:szCs w:val="21"/>
                <w:lang w:eastAsia="zh-Hans"/>
              </w:rPr>
              <w:t>国光</w:t>
            </w:r>
          </w:p>
        </w:tc>
        <w:tc>
          <w:tcPr>
            <w:tcW w:w="696" w:type="pct"/>
            <w:vMerge w:val="restart"/>
            <w:tcBorders>
              <w:top w:val="single" w:sz="8" w:space="0" w:color="F79646"/>
              <w:left w:val="dotted" w:sz="8" w:space="0" w:color="auto"/>
              <w:bottom w:val="single" w:sz="8" w:space="0" w:color="F79646"/>
              <w:right w:val="dotted" w:sz="8" w:space="0" w:color="auto"/>
            </w:tcBorders>
            <w:shd w:val="clear" w:color="auto" w:fill="FFFFFF"/>
            <w:vAlign w:val="center"/>
          </w:tcPr>
          <w:p w14:paraId="667974E5" w14:textId="77777777" w:rsidR="0029738E" w:rsidRPr="00775D09" w:rsidRDefault="0029738E" w:rsidP="00320E73">
            <w:pPr>
              <w:widowControl/>
              <w:snapToGrid w:val="0"/>
              <w:jc w:val="center"/>
              <w:rPr>
                <w:bCs/>
                <w:color w:val="000000"/>
                <w:kern w:val="2"/>
                <w:sz w:val="21"/>
                <w:szCs w:val="21"/>
                <w:lang w:eastAsia="zh-Hans"/>
              </w:rPr>
            </w:pPr>
            <w:r w:rsidRPr="00775D09">
              <w:rPr>
                <w:bCs/>
                <w:color w:val="000000"/>
                <w:kern w:val="2"/>
                <w:sz w:val="21"/>
                <w:szCs w:val="21"/>
                <w:lang w:eastAsia="zh-Hans"/>
              </w:rPr>
              <w:t>辽宁大连、辽宁鞍山、河北秦皇岛</w:t>
            </w:r>
          </w:p>
        </w:tc>
        <w:tc>
          <w:tcPr>
            <w:tcW w:w="567" w:type="pct"/>
            <w:tcBorders>
              <w:top w:val="single" w:sz="8" w:space="0" w:color="F79646"/>
              <w:left w:val="dotted" w:sz="8" w:space="0" w:color="auto"/>
              <w:bottom w:val="single" w:sz="8" w:space="0" w:color="F79646"/>
              <w:right w:val="dotted" w:sz="8" w:space="0" w:color="auto"/>
            </w:tcBorders>
            <w:shd w:val="clear" w:color="auto" w:fill="FFFFFF"/>
            <w:vAlign w:val="center"/>
          </w:tcPr>
          <w:p w14:paraId="5C865F97" w14:textId="77777777" w:rsidR="0029738E" w:rsidRPr="00775D09" w:rsidRDefault="0029738E" w:rsidP="00320E73">
            <w:pPr>
              <w:widowControl/>
              <w:snapToGrid w:val="0"/>
              <w:jc w:val="center"/>
              <w:rPr>
                <w:bCs/>
                <w:color w:val="000000"/>
                <w:kern w:val="2"/>
                <w:sz w:val="21"/>
                <w:szCs w:val="21"/>
                <w:lang w:eastAsia="zh-Hans"/>
              </w:rPr>
            </w:pPr>
            <w:r w:rsidRPr="00775D09">
              <w:rPr>
                <w:bCs/>
                <w:color w:val="000000"/>
                <w:kern w:val="2"/>
                <w:sz w:val="21"/>
                <w:szCs w:val="21"/>
                <w:lang w:eastAsia="zh-Hans"/>
              </w:rPr>
              <w:t>小果</w:t>
            </w:r>
          </w:p>
        </w:tc>
        <w:tc>
          <w:tcPr>
            <w:tcW w:w="545" w:type="pct"/>
            <w:tcBorders>
              <w:top w:val="single" w:sz="8" w:space="0" w:color="F79646"/>
              <w:left w:val="dotted" w:sz="8" w:space="0" w:color="auto"/>
              <w:bottom w:val="single" w:sz="8" w:space="0" w:color="F79646"/>
              <w:right w:val="dotted" w:sz="8" w:space="0" w:color="auto"/>
            </w:tcBorders>
            <w:shd w:val="clear" w:color="auto" w:fill="FFFFFF"/>
            <w:vAlign w:val="center"/>
          </w:tcPr>
          <w:p w14:paraId="2A0DFB00" w14:textId="77777777" w:rsidR="0029738E" w:rsidRPr="00775D09" w:rsidRDefault="0029738E" w:rsidP="00320E73">
            <w:pPr>
              <w:widowControl/>
              <w:snapToGrid w:val="0"/>
              <w:jc w:val="center"/>
              <w:rPr>
                <w:bCs/>
                <w:color w:val="000000"/>
                <w:kern w:val="2"/>
                <w:sz w:val="21"/>
                <w:szCs w:val="21"/>
                <w:lang w:eastAsia="zh-Hans"/>
              </w:rPr>
            </w:pPr>
            <w:r w:rsidRPr="00775D09">
              <w:rPr>
                <w:bCs/>
                <w:color w:val="000000"/>
                <w:kern w:val="2"/>
                <w:sz w:val="21"/>
                <w:szCs w:val="21"/>
                <w:lang w:eastAsia="zh-Hans"/>
              </w:rPr>
              <w:t>60-65</w:t>
            </w:r>
          </w:p>
        </w:tc>
        <w:tc>
          <w:tcPr>
            <w:tcW w:w="708" w:type="pct"/>
            <w:vMerge w:val="restart"/>
            <w:tcBorders>
              <w:top w:val="single" w:sz="8" w:space="0" w:color="F79646"/>
              <w:left w:val="dotted" w:sz="8" w:space="0" w:color="auto"/>
              <w:bottom w:val="single" w:sz="8" w:space="0" w:color="F79646"/>
              <w:right w:val="dotted" w:sz="8" w:space="0" w:color="auto"/>
            </w:tcBorders>
            <w:shd w:val="clear" w:color="auto" w:fill="FFFFFF"/>
            <w:vAlign w:val="center"/>
          </w:tcPr>
          <w:p w14:paraId="7562EBFD" w14:textId="77777777" w:rsidR="0029738E" w:rsidRPr="00775D09" w:rsidRDefault="0029738E" w:rsidP="00320E73">
            <w:pPr>
              <w:widowControl/>
              <w:snapToGrid w:val="0"/>
              <w:jc w:val="center"/>
              <w:rPr>
                <w:bCs/>
                <w:color w:val="000000"/>
                <w:kern w:val="2"/>
                <w:sz w:val="21"/>
                <w:szCs w:val="21"/>
                <w:lang w:eastAsia="zh-Hans"/>
              </w:rPr>
            </w:pPr>
            <w:r w:rsidRPr="00775D09">
              <w:rPr>
                <w:bCs/>
                <w:color w:val="000000"/>
                <w:kern w:val="2"/>
                <w:sz w:val="21"/>
                <w:szCs w:val="21"/>
                <w:lang w:eastAsia="zh-Hans"/>
              </w:rPr>
              <w:t>瓦楞纸箱</w:t>
            </w:r>
            <w:r w:rsidRPr="00775D09">
              <w:rPr>
                <w:bCs/>
                <w:color w:val="000000"/>
                <w:kern w:val="2"/>
                <w:sz w:val="21"/>
                <w:szCs w:val="21"/>
                <w:lang w:eastAsia="zh-Hans"/>
              </w:rPr>
              <w:t>+</w:t>
            </w:r>
            <w:r w:rsidRPr="00775D09">
              <w:rPr>
                <w:bCs/>
                <w:color w:val="000000"/>
                <w:kern w:val="2"/>
                <w:sz w:val="21"/>
                <w:szCs w:val="21"/>
                <w:lang w:eastAsia="zh-Hans"/>
              </w:rPr>
              <w:t>珍珠棉网套</w:t>
            </w:r>
            <w:r w:rsidRPr="00775D09">
              <w:rPr>
                <w:bCs/>
                <w:color w:val="000000"/>
                <w:kern w:val="2"/>
                <w:sz w:val="21"/>
                <w:szCs w:val="21"/>
                <w:lang w:eastAsia="zh-Hans"/>
              </w:rPr>
              <w:t>+</w:t>
            </w:r>
            <w:r w:rsidRPr="00775D09">
              <w:rPr>
                <w:bCs/>
                <w:color w:val="000000"/>
                <w:kern w:val="2"/>
                <w:sz w:val="21"/>
                <w:szCs w:val="21"/>
                <w:lang w:eastAsia="zh-Hans"/>
              </w:rPr>
              <w:t>瓦楞纸方形隔层</w:t>
            </w:r>
          </w:p>
        </w:tc>
        <w:tc>
          <w:tcPr>
            <w:tcW w:w="451" w:type="pct"/>
            <w:vMerge w:val="restart"/>
            <w:tcBorders>
              <w:top w:val="single" w:sz="8" w:space="0" w:color="F79646"/>
              <w:left w:val="dotted" w:sz="8" w:space="0" w:color="auto"/>
              <w:bottom w:val="single" w:sz="8" w:space="0" w:color="F79646"/>
              <w:right w:val="dotted" w:sz="8" w:space="0" w:color="auto"/>
            </w:tcBorders>
            <w:shd w:val="clear" w:color="auto" w:fill="FFFFFF"/>
            <w:vAlign w:val="center"/>
          </w:tcPr>
          <w:p w14:paraId="6F044391" w14:textId="77777777" w:rsidR="0029738E" w:rsidRPr="00775D09" w:rsidRDefault="0029738E" w:rsidP="00320E73">
            <w:pPr>
              <w:widowControl/>
              <w:snapToGrid w:val="0"/>
              <w:jc w:val="center"/>
              <w:rPr>
                <w:bCs/>
                <w:color w:val="000000"/>
                <w:kern w:val="2"/>
                <w:sz w:val="21"/>
                <w:szCs w:val="21"/>
                <w:lang w:eastAsia="zh-Hans"/>
              </w:rPr>
            </w:pPr>
            <w:r w:rsidRPr="00775D09">
              <w:rPr>
                <w:bCs/>
                <w:color w:val="000000"/>
                <w:kern w:val="2"/>
                <w:sz w:val="21"/>
                <w:szCs w:val="21"/>
                <w:lang w:eastAsia="zh-Hans"/>
              </w:rPr>
              <w:t>（</w:t>
            </w:r>
            <w:r w:rsidRPr="00775D09">
              <w:rPr>
                <w:bCs/>
                <w:color w:val="000000"/>
                <w:kern w:val="2"/>
                <w:sz w:val="21"/>
                <w:szCs w:val="21"/>
                <w:lang w:eastAsia="zh-Hans"/>
              </w:rPr>
              <w:t>0-8℃</w:t>
            </w:r>
            <w:r w:rsidRPr="00775D09">
              <w:rPr>
                <w:bCs/>
                <w:color w:val="000000"/>
                <w:kern w:val="2"/>
                <w:sz w:val="21"/>
                <w:szCs w:val="21"/>
                <w:lang w:eastAsia="zh-Hans"/>
              </w:rPr>
              <w:t>）低温保藏</w:t>
            </w:r>
          </w:p>
        </w:tc>
        <w:tc>
          <w:tcPr>
            <w:tcW w:w="489" w:type="pct"/>
            <w:vMerge w:val="restart"/>
            <w:tcBorders>
              <w:top w:val="single" w:sz="8" w:space="0" w:color="F79646"/>
              <w:left w:val="dotted" w:sz="8" w:space="0" w:color="auto"/>
              <w:bottom w:val="single" w:sz="8" w:space="0" w:color="F79646"/>
              <w:right w:val="dotted" w:sz="8" w:space="0" w:color="auto"/>
            </w:tcBorders>
            <w:shd w:val="clear" w:color="auto" w:fill="FFFFFF"/>
            <w:vAlign w:val="center"/>
          </w:tcPr>
          <w:p w14:paraId="11A0F8DB" w14:textId="77777777" w:rsidR="0029738E" w:rsidRPr="00775D09" w:rsidRDefault="0029738E" w:rsidP="00320E73">
            <w:pPr>
              <w:widowControl/>
              <w:snapToGrid w:val="0"/>
              <w:jc w:val="center"/>
              <w:rPr>
                <w:bCs/>
                <w:color w:val="000000"/>
                <w:kern w:val="2"/>
                <w:sz w:val="21"/>
                <w:szCs w:val="21"/>
                <w:lang w:eastAsia="zh-Hans"/>
              </w:rPr>
            </w:pPr>
            <w:r w:rsidRPr="00775D09">
              <w:rPr>
                <w:bCs/>
                <w:color w:val="000000"/>
                <w:kern w:val="2"/>
                <w:sz w:val="21"/>
                <w:szCs w:val="21"/>
                <w:lang w:eastAsia="zh-Hans"/>
              </w:rPr>
              <w:t>陆运快递包邮</w:t>
            </w:r>
          </w:p>
        </w:tc>
        <w:tc>
          <w:tcPr>
            <w:tcW w:w="449" w:type="pct"/>
            <w:tcBorders>
              <w:top w:val="single" w:sz="8" w:space="0" w:color="F79646"/>
              <w:left w:val="dotted" w:sz="8" w:space="0" w:color="auto"/>
              <w:bottom w:val="single" w:sz="8" w:space="0" w:color="F79646"/>
              <w:right w:val="dotted" w:sz="8" w:space="0" w:color="auto"/>
            </w:tcBorders>
            <w:shd w:val="clear" w:color="auto" w:fill="FFFFFF"/>
            <w:vAlign w:val="center"/>
          </w:tcPr>
          <w:p w14:paraId="6777A1AE" w14:textId="77777777" w:rsidR="0029738E" w:rsidRPr="00775D09" w:rsidRDefault="0029738E" w:rsidP="00320E73">
            <w:pPr>
              <w:widowControl/>
              <w:snapToGrid w:val="0"/>
              <w:jc w:val="center"/>
              <w:rPr>
                <w:bCs/>
                <w:color w:val="000000"/>
                <w:kern w:val="2"/>
                <w:sz w:val="21"/>
                <w:szCs w:val="21"/>
                <w:lang w:eastAsia="zh-Hans"/>
              </w:rPr>
            </w:pPr>
            <w:r w:rsidRPr="00775D09">
              <w:rPr>
                <w:bCs/>
                <w:color w:val="000000"/>
                <w:kern w:val="2"/>
                <w:sz w:val="21"/>
                <w:szCs w:val="21"/>
                <w:lang w:eastAsia="zh-Hans"/>
              </w:rPr>
              <w:t>3-4</w:t>
            </w:r>
          </w:p>
        </w:tc>
        <w:tc>
          <w:tcPr>
            <w:tcW w:w="771" w:type="pct"/>
            <w:vMerge w:val="restart"/>
            <w:tcBorders>
              <w:top w:val="single" w:sz="8" w:space="0" w:color="F79646"/>
              <w:left w:val="dotted" w:sz="8" w:space="0" w:color="auto"/>
              <w:bottom w:val="single" w:sz="8" w:space="0" w:color="F79646"/>
              <w:right w:val="single" w:sz="8" w:space="0" w:color="F79646"/>
            </w:tcBorders>
            <w:shd w:val="clear" w:color="auto" w:fill="FFFFFF"/>
            <w:vAlign w:val="center"/>
          </w:tcPr>
          <w:p w14:paraId="73826BEC" w14:textId="77777777" w:rsidR="0029738E" w:rsidRPr="00775D09" w:rsidRDefault="0029738E" w:rsidP="00320E73">
            <w:pPr>
              <w:widowControl/>
              <w:snapToGrid w:val="0"/>
              <w:jc w:val="center"/>
              <w:rPr>
                <w:bCs/>
                <w:color w:val="000000"/>
                <w:kern w:val="2"/>
                <w:sz w:val="21"/>
                <w:szCs w:val="21"/>
                <w:lang w:eastAsia="zh-Hans"/>
              </w:rPr>
            </w:pPr>
          </w:p>
        </w:tc>
      </w:tr>
      <w:tr w:rsidR="00066C09" w:rsidRPr="00775D09" w14:paraId="53F53B8A" w14:textId="77777777" w:rsidTr="00514893">
        <w:trPr>
          <w:jc w:val="center"/>
        </w:trPr>
        <w:tc>
          <w:tcPr>
            <w:tcW w:w="325" w:type="pct"/>
            <w:vMerge/>
            <w:tcBorders>
              <w:top w:val="single" w:sz="8" w:space="0" w:color="F79646"/>
              <w:left w:val="single" w:sz="8" w:space="0" w:color="F79646"/>
              <w:bottom w:val="single" w:sz="8" w:space="0" w:color="F79646"/>
              <w:right w:val="dotted" w:sz="8" w:space="0" w:color="auto"/>
            </w:tcBorders>
            <w:shd w:val="clear" w:color="auto" w:fill="FFFFFF"/>
            <w:vAlign w:val="center"/>
          </w:tcPr>
          <w:p w14:paraId="7518C16B" w14:textId="77777777" w:rsidR="0029738E" w:rsidRPr="00775D09" w:rsidRDefault="0029738E" w:rsidP="00320E73">
            <w:pPr>
              <w:widowControl/>
              <w:snapToGrid w:val="0"/>
              <w:jc w:val="center"/>
              <w:rPr>
                <w:b/>
                <w:color w:val="000000"/>
                <w:kern w:val="2"/>
                <w:sz w:val="21"/>
                <w:szCs w:val="21"/>
                <w:lang w:eastAsia="zh-Hans"/>
              </w:rPr>
            </w:pPr>
          </w:p>
        </w:tc>
        <w:tc>
          <w:tcPr>
            <w:tcW w:w="696" w:type="pct"/>
            <w:vMerge/>
            <w:tcBorders>
              <w:top w:val="single" w:sz="8" w:space="0" w:color="F79646"/>
              <w:left w:val="dotted" w:sz="8" w:space="0" w:color="auto"/>
              <w:bottom w:val="single" w:sz="8" w:space="0" w:color="F79646"/>
              <w:right w:val="dotted" w:sz="8" w:space="0" w:color="auto"/>
            </w:tcBorders>
            <w:shd w:val="clear" w:color="auto" w:fill="FFFFFF"/>
            <w:vAlign w:val="center"/>
          </w:tcPr>
          <w:p w14:paraId="51C12ADE" w14:textId="77777777" w:rsidR="0029738E" w:rsidRPr="00775D09" w:rsidRDefault="0029738E" w:rsidP="00320E73">
            <w:pPr>
              <w:widowControl/>
              <w:snapToGrid w:val="0"/>
              <w:jc w:val="center"/>
              <w:rPr>
                <w:bCs/>
                <w:color w:val="000000"/>
                <w:kern w:val="2"/>
                <w:sz w:val="21"/>
                <w:szCs w:val="21"/>
                <w:lang w:eastAsia="zh-Hans"/>
              </w:rPr>
            </w:pPr>
          </w:p>
        </w:tc>
        <w:tc>
          <w:tcPr>
            <w:tcW w:w="567" w:type="pct"/>
            <w:tcBorders>
              <w:top w:val="single" w:sz="8" w:space="0" w:color="F79646"/>
              <w:left w:val="dotted" w:sz="8" w:space="0" w:color="auto"/>
              <w:bottom w:val="single" w:sz="8" w:space="0" w:color="F79646"/>
              <w:right w:val="dotted" w:sz="8" w:space="0" w:color="auto"/>
            </w:tcBorders>
            <w:shd w:val="clear" w:color="auto" w:fill="FFFFFF"/>
            <w:vAlign w:val="center"/>
          </w:tcPr>
          <w:p w14:paraId="7A96705E" w14:textId="77777777" w:rsidR="0029738E" w:rsidRPr="00775D09" w:rsidRDefault="0029738E" w:rsidP="00320E73">
            <w:pPr>
              <w:widowControl/>
              <w:snapToGrid w:val="0"/>
              <w:jc w:val="center"/>
              <w:rPr>
                <w:bCs/>
                <w:color w:val="000000"/>
                <w:kern w:val="2"/>
                <w:sz w:val="21"/>
                <w:szCs w:val="21"/>
                <w:lang w:eastAsia="zh-Hans"/>
              </w:rPr>
            </w:pPr>
            <w:r w:rsidRPr="00775D09">
              <w:rPr>
                <w:bCs/>
                <w:color w:val="000000"/>
                <w:kern w:val="2"/>
                <w:sz w:val="21"/>
                <w:szCs w:val="21"/>
                <w:lang w:eastAsia="zh-Hans"/>
              </w:rPr>
              <w:t>中果</w:t>
            </w:r>
          </w:p>
        </w:tc>
        <w:tc>
          <w:tcPr>
            <w:tcW w:w="545" w:type="pct"/>
            <w:tcBorders>
              <w:top w:val="single" w:sz="8" w:space="0" w:color="F79646"/>
              <w:left w:val="dotted" w:sz="8" w:space="0" w:color="auto"/>
              <w:bottom w:val="single" w:sz="8" w:space="0" w:color="F79646"/>
              <w:right w:val="dotted" w:sz="8" w:space="0" w:color="auto"/>
            </w:tcBorders>
            <w:shd w:val="clear" w:color="auto" w:fill="FFFFFF"/>
            <w:vAlign w:val="center"/>
          </w:tcPr>
          <w:p w14:paraId="7861D1A9" w14:textId="77777777" w:rsidR="0029738E" w:rsidRPr="00775D09" w:rsidRDefault="0029738E" w:rsidP="00320E73">
            <w:pPr>
              <w:widowControl/>
              <w:snapToGrid w:val="0"/>
              <w:jc w:val="center"/>
              <w:rPr>
                <w:bCs/>
                <w:color w:val="000000"/>
                <w:kern w:val="2"/>
                <w:sz w:val="21"/>
                <w:szCs w:val="21"/>
                <w:lang w:eastAsia="zh-Hans"/>
              </w:rPr>
            </w:pPr>
            <w:r w:rsidRPr="00775D09">
              <w:rPr>
                <w:bCs/>
                <w:color w:val="000000"/>
                <w:kern w:val="2"/>
                <w:sz w:val="21"/>
                <w:szCs w:val="21"/>
                <w:lang w:eastAsia="zh-Hans"/>
              </w:rPr>
              <w:t>65-70</w:t>
            </w:r>
          </w:p>
        </w:tc>
        <w:tc>
          <w:tcPr>
            <w:tcW w:w="708" w:type="pct"/>
            <w:vMerge/>
            <w:tcBorders>
              <w:top w:val="single" w:sz="8" w:space="0" w:color="F79646"/>
              <w:left w:val="dotted" w:sz="8" w:space="0" w:color="auto"/>
              <w:bottom w:val="single" w:sz="8" w:space="0" w:color="F79646"/>
              <w:right w:val="dotted" w:sz="8" w:space="0" w:color="auto"/>
            </w:tcBorders>
            <w:shd w:val="clear" w:color="auto" w:fill="FFFFFF"/>
            <w:vAlign w:val="center"/>
          </w:tcPr>
          <w:p w14:paraId="5BB548FD" w14:textId="77777777" w:rsidR="0029738E" w:rsidRPr="00775D09" w:rsidRDefault="0029738E" w:rsidP="00320E73">
            <w:pPr>
              <w:widowControl/>
              <w:snapToGrid w:val="0"/>
              <w:jc w:val="center"/>
              <w:rPr>
                <w:bCs/>
                <w:color w:val="000000"/>
                <w:kern w:val="2"/>
                <w:sz w:val="21"/>
                <w:szCs w:val="21"/>
                <w:lang w:eastAsia="zh-Hans"/>
              </w:rPr>
            </w:pPr>
          </w:p>
        </w:tc>
        <w:tc>
          <w:tcPr>
            <w:tcW w:w="451" w:type="pct"/>
            <w:vMerge/>
            <w:tcBorders>
              <w:top w:val="single" w:sz="8" w:space="0" w:color="F79646"/>
              <w:left w:val="dotted" w:sz="8" w:space="0" w:color="auto"/>
              <w:bottom w:val="single" w:sz="8" w:space="0" w:color="F79646"/>
              <w:right w:val="dotted" w:sz="8" w:space="0" w:color="auto"/>
            </w:tcBorders>
            <w:shd w:val="clear" w:color="auto" w:fill="FFFFFF"/>
            <w:vAlign w:val="center"/>
          </w:tcPr>
          <w:p w14:paraId="54BDF0D8" w14:textId="77777777" w:rsidR="0029738E" w:rsidRPr="00775D09" w:rsidRDefault="0029738E" w:rsidP="00320E73">
            <w:pPr>
              <w:widowControl/>
              <w:snapToGrid w:val="0"/>
              <w:jc w:val="center"/>
              <w:rPr>
                <w:bCs/>
                <w:color w:val="000000"/>
                <w:kern w:val="2"/>
                <w:sz w:val="21"/>
                <w:szCs w:val="21"/>
                <w:lang w:eastAsia="zh-Hans"/>
              </w:rPr>
            </w:pPr>
          </w:p>
        </w:tc>
        <w:tc>
          <w:tcPr>
            <w:tcW w:w="489" w:type="pct"/>
            <w:vMerge/>
            <w:tcBorders>
              <w:top w:val="single" w:sz="8" w:space="0" w:color="F79646"/>
              <w:left w:val="dotted" w:sz="8" w:space="0" w:color="auto"/>
              <w:bottom w:val="single" w:sz="8" w:space="0" w:color="F79646"/>
              <w:right w:val="dotted" w:sz="8" w:space="0" w:color="auto"/>
            </w:tcBorders>
            <w:shd w:val="clear" w:color="auto" w:fill="FFFFFF"/>
            <w:vAlign w:val="center"/>
          </w:tcPr>
          <w:p w14:paraId="15CD6DA1" w14:textId="77777777" w:rsidR="0029738E" w:rsidRPr="00775D09" w:rsidRDefault="0029738E" w:rsidP="00320E73">
            <w:pPr>
              <w:widowControl/>
              <w:snapToGrid w:val="0"/>
              <w:jc w:val="center"/>
              <w:rPr>
                <w:bCs/>
                <w:color w:val="000000"/>
                <w:kern w:val="2"/>
                <w:sz w:val="21"/>
                <w:szCs w:val="21"/>
                <w:lang w:eastAsia="zh-Hans"/>
              </w:rPr>
            </w:pPr>
          </w:p>
        </w:tc>
        <w:tc>
          <w:tcPr>
            <w:tcW w:w="449" w:type="pct"/>
            <w:tcBorders>
              <w:top w:val="single" w:sz="8" w:space="0" w:color="F79646"/>
              <w:left w:val="dotted" w:sz="8" w:space="0" w:color="auto"/>
              <w:bottom w:val="single" w:sz="8" w:space="0" w:color="F79646"/>
              <w:right w:val="dotted" w:sz="8" w:space="0" w:color="auto"/>
            </w:tcBorders>
            <w:shd w:val="clear" w:color="auto" w:fill="FFFFFF"/>
            <w:vAlign w:val="center"/>
          </w:tcPr>
          <w:p w14:paraId="04F38731" w14:textId="77777777" w:rsidR="0029738E" w:rsidRPr="00775D09" w:rsidRDefault="0029738E" w:rsidP="00320E73">
            <w:pPr>
              <w:widowControl/>
              <w:snapToGrid w:val="0"/>
              <w:jc w:val="center"/>
              <w:rPr>
                <w:bCs/>
                <w:color w:val="000000"/>
                <w:kern w:val="2"/>
                <w:sz w:val="21"/>
                <w:szCs w:val="21"/>
                <w:lang w:eastAsia="zh-Hans"/>
              </w:rPr>
            </w:pPr>
            <w:r w:rsidRPr="00775D09">
              <w:rPr>
                <w:bCs/>
                <w:color w:val="000000"/>
                <w:kern w:val="2"/>
                <w:sz w:val="21"/>
                <w:szCs w:val="21"/>
                <w:lang w:eastAsia="zh-Hans"/>
              </w:rPr>
              <w:t>4-5</w:t>
            </w:r>
          </w:p>
        </w:tc>
        <w:tc>
          <w:tcPr>
            <w:tcW w:w="771" w:type="pct"/>
            <w:vMerge/>
            <w:tcBorders>
              <w:top w:val="single" w:sz="8" w:space="0" w:color="F79646"/>
              <w:left w:val="dotted" w:sz="8" w:space="0" w:color="auto"/>
              <w:bottom w:val="single" w:sz="8" w:space="0" w:color="F79646"/>
              <w:right w:val="single" w:sz="8" w:space="0" w:color="F79646"/>
            </w:tcBorders>
            <w:shd w:val="clear" w:color="auto" w:fill="FFFFFF"/>
            <w:vAlign w:val="center"/>
          </w:tcPr>
          <w:p w14:paraId="0D962424" w14:textId="77777777" w:rsidR="0029738E" w:rsidRPr="00775D09" w:rsidRDefault="0029738E" w:rsidP="00320E73">
            <w:pPr>
              <w:widowControl/>
              <w:snapToGrid w:val="0"/>
              <w:jc w:val="center"/>
              <w:rPr>
                <w:bCs/>
                <w:color w:val="000000"/>
                <w:kern w:val="2"/>
                <w:sz w:val="21"/>
                <w:szCs w:val="21"/>
                <w:lang w:eastAsia="zh-Hans"/>
              </w:rPr>
            </w:pPr>
          </w:p>
        </w:tc>
      </w:tr>
      <w:bookmarkEnd w:id="8"/>
      <w:tr w:rsidR="00066C09" w:rsidRPr="00775D09" w14:paraId="794856C8" w14:textId="77777777" w:rsidTr="00514893">
        <w:trPr>
          <w:jc w:val="center"/>
        </w:trPr>
        <w:tc>
          <w:tcPr>
            <w:tcW w:w="325" w:type="pct"/>
            <w:vMerge/>
            <w:tcBorders>
              <w:top w:val="single" w:sz="8" w:space="0" w:color="F79646"/>
              <w:left w:val="single" w:sz="8" w:space="0" w:color="F79646"/>
              <w:bottom w:val="single" w:sz="8" w:space="0" w:color="F79646"/>
              <w:right w:val="dotted" w:sz="8" w:space="0" w:color="auto"/>
            </w:tcBorders>
            <w:shd w:val="clear" w:color="auto" w:fill="FFFFFF"/>
            <w:vAlign w:val="center"/>
          </w:tcPr>
          <w:p w14:paraId="01F9FB66" w14:textId="77777777" w:rsidR="0029738E" w:rsidRPr="00775D09" w:rsidRDefault="0029738E" w:rsidP="00320E73">
            <w:pPr>
              <w:widowControl/>
              <w:snapToGrid w:val="0"/>
              <w:jc w:val="center"/>
              <w:rPr>
                <w:b/>
                <w:color w:val="000000"/>
                <w:kern w:val="2"/>
                <w:sz w:val="21"/>
                <w:szCs w:val="21"/>
                <w:lang w:eastAsia="zh-Hans"/>
              </w:rPr>
            </w:pPr>
          </w:p>
        </w:tc>
        <w:tc>
          <w:tcPr>
            <w:tcW w:w="696" w:type="pct"/>
            <w:vMerge/>
            <w:tcBorders>
              <w:top w:val="single" w:sz="8" w:space="0" w:color="F79646"/>
              <w:left w:val="dotted" w:sz="8" w:space="0" w:color="auto"/>
              <w:bottom w:val="single" w:sz="8" w:space="0" w:color="F79646"/>
              <w:right w:val="dotted" w:sz="8" w:space="0" w:color="auto"/>
            </w:tcBorders>
            <w:shd w:val="clear" w:color="auto" w:fill="FFFFFF"/>
            <w:vAlign w:val="center"/>
          </w:tcPr>
          <w:p w14:paraId="6E2E187F" w14:textId="77777777" w:rsidR="0029738E" w:rsidRPr="00775D09" w:rsidRDefault="0029738E" w:rsidP="00320E73">
            <w:pPr>
              <w:widowControl/>
              <w:snapToGrid w:val="0"/>
              <w:jc w:val="center"/>
              <w:rPr>
                <w:bCs/>
                <w:color w:val="000000"/>
                <w:kern w:val="2"/>
                <w:sz w:val="21"/>
                <w:szCs w:val="21"/>
                <w:lang w:eastAsia="zh-Hans"/>
              </w:rPr>
            </w:pPr>
          </w:p>
        </w:tc>
        <w:tc>
          <w:tcPr>
            <w:tcW w:w="567" w:type="pct"/>
            <w:tcBorders>
              <w:top w:val="single" w:sz="8" w:space="0" w:color="F79646"/>
              <w:left w:val="dotted" w:sz="8" w:space="0" w:color="auto"/>
              <w:bottom w:val="single" w:sz="8" w:space="0" w:color="F79646"/>
              <w:right w:val="dotted" w:sz="8" w:space="0" w:color="auto"/>
            </w:tcBorders>
            <w:shd w:val="clear" w:color="auto" w:fill="FFFFFF"/>
            <w:vAlign w:val="center"/>
          </w:tcPr>
          <w:p w14:paraId="796EB2ED" w14:textId="77777777" w:rsidR="0029738E" w:rsidRPr="00775D09" w:rsidRDefault="0029738E" w:rsidP="00320E73">
            <w:pPr>
              <w:widowControl/>
              <w:snapToGrid w:val="0"/>
              <w:jc w:val="center"/>
              <w:rPr>
                <w:bCs/>
                <w:color w:val="000000"/>
                <w:kern w:val="2"/>
                <w:sz w:val="21"/>
                <w:szCs w:val="21"/>
                <w:lang w:eastAsia="zh-Hans"/>
              </w:rPr>
            </w:pPr>
            <w:r w:rsidRPr="00775D09">
              <w:rPr>
                <w:bCs/>
                <w:color w:val="000000"/>
                <w:kern w:val="2"/>
                <w:sz w:val="21"/>
                <w:szCs w:val="21"/>
                <w:lang w:eastAsia="zh-Hans"/>
              </w:rPr>
              <w:t>大果</w:t>
            </w:r>
          </w:p>
        </w:tc>
        <w:tc>
          <w:tcPr>
            <w:tcW w:w="545" w:type="pct"/>
            <w:tcBorders>
              <w:top w:val="single" w:sz="8" w:space="0" w:color="F79646"/>
              <w:left w:val="dotted" w:sz="8" w:space="0" w:color="auto"/>
              <w:bottom w:val="single" w:sz="8" w:space="0" w:color="F79646"/>
              <w:right w:val="dotted" w:sz="8" w:space="0" w:color="auto"/>
            </w:tcBorders>
            <w:shd w:val="clear" w:color="auto" w:fill="FFFFFF"/>
            <w:vAlign w:val="center"/>
          </w:tcPr>
          <w:p w14:paraId="26D32982" w14:textId="77777777" w:rsidR="0029738E" w:rsidRPr="00775D09" w:rsidRDefault="0029738E" w:rsidP="00320E73">
            <w:pPr>
              <w:widowControl/>
              <w:snapToGrid w:val="0"/>
              <w:jc w:val="center"/>
              <w:rPr>
                <w:bCs/>
                <w:color w:val="000000"/>
                <w:kern w:val="2"/>
                <w:sz w:val="21"/>
                <w:szCs w:val="21"/>
                <w:lang w:eastAsia="zh-Hans"/>
              </w:rPr>
            </w:pPr>
            <w:r w:rsidRPr="00775D09">
              <w:rPr>
                <w:bCs/>
                <w:color w:val="000000"/>
                <w:kern w:val="2"/>
                <w:sz w:val="21"/>
                <w:szCs w:val="21"/>
                <w:lang w:eastAsia="zh-Hans"/>
              </w:rPr>
              <w:t>70-75</w:t>
            </w:r>
          </w:p>
        </w:tc>
        <w:tc>
          <w:tcPr>
            <w:tcW w:w="708" w:type="pct"/>
            <w:vMerge/>
            <w:tcBorders>
              <w:top w:val="single" w:sz="8" w:space="0" w:color="F79646"/>
              <w:left w:val="dotted" w:sz="8" w:space="0" w:color="auto"/>
              <w:bottom w:val="single" w:sz="8" w:space="0" w:color="F79646"/>
              <w:right w:val="dotted" w:sz="8" w:space="0" w:color="auto"/>
            </w:tcBorders>
            <w:shd w:val="clear" w:color="auto" w:fill="FFFFFF"/>
            <w:vAlign w:val="center"/>
          </w:tcPr>
          <w:p w14:paraId="0DEC1A00" w14:textId="77777777" w:rsidR="0029738E" w:rsidRPr="00775D09" w:rsidRDefault="0029738E" w:rsidP="00320E73">
            <w:pPr>
              <w:widowControl/>
              <w:snapToGrid w:val="0"/>
              <w:jc w:val="center"/>
              <w:rPr>
                <w:bCs/>
                <w:color w:val="000000"/>
                <w:kern w:val="2"/>
                <w:sz w:val="21"/>
                <w:szCs w:val="21"/>
                <w:lang w:eastAsia="zh-Hans"/>
              </w:rPr>
            </w:pPr>
          </w:p>
        </w:tc>
        <w:tc>
          <w:tcPr>
            <w:tcW w:w="451" w:type="pct"/>
            <w:vMerge/>
            <w:tcBorders>
              <w:top w:val="single" w:sz="8" w:space="0" w:color="F79646"/>
              <w:left w:val="dotted" w:sz="8" w:space="0" w:color="auto"/>
              <w:bottom w:val="single" w:sz="8" w:space="0" w:color="F79646"/>
              <w:right w:val="dotted" w:sz="8" w:space="0" w:color="auto"/>
            </w:tcBorders>
            <w:shd w:val="clear" w:color="auto" w:fill="FFFFFF"/>
            <w:vAlign w:val="center"/>
          </w:tcPr>
          <w:p w14:paraId="35AE2733" w14:textId="77777777" w:rsidR="0029738E" w:rsidRPr="00775D09" w:rsidRDefault="0029738E" w:rsidP="00320E73">
            <w:pPr>
              <w:widowControl/>
              <w:snapToGrid w:val="0"/>
              <w:jc w:val="center"/>
              <w:rPr>
                <w:bCs/>
                <w:color w:val="000000"/>
                <w:kern w:val="2"/>
                <w:sz w:val="21"/>
                <w:szCs w:val="21"/>
                <w:lang w:eastAsia="zh-Hans"/>
              </w:rPr>
            </w:pPr>
          </w:p>
        </w:tc>
        <w:tc>
          <w:tcPr>
            <w:tcW w:w="489" w:type="pct"/>
            <w:vMerge/>
            <w:tcBorders>
              <w:top w:val="single" w:sz="8" w:space="0" w:color="F79646"/>
              <w:left w:val="dotted" w:sz="8" w:space="0" w:color="auto"/>
              <w:bottom w:val="single" w:sz="8" w:space="0" w:color="F79646"/>
              <w:right w:val="dotted" w:sz="8" w:space="0" w:color="auto"/>
            </w:tcBorders>
            <w:shd w:val="clear" w:color="auto" w:fill="FFFFFF"/>
            <w:vAlign w:val="center"/>
          </w:tcPr>
          <w:p w14:paraId="7522A804" w14:textId="77777777" w:rsidR="0029738E" w:rsidRPr="00775D09" w:rsidRDefault="0029738E" w:rsidP="00320E73">
            <w:pPr>
              <w:widowControl/>
              <w:snapToGrid w:val="0"/>
              <w:jc w:val="center"/>
              <w:rPr>
                <w:bCs/>
                <w:color w:val="000000"/>
                <w:kern w:val="2"/>
                <w:sz w:val="21"/>
                <w:szCs w:val="21"/>
                <w:lang w:eastAsia="zh-Hans"/>
              </w:rPr>
            </w:pPr>
          </w:p>
        </w:tc>
        <w:tc>
          <w:tcPr>
            <w:tcW w:w="449" w:type="pct"/>
            <w:tcBorders>
              <w:top w:val="single" w:sz="8" w:space="0" w:color="F79646"/>
              <w:left w:val="dotted" w:sz="8" w:space="0" w:color="auto"/>
              <w:bottom w:val="single" w:sz="8" w:space="0" w:color="F79646"/>
              <w:right w:val="dotted" w:sz="8" w:space="0" w:color="auto"/>
            </w:tcBorders>
            <w:shd w:val="clear" w:color="auto" w:fill="FFFFFF"/>
            <w:vAlign w:val="center"/>
          </w:tcPr>
          <w:p w14:paraId="4D948F26" w14:textId="77777777" w:rsidR="0029738E" w:rsidRPr="00775D09" w:rsidRDefault="0029738E" w:rsidP="00320E73">
            <w:pPr>
              <w:widowControl/>
              <w:snapToGrid w:val="0"/>
              <w:jc w:val="center"/>
              <w:rPr>
                <w:bCs/>
                <w:color w:val="000000"/>
                <w:kern w:val="2"/>
                <w:sz w:val="21"/>
                <w:szCs w:val="21"/>
                <w:lang w:eastAsia="zh-Hans"/>
              </w:rPr>
            </w:pPr>
            <w:r w:rsidRPr="00775D09">
              <w:rPr>
                <w:bCs/>
                <w:color w:val="000000"/>
                <w:kern w:val="2"/>
                <w:sz w:val="21"/>
                <w:szCs w:val="21"/>
                <w:lang w:eastAsia="zh-Hans"/>
              </w:rPr>
              <w:t>5-6</w:t>
            </w:r>
          </w:p>
        </w:tc>
        <w:tc>
          <w:tcPr>
            <w:tcW w:w="771" w:type="pct"/>
            <w:vMerge/>
            <w:tcBorders>
              <w:top w:val="single" w:sz="8" w:space="0" w:color="F79646"/>
              <w:left w:val="dotted" w:sz="8" w:space="0" w:color="auto"/>
              <w:bottom w:val="single" w:sz="8" w:space="0" w:color="F79646"/>
              <w:right w:val="single" w:sz="8" w:space="0" w:color="F79646"/>
            </w:tcBorders>
            <w:shd w:val="clear" w:color="auto" w:fill="FFFFFF"/>
            <w:vAlign w:val="center"/>
          </w:tcPr>
          <w:p w14:paraId="57447BA5" w14:textId="77777777" w:rsidR="0029738E" w:rsidRPr="00775D09" w:rsidRDefault="0029738E" w:rsidP="00320E73">
            <w:pPr>
              <w:widowControl/>
              <w:snapToGrid w:val="0"/>
              <w:jc w:val="center"/>
              <w:rPr>
                <w:bCs/>
                <w:color w:val="000000"/>
                <w:kern w:val="2"/>
                <w:sz w:val="21"/>
                <w:szCs w:val="21"/>
                <w:lang w:eastAsia="zh-Hans"/>
              </w:rPr>
            </w:pPr>
          </w:p>
        </w:tc>
      </w:tr>
      <w:bookmarkEnd w:id="9"/>
      <w:tr w:rsidR="00066C09" w:rsidRPr="00775D09" w14:paraId="4C55414E" w14:textId="77777777" w:rsidTr="00514893">
        <w:trPr>
          <w:jc w:val="center"/>
        </w:trPr>
        <w:tc>
          <w:tcPr>
            <w:tcW w:w="325" w:type="pct"/>
            <w:tcBorders>
              <w:top w:val="single" w:sz="8" w:space="0" w:color="F79646"/>
              <w:left w:val="single" w:sz="8" w:space="0" w:color="F79646"/>
              <w:bottom w:val="single" w:sz="8" w:space="0" w:color="F79646"/>
              <w:right w:val="dotted" w:sz="8" w:space="0" w:color="auto"/>
            </w:tcBorders>
            <w:shd w:val="clear" w:color="auto" w:fill="FFFFFF"/>
            <w:vAlign w:val="center"/>
          </w:tcPr>
          <w:p w14:paraId="673641CC" w14:textId="77777777" w:rsidR="0029738E" w:rsidRPr="00775D09" w:rsidRDefault="0029738E" w:rsidP="00320E73">
            <w:pPr>
              <w:widowControl/>
              <w:snapToGrid w:val="0"/>
              <w:jc w:val="center"/>
              <w:rPr>
                <w:b/>
                <w:color w:val="000000"/>
                <w:kern w:val="2"/>
                <w:sz w:val="21"/>
                <w:szCs w:val="21"/>
                <w:lang w:eastAsia="zh-Hans"/>
              </w:rPr>
            </w:pPr>
            <w:r w:rsidRPr="00775D09">
              <w:rPr>
                <w:b/>
                <w:color w:val="000000"/>
                <w:kern w:val="2"/>
                <w:sz w:val="21"/>
                <w:szCs w:val="21"/>
                <w:lang w:eastAsia="zh-Hans"/>
              </w:rPr>
              <w:t>海棠果</w:t>
            </w:r>
          </w:p>
        </w:tc>
        <w:tc>
          <w:tcPr>
            <w:tcW w:w="696" w:type="pct"/>
            <w:tcBorders>
              <w:top w:val="single" w:sz="8" w:space="0" w:color="F79646"/>
              <w:left w:val="dotted" w:sz="8" w:space="0" w:color="auto"/>
              <w:bottom w:val="single" w:sz="8" w:space="0" w:color="F79646"/>
              <w:right w:val="dotted" w:sz="8" w:space="0" w:color="auto"/>
            </w:tcBorders>
            <w:shd w:val="clear" w:color="auto" w:fill="FFFFFF"/>
            <w:vAlign w:val="center"/>
          </w:tcPr>
          <w:p w14:paraId="278714CA" w14:textId="77777777" w:rsidR="0029738E" w:rsidRPr="00775D09" w:rsidRDefault="0029738E" w:rsidP="00320E73">
            <w:pPr>
              <w:widowControl/>
              <w:snapToGrid w:val="0"/>
              <w:jc w:val="center"/>
              <w:rPr>
                <w:bCs/>
                <w:color w:val="000000"/>
                <w:kern w:val="2"/>
                <w:sz w:val="21"/>
                <w:szCs w:val="21"/>
                <w:lang w:eastAsia="zh-Hans"/>
              </w:rPr>
            </w:pPr>
            <w:r w:rsidRPr="00775D09">
              <w:rPr>
                <w:bCs/>
                <w:color w:val="000000"/>
                <w:kern w:val="2"/>
                <w:sz w:val="21"/>
                <w:szCs w:val="21"/>
                <w:lang w:eastAsia="zh-Hans"/>
              </w:rPr>
              <w:t>辽宁沈阳</w:t>
            </w:r>
          </w:p>
        </w:tc>
        <w:tc>
          <w:tcPr>
            <w:tcW w:w="567" w:type="pct"/>
            <w:tcBorders>
              <w:top w:val="single" w:sz="8" w:space="0" w:color="F79646"/>
              <w:left w:val="dotted" w:sz="8" w:space="0" w:color="auto"/>
              <w:bottom w:val="single" w:sz="8" w:space="0" w:color="F79646"/>
              <w:right w:val="dotted" w:sz="8" w:space="0" w:color="auto"/>
            </w:tcBorders>
            <w:shd w:val="clear" w:color="auto" w:fill="FFFFFF"/>
            <w:vAlign w:val="center"/>
          </w:tcPr>
          <w:p w14:paraId="04354F85" w14:textId="77777777" w:rsidR="0029738E" w:rsidRPr="00775D09" w:rsidRDefault="0029738E" w:rsidP="00320E73">
            <w:pPr>
              <w:widowControl/>
              <w:snapToGrid w:val="0"/>
              <w:jc w:val="center"/>
              <w:rPr>
                <w:bCs/>
                <w:color w:val="000000"/>
                <w:kern w:val="2"/>
                <w:sz w:val="21"/>
                <w:szCs w:val="21"/>
                <w:lang w:eastAsia="zh-Hans"/>
              </w:rPr>
            </w:pPr>
            <w:r w:rsidRPr="00775D09">
              <w:rPr>
                <w:bCs/>
                <w:color w:val="000000"/>
                <w:kern w:val="2"/>
                <w:sz w:val="21"/>
                <w:szCs w:val="21"/>
                <w:lang w:eastAsia="zh-Hans"/>
              </w:rPr>
              <w:t>小果</w:t>
            </w:r>
          </w:p>
        </w:tc>
        <w:tc>
          <w:tcPr>
            <w:tcW w:w="545" w:type="pct"/>
            <w:tcBorders>
              <w:top w:val="single" w:sz="8" w:space="0" w:color="F79646"/>
              <w:left w:val="dotted" w:sz="8" w:space="0" w:color="auto"/>
              <w:bottom w:val="single" w:sz="8" w:space="0" w:color="F79646"/>
              <w:right w:val="dotted" w:sz="8" w:space="0" w:color="auto"/>
            </w:tcBorders>
            <w:shd w:val="clear" w:color="auto" w:fill="FFFFFF"/>
            <w:vAlign w:val="center"/>
          </w:tcPr>
          <w:p w14:paraId="0C385565" w14:textId="77777777" w:rsidR="0029738E" w:rsidRPr="00775D09" w:rsidRDefault="0029738E" w:rsidP="00320E73">
            <w:pPr>
              <w:widowControl/>
              <w:snapToGrid w:val="0"/>
              <w:jc w:val="center"/>
              <w:rPr>
                <w:bCs/>
                <w:color w:val="000000"/>
                <w:kern w:val="2"/>
                <w:sz w:val="21"/>
                <w:szCs w:val="21"/>
                <w:lang w:eastAsia="zh-Hans"/>
              </w:rPr>
            </w:pPr>
            <w:r w:rsidRPr="00775D09">
              <w:rPr>
                <w:bCs/>
                <w:color w:val="000000"/>
                <w:kern w:val="2"/>
                <w:sz w:val="21"/>
                <w:szCs w:val="21"/>
                <w:lang w:eastAsia="zh-Hans"/>
              </w:rPr>
              <w:t>＜</w:t>
            </w:r>
            <w:r w:rsidRPr="00775D09">
              <w:rPr>
                <w:bCs/>
                <w:color w:val="000000"/>
                <w:kern w:val="2"/>
                <w:sz w:val="21"/>
                <w:szCs w:val="21"/>
                <w:lang w:eastAsia="zh-Hans"/>
              </w:rPr>
              <w:t>60</w:t>
            </w:r>
          </w:p>
        </w:tc>
        <w:tc>
          <w:tcPr>
            <w:tcW w:w="708" w:type="pct"/>
            <w:tcBorders>
              <w:top w:val="single" w:sz="8" w:space="0" w:color="F79646"/>
              <w:left w:val="dotted" w:sz="8" w:space="0" w:color="auto"/>
              <w:bottom w:val="single" w:sz="8" w:space="0" w:color="F79646"/>
              <w:right w:val="dotted" w:sz="8" w:space="0" w:color="auto"/>
            </w:tcBorders>
            <w:shd w:val="clear" w:color="auto" w:fill="FFFFFF"/>
            <w:vAlign w:val="center"/>
          </w:tcPr>
          <w:p w14:paraId="6830C062" w14:textId="77777777" w:rsidR="0029738E" w:rsidRPr="00775D09" w:rsidRDefault="0029738E" w:rsidP="00320E73">
            <w:pPr>
              <w:widowControl/>
              <w:snapToGrid w:val="0"/>
              <w:jc w:val="center"/>
              <w:rPr>
                <w:bCs/>
                <w:color w:val="000000"/>
                <w:kern w:val="2"/>
                <w:sz w:val="21"/>
                <w:szCs w:val="21"/>
                <w:lang w:eastAsia="zh-Hans"/>
              </w:rPr>
            </w:pPr>
            <w:r w:rsidRPr="00775D09">
              <w:rPr>
                <w:bCs/>
                <w:color w:val="000000"/>
                <w:kern w:val="2"/>
                <w:sz w:val="21"/>
                <w:szCs w:val="21"/>
                <w:lang w:eastAsia="zh-Hans"/>
              </w:rPr>
              <w:t>瓦楞纸箱</w:t>
            </w:r>
            <w:r w:rsidRPr="00775D09">
              <w:rPr>
                <w:bCs/>
                <w:color w:val="000000"/>
                <w:kern w:val="2"/>
                <w:sz w:val="21"/>
                <w:szCs w:val="21"/>
                <w:lang w:eastAsia="zh-Hans"/>
              </w:rPr>
              <w:t>+ +</w:t>
            </w:r>
            <w:r w:rsidRPr="00775D09">
              <w:rPr>
                <w:bCs/>
                <w:color w:val="000000"/>
                <w:kern w:val="2"/>
                <w:sz w:val="21"/>
                <w:szCs w:val="21"/>
                <w:lang w:eastAsia="zh-Hans"/>
              </w:rPr>
              <w:t>泡沫网托</w:t>
            </w:r>
          </w:p>
        </w:tc>
        <w:tc>
          <w:tcPr>
            <w:tcW w:w="451" w:type="pct"/>
            <w:tcBorders>
              <w:top w:val="single" w:sz="8" w:space="0" w:color="F79646"/>
              <w:left w:val="dotted" w:sz="8" w:space="0" w:color="auto"/>
              <w:bottom w:val="single" w:sz="8" w:space="0" w:color="F79646"/>
              <w:right w:val="dotted" w:sz="8" w:space="0" w:color="auto"/>
            </w:tcBorders>
            <w:shd w:val="clear" w:color="auto" w:fill="FFFFFF"/>
            <w:vAlign w:val="center"/>
          </w:tcPr>
          <w:p w14:paraId="31514E63" w14:textId="77777777" w:rsidR="0029738E" w:rsidRPr="00775D09" w:rsidRDefault="0029738E" w:rsidP="00320E73">
            <w:pPr>
              <w:widowControl/>
              <w:snapToGrid w:val="0"/>
              <w:jc w:val="center"/>
              <w:rPr>
                <w:bCs/>
                <w:color w:val="000000"/>
                <w:kern w:val="2"/>
                <w:sz w:val="21"/>
                <w:szCs w:val="21"/>
                <w:lang w:eastAsia="zh-Hans"/>
              </w:rPr>
            </w:pPr>
            <w:r w:rsidRPr="00775D09">
              <w:rPr>
                <w:bCs/>
                <w:color w:val="000000"/>
                <w:kern w:val="2"/>
                <w:sz w:val="21"/>
                <w:szCs w:val="21"/>
                <w:lang w:eastAsia="zh-Hans"/>
              </w:rPr>
              <w:t>（</w:t>
            </w:r>
            <w:r w:rsidRPr="00775D09">
              <w:rPr>
                <w:bCs/>
                <w:color w:val="000000"/>
                <w:kern w:val="2"/>
                <w:sz w:val="21"/>
                <w:szCs w:val="21"/>
                <w:lang w:eastAsia="zh-Hans"/>
              </w:rPr>
              <w:t>0-8℃</w:t>
            </w:r>
            <w:r w:rsidRPr="00775D09">
              <w:rPr>
                <w:bCs/>
                <w:color w:val="000000"/>
                <w:kern w:val="2"/>
                <w:sz w:val="21"/>
                <w:szCs w:val="21"/>
                <w:lang w:eastAsia="zh-Hans"/>
              </w:rPr>
              <w:t>）低温保藏</w:t>
            </w:r>
          </w:p>
        </w:tc>
        <w:tc>
          <w:tcPr>
            <w:tcW w:w="489" w:type="pct"/>
            <w:tcBorders>
              <w:top w:val="single" w:sz="8" w:space="0" w:color="F79646"/>
              <w:left w:val="dotted" w:sz="8" w:space="0" w:color="auto"/>
              <w:bottom w:val="single" w:sz="8" w:space="0" w:color="F79646"/>
              <w:right w:val="dotted" w:sz="8" w:space="0" w:color="auto"/>
            </w:tcBorders>
            <w:shd w:val="clear" w:color="auto" w:fill="FFFFFF"/>
            <w:vAlign w:val="center"/>
          </w:tcPr>
          <w:p w14:paraId="1738FD31" w14:textId="77777777" w:rsidR="0029738E" w:rsidRPr="00775D09" w:rsidRDefault="0029738E" w:rsidP="00320E73">
            <w:pPr>
              <w:widowControl/>
              <w:snapToGrid w:val="0"/>
              <w:jc w:val="center"/>
              <w:rPr>
                <w:bCs/>
                <w:color w:val="000000"/>
                <w:kern w:val="2"/>
                <w:sz w:val="21"/>
                <w:szCs w:val="21"/>
                <w:lang w:eastAsia="zh-Hans"/>
              </w:rPr>
            </w:pPr>
            <w:r w:rsidRPr="00775D09">
              <w:rPr>
                <w:bCs/>
                <w:color w:val="000000"/>
                <w:kern w:val="2"/>
                <w:sz w:val="21"/>
                <w:szCs w:val="21"/>
                <w:lang w:eastAsia="zh-Hans"/>
              </w:rPr>
              <w:t>陆运快递包邮</w:t>
            </w:r>
          </w:p>
        </w:tc>
        <w:tc>
          <w:tcPr>
            <w:tcW w:w="449" w:type="pct"/>
            <w:tcBorders>
              <w:top w:val="single" w:sz="8" w:space="0" w:color="F79646"/>
              <w:left w:val="dotted" w:sz="8" w:space="0" w:color="auto"/>
              <w:bottom w:val="single" w:sz="8" w:space="0" w:color="F79646"/>
              <w:right w:val="dotted" w:sz="8" w:space="0" w:color="auto"/>
            </w:tcBorders>
            <w:shd w:val="clear" w:color="auto" w:fill="FFFFFF"/>
            <w:vAlign w:val="center"/>
          </w:tcPr>
          <w:p w14:paraId="0055F062" w14:textId="77777777" w:rsidR="0029738E" w:rsidRPr="00775D09" w:rsidRDefault="0029738E" w:rsidP="00320E73">
            <w:pPr>
              <w:widowControl/>
              <w:snapToGrid w:val="0"/>
              <w:jc w:val="center"/>
              <w:rPr>
                <w:bCs/>
                <w:color w:val="000000"/>
                <w:kern w:val="2"/>
                <w:sz w:val="21"/>
                <w:szCs w:val="21"/>
                <w:lang w:eastAsia="zh-Hans"/>
              </w:rPr>
            </w:pPr>
            <w:r w:rsidRPr="00775D09">
              <w:rPr>
                <w:bCs/>
                <w:color w:val="000000"/>
                <w:kern w:val="2"/>
                <w:sz w:val="21"/>
                <w:szCs w:val="21"/>
                <w:lang w:eastAsia="zh-Hans"/>
              </w:rPr>
              <w:t>4-6</w:t>
            </w:r>
          </w:p>
        </w:tc>
        <w:tc>
          <w:tcPr>
            <w:tcW w:w="771" w:type="pct"/>
            <w:tcBorders>
              <w:top w:val="single" w:sz="8" w:space="0" w:color="F79646"/>
              <w:left w:val="dotted" w:sz="8" w:space="0" w:color="auto"/>
              <w:bottom w:val="single" w:sz="8" w:space="0" w:color="F79646"/>
              <w:right w:val="single" w:sz="8" w:space="0" w:color="F79646"/>
            </w:tcBorders>
            <w:shd w:val="clear" w:color="auto" w:fill="FFFFFF"/>
            <w:vAlign w:val="center"/>
          </w:tcPr>
          <w:p w14:paraId="7BF3A030" w14:textId="77777777" w:rsidR="0029738E" w:rsidRPr="00775D09" w:rsidRDefault="0029738E" w:rsidP="00320E73">
            <w:pPr>
              <w:widowControl/>
              <w:snapToGrid w:val="0"/>
              <w:jc w:val="center"/>
              <w:rPr>
                <w:bCs/>
                <w:color w:val="000000"/>
                <w:kern w:val="2"/>
                <w:sz w:val="21"/>
                <w:szCs w:val="21"/>
              </w:rPr>
            </w:pPr>
            <w:r w:rsidRPr="00775D09">
              <w:rPr>
                <w:bCs/>
                <w:color w:val="000000"/>
                <w:kern w:val="2"/>
                <w:sz w:val="21"/>
                <w:szCs w:val="21"/>
                <w:lang w:eastAsia="zh-Hans"/>
              </w:rPr>
              <w:t>酸甜脆嫩。</w:t>
            </w:r>
          </w:p>
        </w:tc>
      </w:tr>
      <w:tr w:rsidR="00066C09" w:rsidRPr="00775D09" w14:paraId="7F908FAB" w14:textId="77777777" w:rsidTr="00514893">
        <w:trPr>
          <w:jc w:val="center"/>
        </w:trPr>
        <w:tc>
          <w:tcPr>
            <w:tcW w:w="325" w:type="pct"/>
            <w:vMerge w:val="restart"/>
            <w:tcBorders>
              <w:top w:val="single" w:sz="8" w:space="0" w:color="F79646"/>
              <w:left w:val="single" w:sz="8" w:space="0" w:color="F79646"/>
              <w:right w:val="dotted" w:sz="8" w:space="0" w:color="auto"/>
            </w:tcBorders>
            <w:shd w:val="clear" w:color="auto" w:fill="FFFFFF"/>
            <w:vAlign w:val="center"/>
          </w:tcPr>
          <w:p w14:paraId="7DB73CE7" w14:textId="77777777" w:rsidR="0029738E" w:rsidRPr="00775D09" w:rsidRDefault="0029738E" w:rsidP="00320E73">
            <w:pPr>
              <w:widowControl/>
              <w:snapToGrid w:val="0"/>
              <w:jc w:val="center"/>
              <w:rPr>
                <w:b/>
                <w:color w:val="000000"/>
                <w:sz w:val="21"/>
                <w:szCs w:val="21"/>
                <w:lang w:eastAsia="zh-Hans"/>
              </w:rPr>
            </w:pPr>
            <w:r w:rsidRPr="00775D09">
              <w:rPr>
                <w:b/>
                <w:color w:val="000000"/>
                <w:sz w:val="21"/>
                <w:szCs w:val="21"/>
                <w:lang w:eastAsia="zh-Hans"/>
              </w:rPr>
              <w:t>青苹果</w:t>
            </w:r>
          </w:p>
        </w:tc>
        <w:tc>
          <w:tcPr>
            <w:tcW w:w="696" w:type="pct"/>
            <w:vMerge w:val="restart"/>
            <w:tcBorders>
              <w:top w:val="single" w:sz="8" w:space="0" w:color="F79646"/>
              <w:left w:val="dotted" w:sz="8" w:space="0" w:color="auto"/>
              <w:right w:val="dotted" w:sz="8" w:space="0" w:color="auto"/>
            </w:tcBorders>
            <w:shd w:val="clear" w:color="auto" w:fill="FFFFFF"/>
            <w:vAlign w:val="center"/>
          </w:tcPr>
          <w:p w14:paraId="79A85583" w14:textId="77777777" w:rsidR="0029738E" w:rsidRPr="00775D09" w:rsidRDefault="0029738E" w:rsidP="00320E73">
            <w:pPr>
              <w:widowControl/>
              <w:snapToGrid w:val="0"/>
              <w:jc w:val="center"/>
              <w:rPr>
                <w:bCs/>
                <w:color w:val="000000"/>
                <w:sz w:val="21"/>
                <w:szCs w:val="21"/>
                <w:lang w:eastAsia="zh-Hans"/>
              </w:rPr>
            </w:pPr>
            <w:r w:rsidRPr="00775D09">
              <w:rPr>
                <w:bCs/>
                <w:color w:val="000000"/>
                <w:sz w:val="21"/>
                <w:szCs w:val="21"/>
                <w:lang w:eastAsia="zh-Hans"/>
              </w:rPr>
              <w:t>云南昭通</w:t>
            </w:r>
          </w:p>
        </w:tc>
        <w:tc>
          <w:tcPr>
            <w:tcW w:w="567" w:type="pct"/>
            <w:tcBorders>
              <w:top w:val="single" w:sz="8" w:space="0" w:color="F79646"/>
              <w:left w:val="dotted" w:sz="8" w:space="0" w:color="auto"/>
              <w:bottom w:val="single" w:sz="8" w:space="0" w:color="F79646"/>
              <w:right w:val="dotted" w:sz="8" w:space="0" w:color="auto"/>
            </w:tcBorders>
            <w:shd w:val="clear" w:color="auto" w:fill="FFFFFF"/>
            <w:vAlign w:val="center"/>
          </w:tcPr>
          <w:p w14:paraId="49E57C7F" w14:textId="77777777" w:rsidR="0029738E" w:rsidRPr="00775D09" w:rsidRDefault="0029738E" w:rsidP="00320E73">
            <w:pPr>
              <w:widowControl/>
              <w:snapToGrid w:val="0"/>
              <w:jc w:val="center"/>
              <w:rPr>
                <w:bCs/>
                <w:color w:val="000000"/>
                <w:sz w:val="21"/>
                <w:szCs w:val="21"/>
                <w:lang w:eastAsia="zh-Hans"/>
              </w:rPr>
            </w:pPr>
            <w:r w:rsidRPr="00775D09">
              <w:rPr>
                <w:sz w:val="21"/>
                <w:szCs w:val="21"/>
              </w:rPr>
              <w:t>小果</w:t>
            </w:r>
          </w:p>
        </w:tc>
        <w:tc>
          <w:tcPr>
            <w:tcW w:w="545" w:type="pct"/>
            <w:tcBorders>
              <w:top w:val="single" w:sz="8" w:space="0" w:color="F79646"/>
              <w:left w:val="dotted" w:sz="8" w:space="0" w:color="auto"/>
              <w:bottom w:val="single" w:sz="8" w:space="0" w:color="F79646"/>
              <w:right w:val="dotted" w:sz="8" w:space="0" w:color="auto"/>
            </w:tcBorders>
            <w:shd w:val="clear" w:color="auto" w:fill="FFFFFF"/>
            <w:vAlign w:val="center"/>
          </w:tcPr>
          <w:p w14:paraId="03E6025C" w14:textId="77777777" w:rsidR="0029738E" w:rsidRPr="00775D09" w:rsidRDefault="0029738E" w:rsidP="00320E73">
            <w:pPr>
              <w:widowControl/>
              <w:snapToGrid w:val="0"/>
              <w:jc w:val="center"/>
              <w:rPr>
                <w:bCs/>
                <w:color w:val="000000"/>
                <w:sz w:val="21"/>
                <w:szCs w:val="21"/>
              </w:rPr>
            </w:pPr>
            <w:r w:rsidRPr="00775D09">
              <w:rPr>
                <w:sz w:val="21"/>
                <w:szCs w:val="21"/>
              </w:rPr>
              <w:t>60-65</w:t>
            </w:r>
          </w:p>
        </w:tc>
        <w:tc>
          <w:tcPr>
            <w:tcW w:w="708" w:type="pct"/>
            <w:vMerge w:val="restart"/>
            <w:tcBorders>
              <w:top w:val="single" w:sz="8" w:space="0" w:color="F79646"/>
              <w:left w:val="dotted" w:sz="8" w:space="0" w:color="auto"/>
              <w:right w:val="dotted" w:sz="8" w:space="0" w:color="auto"/>
            </w:tcBorders>
            <w:shd w:val="clear" w:color="auto" w:fill="FFFFFF"/>
            <w:vAlign w:val="center"/>
          </w:tcPr>
          <w:p w14:paraId="29F53E51" w14:textId="77777777" w:rsidR="0029738E" w:rsidRPr="00775D09" w:rsidRDefault="0029738E" w:rsidP="00320E73">
            <w:pPr>
              <w:widowControl/>
              <w:snapToGrid w:val="0"/>
              <w:jc w:val="center"/>
              <w:rPr>
                <w:bCs/>
                <w:color w:val="000000"/>
                <w:sz w:val="21"/>
                <w:szCs w:val="21"/>
                <w:lang w:eastAsia="zh-Hans"/>
              </w:rPr>
            </w:pPr>
            <w:r w:rsidRPr="00775D09">
              <w:rPr>
                <w:bCs/>
                <w:color w:val="000000"/>
                <w:sz w:val="21"/>
                <w:szCs w:val="21"/>
                <w:lang w:eastAsia="zh-Hans"/>
              </w:rPr>
              <w:t>瓦楞纸箱</w:t>
            </w:r>
            <w:r w:rsidRPr="00775D09">
              <w:rPr>
                <w:bCs/>
                <w:color w:val="000000"/>
                <w:sz w:val="21"/>
                <w:szCs w:val="21"/>
                <w:lang w:eastAsia="zh-Hans"/>
              </w:rPr>
              <w:t>+</w:t>
            </w:r>
            <w:r w:rsidRPr="00775D09">
              <w:rPr>
                <w:bCs/>
                <w:color w:val="000000"/>
                <w:sz w:val="21"/>
                <w:szCs w:val="21"/>
                <w:lang w:eastAsia="zh-Hans"/>
              </w:rPr>
              <w:t>珍珠棉网套</w:t>
            </w:r>
            <w:r w:rsidRPr="00775D09">
              <w:rPr>
                <w:bCs/>
                <w:color w:val="000000"/>
                <w:sz w:val="21"/>
                <w:szCs w:val="21"/>
                <w:lang w:eastAsia="zh-Hans"/>
              </w:rPr>
              <w:t>+</w:t>
            </w:r>
            <w:r w:rsidRPr="00775D09">
              <w:rPr>
                <w:bCs/>
                <w:color w:val="000000"/>
                <w:sz w:val="21"/>
                <w:szCs w:val="21"/>
                <w:lang w:eastAsia="zh-Hans"/>
              </w:rPr>
              <w:t>瓦楞纸方形隔层</w:t>
            </w:r>
          </w:p>
        </w:tc>
        <w:tc>
          <w:tcPr>
            <w:tcW w:w="451" w:type="pct"/>
            <w:vMerge w:val="restart"/>
            <w:tcBorders>
              <w:top w:val="single" w:sz="8" w:space="0" w:color="F79646"/>
              <w:left w:val="dotted" w:sz="8" w:space="0" w:color="auto"/>
              <w:right w:val="dotted" w:sz="8" w:space="0" w:color="auto"/>
            </w:tcBorders>
            <w:shd w:val="clear" w:color="auto" w:fill="FFFFFF"/>
            <w:vAlign w:val="center"/>
          </w:tcPr>
          <w:p w14:paraId="40647A6C" w14:textId="77777777" w:rsidR="0029738E" w:rsidRPr="00775D09" w:rsidRDefault="0029738E" w:rsidP="00320E73">
            <w:pPr>
              <w:widowControl/>
              <w:snapToGrid w:val="0"/>
              <w:jc w:val="center"/>
              <w:rPr>
                <w:bCs/>
                <w:color w:val="000000"/>
                <w:sz w:val="21"/>
                <w:szCs w:val="21"/>
                <w:lang w:eastAsia="zh-Hans"/>
              </w:rPr>
            </w:pPr>
            <w:r w:rsidRPr="00775D09">
              <w:rPr>
                <w:bCs/>
                <w:color w:val="000000"/>
                <w:sz w:val="21"/>
                <w:szCs w:val="21"/>
                <w:lang w:eastAsia="zh-Hans"/>
              </w:rPr>
              <w:t>（</w:t>
            </w:r>
            <w:r w:rsidRPr="00775D09">
              <w:rPr>
                <w:bCs/>
                <w:color w:val="000000"/>
                <w:sz w:val="21"/>
                <w:szCs w:val="21"/>
                <w:lang w:eastAsia="zh-Hans"/>
              </w:rPr>
              <w:t>0-8℃</w:t>
            </w:r>
            <w:r w:rsidRPr="00775D09">
              <w:rPr>
                <w:bCs/>
                <w:color w:val="000000"/>
                <w:sz w:val="21"/>
                <w:szCs w:val="21"/>
                <w:lang w:eastAsia="zh-Hans"/>
              </w:rPr>
              <w:t>）低温保藏</w:t>
            </w:r>
          </w:p>
        </w:tc>
        <w:tc>
          <w:tcPr>
            <w:tcW w:w="489" w:type="pct"/>
            <w:vMerge w:val="restart"/>
            <w:tcBorders>
              <w:top w:val="single" w:sz="8" w:space="0" w:color="F79646"/>
              <w:left w:val="dotted" w:sz="8" w:space="0" w:color="auto"/>
              <w:right w:val="dotted" w:sz="8" w:space="0" w:color="auto"/>
            </w:tcBorders>
            <w:shd w:val="clear" w:color="auto" w:fill="FFFFFF"/>
            <w:vAlign w:val="center"/>
          </w:tcPr>
          <w:p w14:paraId="69B968A2" w14:textId="77777777" w:rsidR="0029738E" w:rsidRPr="00775D09" w:rsidRDefault="0029738E" w:rsidP="00320E73">
            <w:pPr>
              <w:widowControl/>
              <w:snapToGrid w:val="0"/>
              <w:jc w:val="center"/>
              <w:rPr>
                <w:bCs/>
                <w:color w:val="000000"/>
                <w:sz w:val="21"/>
                <w:szCs w:val="21"/>
                <w:lang w:eastAsia="zh-Hans"/>
              </w:rPr>
            </w:pPr>
            <w:r w:rsidRPr="00775D09">
              <w:rPr>
                <w:bCs/>
                <w:color w:val="000000"/>
                <w:sz w:val="21"/>
                <w:szCs w:val="21"/>
                <w:lang w:eastAsia="zh-Hans"/>
              </w:rPr>
              <w:t>陆运快递包邮</w:t>
            </w:r>
          </w:p>
        </w:tc>
        <w:tc>
          <w:tcPr>
            <w:tcW w:w="449" w:type="pct"/>
            <w:tcBorders>
              <w:top w:val="single" w:sz="8" w:space="0" w:color="F79646"/>
              <w:left w:val="dotted" w:sz="8" w:space="0" w:color="auto"/>
              <w:bottom w:val="single" w:sz="8" w:space="0" w:color="F79646"/>
              <w:right w:val="dotted" w:sz="8" w:space="0" w:color="auto"/>
            </w:tcBorders>
            <w:shd w:val="clear" w:color="auto" w:fill="FFFFFF"/>
            <w:vAlign w:val="center"/>
          </w:tcPr>
          <w:p w14:paraId="08F0022B" w14:textId="77777777" w:rsidR="0029738E" w:rsidRPr="00775D09" w:rsidRDefault="0029738E" w:rsidP="00320E73">
            <w:pPr>
              <w:widowControl/>
              <w:snapToGrid w:val="0"/>
              <w:jc w:val="center"/>
              <w:rPr>
                <w:bCs/>
                <w:color w:val="000000"/>
                <w:sz w:val="21"/>
                <w:szCs w:val="21"/>
                <w:lang w:eastAsia="zh-Hans"/>
              </w:rPr>
            </w:pPr>
            <w:r w:rsidRPr="00775D09">
              <w:rPr>
                <w:sz w:val="21"/>
                <w:szCs w:val="21"/>
              </w:rPr>
              <w:t>4-5</w:t>
            </w:r>
            <w:r w:rsidRPr="00775D09">
              <w:rPr>
                <w:sz w:val="21"/>
                <w:szCs w:val="21"/>
              </w:rPr>
              <w:t>元</w:t>
            </w:r>
            <w:r w:rsidRPr="00775D09">
              <w:rPr>
                <w:sz w:val="21"/>
                <w:szCs w:val="21"/>
              </w:rPr>
              <w:t>/</w:t>
            </w:r>
            <w:r w:rsidRPr="00775D09">
              <w:rPr>
                <w:sz w:val="21"/>
                <w:szCs w:val="21"/>
              </w:rPr>
              <w:t>斤</w:t>
            </w:r>
          </w:p>
        </w:tc>
        <w:tc>
          <w:tcPr>
            <w:tcW w:w="771" w:type="pct"/>
            <w:vMerge w:val="restart"/>
            <w:tcBorders>
              <w:top w:val="single" w:sz="8" w:space="0" w:color="F79646"/>
              <w:left w:val="dotted" w:sz="8" w:space="0" w:color="auto"/>
              <w:right w:val="single" w:sz="8" w:space="0" w:color="F79646"/>
            </w:tcBorders>
            <w:shd w:val="clear" w:color="auto" w:fill="FFFFFF"/>
            <w:vAlign w:val="center"/>
          </w:tcPr>
          <w:p w14:paraId="7A8FF400" w14:textId="77777777" w:rsidR="0029738E" w:rsidRPr="00775D09" w:rsidRDefault="0029738E" w:rsidP="00320E73">
            <w:pPr>
              <w:widowControl/>
              <w:snapToGrid w:val="0"/>
              <w:jc w:val="center"/>
              <w:rPr>
                <w:bCs/>
                <w:color w:val="000000"/>
                <w:sz w:val="21"/>
                <w:szCs w:val="21"/>
                <w:lang w:eastAsia="zh-Hans"/>
              </w:rPr>
            </w:pPr>
            <w:r w:rsidRPr="00775D09">
              <w:rPr>
                <w:bCs/>
                <w:color w:val="000000"/>
                <w:sz w:val="21"/>
                <w:szCs w:val="21"/>
                <w:lang w:eastAsia="zh-Hans"/>
              </w:rPr>
              <w:t>果色诱人，果形端庄，富有营养，酸甜可口。</w:t>
            </w:r>
          </w:p>
        </w:tc>
      </w:tr>
      <w:tr w:rsidR="00066C09" w:rsidRPr="00775D09" w14:paraId="4E201EED" w14:textId="77777777" w:rsidTr="00514893">
        <w:trPr>
          <w:jc w:val="center"/>
        </w:trPr>
        <w:tc>
          <w:tcPr>
            <w:tcW w:w="325" w:type="pct"/>
            <w:vMerge/>
            <w:tcBorders>
              <w:left w:val="single" w:sz="8" w:space="0" w:color="F79646"/>
              <w:bottom w:val="single" w:sz="8" w:space="0" w:color="F79646"/>
              <w:right w:val="dotted" w:sz="8" w:space="0" w:color="auto"/>
            </w:tcBorders>
            <w:shd w:val="clear" w:color="auto" w:fill="FFFFFF"/>
            <w:vAlign w:val="center"/>
          </w:tcPr>
          <w:p w14:paraId="67E49412" w14:textId="77777777" w:rsidR="0029738E" w:rsidRPr="00775D09" w:rsidRDefault="0029738E" w:rsidP="00320E73">
            <w:pPr>
              <w:widowControl/>
              <w:snapToGrid w:val="0"/>
              <w:jc w:val="center"/>
              <w:rPr>
                <w:b/>
                <w:color w:val="000000"/>
                <w:sz w:val="21"/>
                <w:szCs w:val="21"/>
                <w:lang w:eastAsia="zh-Hans"/>
              </w:rPr>
            </w:pPr>
          </w:p>
        </w:tc>
        <w:tc>
          <w:tcPr>
            <w:tcW w:w="696" w:type="pct"/>
            <w:vMerge/>
            <w:tcBorders>
              <w:left w:val="dotted" w:sz="8" w:space="0" w:color="auto"/>
              <w:bottom w:val="single" w:sz="8" w:space="0" w:color="F79646"/>
              <w:right w:val="dotted" w:sz="8" w:space="0" w:color="auto"/>
            </w:tcBorders>
            <w:shd w:val="clear" w:color="auto" w:fill="FFFFFF"/>
            <w:vAlign w:val="center"/>
          </w:tcPr>
          <w:p w14:paraId="4711679B" w14:textId="77777777" w:rsidR="0029738E" w:rsidRPr="00775D09" w:rsidRDefault="0029738E" w:rsidP="00320E73">
            <w:pPr>
              <w:widowControl/>
              <w:snapToGrid w:val="0"/>
              <w:jc w:val="center"/>
              <w:rPr>
                <w:bCs/>
                <w:color w:val="000000"/>
                <w:sz w:val="21"/>
                <w:szCs w:val="21"/>
                <w:lang w:eastAsia="zh-Hans"/>
              </w:rPr>
            </w:pPr>
          </w:p>
        </w:tc>
        <w:tc>
          <w:tcPr>
            <w:tcW w:w="567" w:type="pct"/>
            <w:tcBorders>
              <w:top w:val="single" w:sz="8" w:space="0" w:color="F79646"/>
              <w:left w:val="dotted" w:sz="8" w:space="0" w:color="auto"/>
              <w:bottom w:val="single" w:sz="8" w:space="0" w:color="F79646"/>
              <w:right w:val="dotted" w:sz="8" w:space="0" w:color="auto"/>
            </w:tcBorders>
            <w:shd w:val="clear" w:color="auto" w:fill="FFFFFF"/>
            <w:vAlign w:val="center"/>
          </w:tcPr>
          <w:p w14:paraId="01C082D3" w14:textId="77777777" w:rsidR="0029738E" w:rsidRPr="00775D09" w:rsidRDefault="0029738E" w:rsidP="00320E73">
            <w:pPr>
              <w:widowControl/>
              <w:snapToGrid w:val="0"/>
              <w:jc w:val="center"/>
              <w:rPr>
                <w:bCs/>
                <w:color w:val="000000"/>
                <w:sz w:val="21"/>
                <w:szCs w:val="21"/>
                <w:lang w:eastAsia="zh-Hans"/>
              </w:rPr>
            </w:pPr>
            <w:r w:rsidRPr="00775D09">
              <w:rPr>
                <w:sz w:val="21"/>
                <w:szCs w:val="21"/>
              </w:rPr>
              <w:t>中果</w:t>
            </w:r>
          </w:p>
        </w:tc>
        <w:tc>
          <w:tcPr>
            <w:tcW w:w="545" w:type="pct"/>
            <w:tcBorders>
              <w:top w:val="single" w:sz="8" w:space="0" w:color="F79646"/>
              <w:left w:val="dotted" w:sz="8" w:space="0" w:color="auto"/>
              <w:bottom w:val="single" w:sz="8" w:space="0" w:color="F79646"/>
              <w:right w:val="dotted" w:sz="8" w:space="0" w:color="auto"/>
            </w:tcBorders>
            <w:shd w:val="clear" w:color="auto" w:fill="FFFFFF"/>
            <w:vAlign w:val="center"/>
          </w:tcPr>
          <w:p w14:paraId="51678024" w14:textId="77777777" w:rsidR="0029738E" w:rsidRPr="00775D09" w:rsidRDefault="0029738E" w:rsidP="00320E73">
            <w:pPr>
              <w:widowControl/>
              <w:snapToGrid w:val="0"/>
              <w:jc w:val="center"/>
              <w:rPr>
                <w:bCs/>
                <w:color w:val="000000"/>
                <w:sz w:val="21"/>
                <w:szCs w:val="21"/>
              </w:rPr>
            </w:pPr>
            <w:r w:rsidRPr="00775D09">
              <w:rPr>
                <w:sz w:val="21"/>
                <w:szCs w:val="21"/>
              </w:rPr>
              <w:t>65-70</w:t>
            </w:r>
          </w:p>
        </w:tc>
        <w:tc>
          <w:tcPr>
            <w:tcW w:w="708" w:type="pct"/>
            <w:vMerge/>
            <w:tcBorders>
              <w:left w:val="dotted" w:sz="8" w:space="0" w:color="auto"/>
              <w:bottom w:val="single" w:sz="8" w:space="0" w:color="F79646"/>
              <w:right w:val="dotted" w:sz="8" w:space="0" w:color="auto"/>
            </w:tcBorders>
            <w:shd w:val="clear" w:color="auto" w:fill="FFFFFF"/>
            <w:vAlign w:val="center"/>
          </w:tcPr>
          <w:p w14:paraId="0AABB45C" w14:textId="77777777" w:rsidR="0029738E" w:rsidRPr="00775D09" w:rsidRDefault="0029738E" w:rsidP="00320E73">
            <w:pPr>
              <w:widowControl/>
              <w:snapToGrid w:val="0"/>
              <w:jc w:val="center"/>
              <w:rPr>
                <w:bCs/>
                <w:color w:val="000000"/>
                <w:sz w:val="21"/>
                <w:szCs w:val="21"/>
                <w:lang w:eastAsia="zh-Hans"/>
              </w:rPr>
            </w:pPr>
          </w:p>
        </w:tc>
        <w:tc>
          <w:tcPr>
            <w:tcW w:w="451" w:type="pct"/>
            <w:vMerge/>
            <w:tcBorders>
              <w:left w:val="dotted" w:sz="8" w:space="0" w:color="auto"/>
              <w:bottom w:val="single" w:sz="8" w:space="0" w:color="F79646"/>
              <w:right w:val="dotted" w:sz="8" w:space="0" w:color="auto"/>
            </w:tcBorders>
            <w:shd w:val="clear" w:color="auto" w:fill="FFFFFF"/>
            <w:vAlign w:val="center"/>
          </w:tcPr>
          <w:p w14:paraId="7832D847" w14:textId="77777777" w:rsidR="0029738E" w:rsidRPr="00775D09" w:rsidRDefault="0029738E" w:rsidP="00320E73">
            <w:pPr>
              <w:widowControl/>
              <w:snapToGrid w:val="0"/>
              <w:jc w:val="center"/>
              <w:rPr>
                <w:bCs/>
                <w:color w:val="000000"/>
                <w:sz w:val="21"/>
                <w:szCs w:val="21"/>
                <w:lang w:eastAsia="zh-Hans"/>
              </w:rPr>
            </w:pPr>
          </w:p>
        </w:tc>
        <w:tc>
          <w:tcPr>
            <w:tcW w:w="489" w:type="pct"/>
            <w:vMerge/>
            <w:tcBorders>
              <w:left w:val="dotted" w:sz="8" w:space="0" w:color="auto"/>
              <w:bottom w:val="single" w:sz="8" w:space="0" w:color="F79646"/>
              <w:right w:val="dotted" w:sz="8" w:space="0" w:color="auto"/>
            </w:tcBorders>
            <w:shd w:val="clear" w:color="auto" w:fill="FFFFFF"/>
            <w:vAlign w:val="center"/>
          </w:tcPr>
          <w:p w14:paraId="51A01819" w14:textId="77777777" w:rsidR="0029738E" w:rsidRPr="00775D09" w:rsidRDefault="0029738E" w:rsidP="00320E73">
            <w:pPr>
              <w:widowControl/>
              <w:snapToGrid w:val="0"/>
              <w:jc w:val="center"/>
              <w:rPr>
                <w:bCs/>
                <w:color w:val="000000"/>
                <w:sz w:val="21"/>
                <w:szCs w:val="21"/>
                <w:lang w:eastAsia="zh-Hans"/>
              </w:rPr>
            </w:pPr>
          </w:p>
        </w:tc>
        <w:tc>
          <w:tcPr>
            <w:tcW w:w="449" w:type="pct"/>
            <w:tcBorders>
              <w:top w:val="single" w:sz="8" w:space="0" w:color="F79646"/>
              <w:left w:val="dotted" w:sz="8" w:space="0" w:color="auto"/>
              <w:bottom w:val="single" w:sz="8" w:space="0" w:color="F79646"/>
              <w:right w:val="dotted" w:sz="8" w:space="0" w:color="auto"/>
            </w:tcBorders>
            <w:shd w:val="clear" w:color="auto" w:fill="FFFFFF"/>
            <w:vAlign w:val="center"/>
          </w:tcPr>
          <w:p w14:paraId="05C95E1D" w14:textId="77777777" w:rsidR="0029738E" w:rsidRPr="00775D09" w:rsidRDefault="0029738E" w:rsidP="00320E73">
            <w:pPr>
              <w:widowControl/>
              <w:snapToGrid w:val="0"/>
              <w:jc w:val="center"/>
              <w:rPr>
                <w:bCs/>
                <w:color w:val="000000"/>
                <w:sz w:val="21"/>
                <w:szCs w:val="21"/>
                <w:lang w:eastAsia="zh-Hans"/>
              </w:rPr>
            </w:pPr>
            <w:r w:rsidRPr="00775D09">
              <w:rPr>
                <w:sz w:val="21"/>
                <w:szCs w:val="21"/>
              </w:rPr>
              <w:t>5-6</w:t>
            </w:r>
          </w:p>
        </w:tc>
        <w:tc>
          <w:tcPr>
            <w:tcW w:w="771" w:type="pct"/>
            <w:vMerge/>
            <w:tcBorders>
              <w:left w:val="dotted" w:sz="8" w:space="0" w:color="auto"/>
              <w:bottom w:val="single" w:sz="8" w:space="0" w:color="F79646"/>
              <w:right w:val="single" w:sz="8" w:space="0" w:color="F79646"/>
            </w:tcBorders>
            <w:shd w:val="clear" w:color="auto" w:fill="FFFFFF"/>
            <w:vAlign w:val="center"/>
          </w:tcPr>
          <w:p w14:paraId="192C28A6" w14:textId="77777777" w:rsidR="0029738E" w:rsidRPr="00775D09" w:rsidRDefault="0029738E" w:rsidP="00320E73">
            <w:pPr>
              <w:widowControl/>
              <w:snapToGrid w:val="0"/>
              <w:jc w:val="center"/>
              <w:rPr>
                <w:bCs/>
                <w:color w:val="000000"/>
                <w:sz w:val="21"/>
                <w:szCs w:val="21"/>
                <w:lang w:eastAsia="zh-Hans"/>
              </w:rPr>
            </w:pPr>
          </w:p>
        </w:tc>
      </w:tr>
      <w:tr w:rsidR="00066C09" w:rsidRPr="00775D09" w14:paraId="475A2220" w14:textId="77777777" w:rsidTr="00514893">
        <w:trPr>
          <w:jc w:val="center"/>
        </w:trPr>
        <w:tc>
          <w:tcPr>
            <w:tcW w:w="325" w:type="pct"/>
            <w:vMerge w:val="restart"/>
            <w:tcBorders>
              <w:top w:val="single" w:sz="8" w:space="0" w:color="F79646"/>
              <w:left w:val="single" w:sz="8" w:space="0" w:color="F79646"/>
              <w:bottom w:val="single" w:sz="8" w:space="0" w:color="F79646"/>
              <w:right w:val="dotted" w:sz="8" w:space="0" w:color="auto"/>
            </w:tcBorders>
            <w:shd w:val="clear" w:color="auto" w:fill="FFFFFF"/>
            <w:vAlign w:val="center"/>
          </w:tcPr>
          <w:p w14:paraId="414F53E6" w14:textId="77777777" w:rsidR="0029738E" w:rsidRPr="00775D09" w:rsidRDefault="0029738E" w:rsidP="00320E73">
            <w:pPr>
              <w:widowControl/>
              <w:snapToGrid w:val="0"/>
              <w:jc w:val="center"/>
              <w:rPr>
                <w:b/>
                <w:color w:val="000000"/>
                <w:kern w:val="2"/>
                <w:sz w:val="21"/>
                <w:szCs w:val="21"/>
                <w:lang w:eastAsia="zh-Hans"/>
              </w:rPr>
            </w:pPr>
            <w:r w:rsidRPr="00775D09">
              <w:rPr>
                <w:b/>
                <w:color w:val="000000"/>
                <w:kern w:val="2"/>
                <w:sz w:val="21"/>
                <w:szCs w:val="21"/>
                <w:lang w:eastAsia="zh-Hans"/>
              </w:rPr>
              <w:t>黑卡</w:t>
            </w:r>
          </w:p>
        </w:tc>
        <w:tc>
          <w:tcPr>
            <w:tcW w:w="696" w:type="pct"/>
            <w:vMerge w:val="restart"/>
            <w:tcBorders>
              <w:top w:val="single" w:sz="8" w:space="0" w:color="F79646"/>
              <w:left w:val="dotted" w:sz="8" w:space="0" w:color="auto"/>
              <w:bottom w:val="single" w:sz="8" w:space="0" w:color="F79646"/>
              <w:right w:val="dotted" w:sz="8" w:space="0" w:color="auto"/>
            </w:tcBorders>
            <w:shd w:val="clear" w:color="auto" w:fill="FFFFFF"/>
            <w:vAlign w:val="center"/>
          </w:tcPr>
          <w:p w14:paraId="1B526451" w14:textId="77777777" w:rsidR="0029738E" w:rsidRPr="00775D09" w:rsidRDefault="0029738E" w:rsidP="00320E73">
            <w:pPr>
              <w:widowControl/>
              <w:snapToGrid w:val="0"/>
              <w:jc w:val="center"/>
              <w:rPr>
                <w:bCs/>
                <w:color w:val="000000"/>
                <w:kern w:val="2"/>
                <w:sz w:val="21"/>
                <w:szCs w:val="21"/>
                <w:lang w:eastAsia="zh-Hans"/>
              </w:rPr>
            </w:pPr>
            <w:r w:rsidRPr="00775D09">
              <w:rPr>
                <w:bCs/>
                <w:color w:val="000000"/>
                <w:kern w:val="2"/>
                <w:sz w:val="21"/>
                <w:szCs w:val="21"/>
                <w:lang w:eastAsia="zh-Hans"/>
              </w:rPr>
              <w:t>云南昭通</w:t>
            </w:r>
          </w:p>
        </w:tc>
        <w:tc>
          <w:tcPr>
            <w:tcW w:w="567" w:type="pct"/>
            <w:tcBorders>
              <w:top w:val="single" w:sz="8" w:space="0" w:color="F79646"/>
              <w:left w:val="dotted" w:sz="8" w:space="0" w:color="auto"/>
              <w:bottom w:val="single" w:sz="8" w:space="0" w:color="F79646"/>
              <w:right w:val="dotted" w:sz="8" w:space="0" w:color="auto"/>
            </w:tcBorders>
            <w:shd w:val="clear" w:color="auto" w:fill="FFFFFF"/>
            <w:vAlign w:val="center"/>
          </w:tcPr>
          <w:p w14:paraId="42DF2F06" w14:textId="77777777" w:rsidR="0029738E" w:rsidRPr="00775D09" w:rsidRDefault="0029738E" w:rsidP="00320E73">
            <w:pPr>
              <w:widowControl/>
              <w:snapToGrid w:val="0"/>
              <w:jc w:val="center"/>
              <w:rPr>
                <w:bCs/>
                <w:color w:val="000000"/>
                <w:kern w:val="2"/>
                <w:sz w:val="21"/>
                <w:szCs w:val="21"/>
                <w:lang w:eastAsia="zh-Hans"/>
              </w:rPr>
            </w:pPr>
            <w:r w:rsidRPr="00775D09">
              <w:rPr>
                <w:sz w:val="21"/>
                <w:szCs w:val="21"/>
              </w:rPr>
              <w:t>小果</w:t>
            </w:r>
          </w:p>
        </w:tc>
        <w:tc>
          <w:tcPr>
            <w:tcW w:w="545" w:type="pct"/>
            <w:tcBorders>
              <w:top w:val="single" w:sz="8" w:space="0" w:color="F79646"/>
              <w:left w:val="dotted" w:sz="8" w:space="0" w:color="auto"/>
              <w:bottom w:val="single" w:sz="8" w:space="0" w:color="F79646"/>
              <w:right w:val="dotted" w:sz="8" w:space="0" w:color="auto"/>
            </w:tcBorders>
            <w:shd w:val="clear" w:color="auto" w:fill="FFFFFF"/>
            <w:vAlign w:val="center"/>
          </w:tcPr>
          <w:p w14:paraId="071BCA7B" w14:textId="77777777" w:rsidR="0029738E" w:rsidRPr="00775D09" w:rsidRDefault="0029738E" w:rsidP="00320E73">
            <w:pPr>
              <w:widowControl/>
              <w:snapToGrid w:val="0"/>
              <w:jc w:val="center"/>
              <w:rPr>
                <w:bCs/>
                <w:color w:val="000000"/>
                <w:kern w:val="2"/>
                <w:sz w:val="21"/>
                <w:szCs w:val="21"/>
              </w:rPr>
            </w:pPr>
            <w:r w:rsidRPr="00775D09">
              <w:rPr>
                <w:sz w:val="21"/>
                <w:szCs w:val="21"/>
              </w:rPr>
              <w:t>70-75</w:t>
            </w:r>
          </w:p>
        </w:tc>
        <w:tc>
          <w:tcPr>
            <w:tcW w:w="708" w:type="pct"/>
            <w:vMerge w:val="restart"/>
            <w:tcBorders>
              <w:top w:val="single" w:sz="8" w:space="0" w:color="F79646"/>
              <w:left w:val="dotted" w:sz="8" w:space="0" w:color="auto"/>
              <w:bottom w:val="single" w:sz="8" w:space="0" w:color="F79646"/>
              <w:right w:val="dotted" w:sz="8" w:space="0" w:color="auto"/>
            </w:tcBorders>
            <w:shd w:val="clear" w:color="auto" w:fill="FFFFFF"/>
            <w:vAlign w:val="center"/>
          </w:tcPr>
          <w:p w14:paraId="5033873B" w14:textId="77777777" w:rsidR="0029738E" w:rsidRPr="00775D09" w:rsidRDefault="0029738E" w:rsidP="00320E73">
            <w:pPr>
              <w:widowControl/>
              <w:snapToGrid w:val="0"/>
              <w:jc w:val="center"/>
              <w:rPr>
                <w:bCs/>
                <w:color w:val="000000"/>
                <w:kern w:val="2"/>
                <w:sz w:val="21"/>
                <w:szCs w:val="21"/>
              </w:rPr>
            </w:pPr>
            <w:r w:rsidRPr="00775D09">
              <w:rPr>
                <w:bCs/>
                <w:color w:val="000000"/>
                <w:kern w:val="2"/>
                <w:sz w:val="21"/>
                <w:szCs w:val="21"/>
                <w:lang w:eastAsia="zh-Hans"/>
              </w:rPr>
              <w:t>瓦楞纸箱</w:t>
            </w:r>
            <w:r w:rsidRPr="00775D09">
              <w:rPr>
                <w:bCs/>
                <w:color w:val="000000"/>
                <w:kern w:val="2"/>
                <w:sz w:val="21"/>
                <w:szCs w:val="21"/>
                <w:lang w:eastAsia="zh-Hans"/>
              </w:rPr>
              <w:t>+</w:t>
            </w:r>
            <w:r w:rsidRPr="00775D09">
              <w:rPr>
                <w:bCs/>
                <w:color w:val="000000"/>
                <w:kern w:val="2"/>
                <w:sz w:val="21"/>
                <w:szCs w:val="21"/>
                <w:lang w:eastAsia="zh-Hans"/>
              </w:rPr>
              <w:t>珍珠棉网套</w:t>
            </w:r>
            <w:r w:rsidRPr="00775D09">
              <w:rPr>
                <w:bCs/>
                <w:color w:val="000000"/>
                <w:kern w:val="2"/>
                <w:sz w:val="21"/>
                <w:szCs w:val="21"/>
                <w:lang w:eastAsia="zh-Hans"/>
              </w:rPr>
              <w:t>+</w:t>
            </w:r>
            <w:r w:rsidRPr="00775D09">
              <w:rPr>
                <w:bCs/>
                <w:color w:val="000000"/>
                <w:kern w:val="2"/>
                <w:sz w:val="21"/>
                <w:szCs w:val="21"/>
                <w:lang w:eastAsia="zh-Hans"/>
              </w:rPr>
              <w:t>瓦楞纸方形隔层</w:t>
            </w:r>
          </w:p>
        </w:tc>
        <w:tc>
          <w:tcPr>
            <w:tcW w:w="451" w:type="pct"/>
            <w:vMerge w:val="restart"/>
            <w:tcBorders>
              <w:top w:val="single" w:sz="8" w:space="0" w:color="F79646"/>
              <w:left w:val="dotted" w:sz="8" w:space="0" w:color="auto"/>
              <w:bottom w:val="single" w:sz="8" w:space="0" w:color="F79646"/>
              <w:right w:val="dotted" w:sz="8" w:space="0" w:color="auto"/>
            </w:tcBorders>
            <w:shd w:val="clear" w:color="auto" w:fill="FFFFFF"/>
            <w:vAlign w:val="center"/>
          </w:tcPr>
          <w:p w14:paraId="63D7C543" w14:textId="77777777" w:rsidR="0029738E" w:rsidRPr="00775D09" w:rsidRDefault="0029738E" w:rsidP="00320E73">
            <w:pPr>
              <w:widowControl/>
              <w:snapToGrid w:val="0"/>
              <w:jc w:val="center"/>
              <w:rPr>
                <w:bCs/>
                <w:color w:val="000000"/>
                <w:kern w:val="2"/>
                <w:sz w:val="21"/>
                <w:szCs w:val="21"/>
                <w:lang w:eastAsia="zh-Hans"/>
              </w:rPr>
            </w:pPr>
            <w:r w:rsidRPr="00775D09">
              <w:rPr>
                <w:bCs/>
                <w:color w:val="000000"/>
                <w:kern w:val="2"/>
                <w:sz w:val="21"/>
                <w:szCs w:val="21"/>
                <w:lang w:eastAsia="zh-Hans"/>
              </w:rPr>
              <w:t>（</w:t>
            </w:r>
            <w:r w:rsidRPr="00775D09">
              <w:rPr>
                <w:bCs/>
                <w:color w:val="000000"/>
                <w:kern w:val="2"/>
                <w:sz w:val="21"/>
                <w:szCs w:val="21"/>
                <w:lang w:eastAsia="zh-Hans"/>
              </w:rPr>
              <w:t>0-8℃</w:t>
            </w:r>
            <w:r w:rsidRPr="00775D09">
              <w:rPr>
                <w:bCs/>
                <w:color w:val="000000"/>
                <w:kern w:val="2"/>
                <w:sz w:val="21"/>
                <w:szCs w:val="21"/>
                <w:lang w:eastAsia="zh-Hans"/>
              </w:rPr>
              <w:t>）低温保藏</w:t>
            </w:r>
          </w:p>
        </w:tc>
        <w:tc>
          <w:tcPr>
            <w:tcW w:w="489" w:type="pct"/>
            <w:vMerge w:val="restart"/>
            <w:tcBorders>
              <w:top w:val="single" w:sz="8" w:space="0" w:color="F79646"/>
              <w:left w:val="dotted" w:sz="8" w:space="0" w:color="auto"/>
              <w:bottom w:val="single" w:sz="8" w:space="0" w:color="F79646"/>
              <w:right w:val="dotted" w:sz="8" w:space="0" w:color="auto"/>
            </w:tcBorders>
            <w:shd w:val="clear" w:color="auto" w:fill="FFFFFF"/>
            <w:vAlign w:val="center"/>
          </w:tcPr>
          <w:p w14:paraId="67B78B95" w14:textId="77777777" w:rsidR="0029738E" w:rsidRPr="00775D09" w:rsidRDefault="0029738E" w:rsidP="00320E73">
            <w:pPr>
              <w:widowControl/>
              <w:snapToGrid w:val="0"/>
              <w:jc w:val="center"/>
              <w:rPr>
                <w:bCs/>
                <w:color w:val="000000"/>
                <w:kern w:val="2"/>
                <w:sz w:val="21"/>
                <w:szCs w:val="21"/>
                <w:lang w:eastAsia="zh-Hans"/>
              </w:rPr>
            </w:pPr>
            <w:r w:rsidRPr="00775D09">
              <w:rPr>
                <w:bCs/>
                <w:color w:val="000000"/>
                <w:kern w:val="2"/>
                <w:sz w:val="21"/>
                <w:szCs w:val="21"/>
                <w:lang w:eastAsia="zh-Hans"/>
              </w:rPr>
              <w:t>陆运快递包邮</w:t>
            </w:r>
          </w:p>
        </w:tc>
        <w:tc>
          <w:tcPr>
            <w:tcW w:w="449" w:type="pct"/>
            <w:tcBorders>
              <w:top w:val="single" w:sz="8" w:space="0" w:color="F79646"/>
              <w:left w:val="dotted" w:sz="8" w:space="0" w:color="auto"/>
              <w:bottom w:val="single" w:sz="8" w:space="0" w:color="F79646"/>
              <w:right w:val="dotted" w:sz="8" w:space="0" w:color="auto"/>
            </w:tcBorders>
            <w:shd w:val="clear" w:color="auto" w:fill="FFFFFF"/>
            <w:vAlign w:val="center"/>
          </w:tcPr>
          <w:p w14:paraId="0772B0B8" w14:textId="77777777" w:rsidR="0029738E" w:rsidRPr="00775D09" w:rsidRDefault="0029738E" w:rsidP="00320E73">
            <w:pPr>
              <w:widowControl/>
              <w:snapToGrid w:val="0"/>
              <w:jc w:val="center"/>
              <w:rPr>
                <w:bCs/>
                <w:color w:val="000000"/>
                <w:kern w:val="2"/>
                <w:sz w:val="21"/>
                <w:szCs w:val="21"/>
              </w:rPr>
            </w:pPr>
            <w:r w:rsidRPr="00775D09">
              <w:rPr>
                <w:bCs/>
                <w:color w:val="000000"/>
                <w:kern w:val="2"/>
                <w:sz w:val="21"/>
                <w:szCs w:val="21"/>
                <w:lang w:eastAsia="zh-Hans"/>
              </w:rPr>
              <w:t>14</w:t>
            </w:r>
            <w:r w:rsidRPr="00775D09">
              <w:rPr>
                <w:bCs/>
                <w:color w:val="000000"/>
                <w:kern w:val="2"/>
                <w:sz w:val="21"/>
                <w:szCs w:val="21"/>
              </w:rPr>
              <w:t>-</w:t>
            </w:r>
            <w:r w:rsidRPr="00775D09">
              <w:rPr>
                <w:bCs/>
                <w:color w:val="000000"/>
                <w:kern w:val="2"/>
                <w:sz w:val="21"/>
                <w:szCs w:val="21"/>
                <w:lang w:eastAsia="zh-Hans"/>
              </w:rPr>
              <w:t>16</w:t>
            </w:r>
          </w:p>
        </w:tc>
        <w:tc>
          <w:tcPr>
            <w:tcW w:w="771" w:type="pct"/>
            <w:vMerge w:val="restart"/>
            <w:tcBorders>
              <w:top w:val="single" w:sz="8" w:space="0" w:color="F79646"/>
              <w:left w:val="dotted" w:sz="8" w:space="0" w:color="auto"/>
              <w:right w:val="single" w:sz="8" w:space="0" w:color="F79646"/>
            </w:tcBorders>
            <w:shd w:val="clear" w:color="auto" w:fill="FFFFFF"/>
            <w:vAlign w:val="center"/>
          </w:tcPr>
          <w:p w14:paraId="55F2314C" w14:textId="77777777" w:rsidR="0029738E" w:rsidRPr="00775D09" w:rsidRDefault="0029738E" w:rsidP="00320E73">
            <w:pPr>
              <w:widowControl/>
              <w:snapToGrid w:val="0"/>
              <w:jc w:val="center"/>
              <w:rPr>
                <w:bCs/>
                <w:color w:val="000000"/>
                <w:kern w:val="2"/>
                <w:sz w:val="21"/>
                <w:szCs w:val="21"/>
                <w:lang w:eastAsia="zh-Hans"/>
              </w:rPr>
            </w:pPr>
            <w:r w:rsidRPr="00775D09">
              <w:rPr>
                <w:bCs/>
                <w:color w:val="000000"/>
                <w:kern w:val="2"/>
                <w:sz w:val="21"/>
                <w:szCs w:val="21"/>
                <w:lang w:eastAsia="zh-Hans"/>
              </w:rPr>
              <w:t>来自海拔</w:t>
            </w:r>
            <w:r w:rsidRPr="00775D09">
              <w:rPr>
                <w:bCs/>
                <w:color w:val="000000"/>
                <w:kern w:val="2"/>
                <w:sz w:val="21"/>
                <w:szCs w:val="21"/>
                <w:lang w:eastAsia="zh-Hans"/>
              </w:rPr>
              <w:t>3500</w:t>
            </w:r>
            <w:r w:rsidRPr="00775D09">
              <w:rPr>
                <w:bCs/>
                <w:color w:val="000000"/>
                <w:kern w:val="2"/>
                <w:sz w:val="21"/>
                <w:szCs w:val="21"/>
                <w:lang w:eastAsia="zh-Hans"/>
              </w:rPr>
              <w:t>米以上，高山种植，脆甜多汁，鲜嫩爽口，黑宝石般的</w:t>
            </w:r>
            <w:r w:rsidRPr="00775D09">
              <w:rPr>
                <w:bCs/>
                <w:color w:val="000000"/>
                <w:kern w:val="2"/>
                <w:sz w:val="21"/>
                <w:szCs w:val="21"/>
                <w:lang w:eastAsia="zh-Hans"/>
              </w:rPr>
              <w:t>“</w:t>
            </w:r>
            <w:r w:rsidRPr="00775D09">
              <w:rPr>
                <w:bCs/>
                <w:color w:val="000000"/>
                <w:kern w:val="2"/>
                <w:sz w:val="21"/>
                <w:szCs w:val="21"/>
                <w:lang w:eastAsia="zh-Hans"/>
              </w:rPr>
              <w:t>黑红色</w:t>
            </w:r>
            <w:r w:rsidRPr="00775D09">
              <w:rPr>
                <w:bCs/>
                <w:color w:val="000000"/>
                <w:kern w:val="2"/>
                <w:sz w:val="21"/>
                <w:szCs w:val="21"/>
                <w:lang w:eastAsia="zh-Hans"/>
              </w:rPr>
              <w:t>”</w:t>
            </w:r>
            <w:r w:rsidRPr="00775D09">
              <w:rPr>
                <w:bCs/>
                <w:color w:val="000000"/>
                <w:kern w:val="2"/>
                <w:sz w:val="21"/>
                <w:szCs w:val="21"/>
                <w:lang w:eastAsia="zh-Hans"/>
              </w:rPr>
              <w:t>。</w:t>
            </w:r>
          </w:p>
        </w:tc>
      </w:tr>
      <w:tr w:rsidR="00066C09" w:rsidRPr="00775D09" w14:paraId="65269AF1" w14:textId="77777777" w:rsidTr="00514893">
        <w:trPr>
          <w:jc w:val="center"/>
        </w:trPr>
        <w:tc>
          <w:tcPr>
            <w:tcW w:w="325" w:type="pct"/>
            <w:vMerge/>
            <w:tcBorders>
              <w:top w:val="single" w:sz="8" w:space="0" w:color="F79646"/>
              <w:left w:val="single" w:sz="8" w:space="0" w:color="F79646"/>
              <w:bottom w:val="single" w:sz="8" w:space="0" w:color="F79646"/>
              <w:right w:val="dotted" w:sz="8" w:space="0" w:color="auto"/>
            </w:tcBorders>
            <w:shd w:val="clear" w:color="auto" w:fill="FFFFFF"/>
            <w:vAlign w:val="center"/>
          </w:tcPr>
          <w:p w14:paraId="67DC0695" w14:textId="77777777" w:rsidR="0029738E" w:rsidRPr="00775D09" w:rsidRDefault="0029738E" w:rsidP="00320E73">
            <w:pPr>
              <w:widowControl/>
              <w:snapToGrid w:val="0"/>
              <w:jc w:val="center"/>
              <w:rPr>
                <w:b/>
                <w:color w:val="000000"/>
                <w:kern w:val="2"/>
                <w:sz w:val="21"/>
                <w:szCs w:val="21"/>
                <w:lang w:eastAsia="zh-Hans"/>
              </w:rPr>
            </w:pPr>
          </w:p>
        </w:tc>
        <w:tc>
          <w:tcPr>
            <w:tcW w:w="696" w:type="pct"/>
            <w:vMerge/>
            <w:tcBorders>
              <w:top w:val="single" w:sz="8" w:space="0" w:color="F79646"/>
              <w:left w:val="dotted" w:sz="8" w:space="0" w:color="auto"/>
              <w:bottom w:val="single" w:sz="8" w:space="0" w:color="F79646"/>
              <w:right w:val="dotted" w:sz="8" w:space="0" w:color="auto"/>
            </w:tcBorders>
            <w:shd w:val="clear" w:color="auto" w:fill="FFFFFF"/>
            <w:vAlign w:val="center"/>
          </w:tcPr>
          <w:p w14:paraId="7EF55D9D" w14:textId="77777777" w:rsidR="0029738E" w:rsidRPr="00775D09" w:rsidRDefault="0029738E" w:rsidP="00320E73">
            <w:pPr>
              <w:widowControl/>
              <w:snapToGrid w:val="0"/>
              <w:jc w:val="center"/>
              <w:rPr>
                <w:bCs/>
                <w:color w:val="000000"/>
                <w:kern w:val="2"/>
                <w:sz w:val="21"/>
                <w:szCs w:val="21"/>
                <w:lang w:eastAsia="zh-Hans"/>
              </w:rPr>
            </w:pPr>
          </w:p>
        </w:tc>
        <w:tc>
          <w:tcPr>
            <w:tcW w:w="567" w:type="pct"/>
            <w:tcBorders>
              <w:top w:val="single" w:sz="8" w:space="0" w:color="F79646"/>
              <w:left w:val="dotted" w:sz="8" w:space="0" w:color="auto"/>
              <w:bottom w:val="single" w:sz="8" w:space="0" w:color="F79646"/>
              <w:right w:val="dotted" w:sz="8" w:space="0" w:color="auto"/>
            </w:tcBorders>
            <w:shd w:val="clear" w:color="auto" w:fill="FFFFFF"/>
            <w:vAlign w:val="center"/>
          </w:tcPr>
          <w:p w14:paraId="261547EC" w14:textId="77777777" w:rsidR="0029738E" w:rsidRPr="00775D09" w:rsidRDefault="0029738E" w:rsidP="00320E73">
            <w:pPr>
              <w:widowControl/>
              <w:snapToGrid w:val="0"/>
              <w:jc w:val="center"/>
              <w:rPr>
                <w:bCs/>
                <w:color w:val="000000"/>
                <w:kern w:val="2"/>
                <w:sz w:val="21"/>
                <w:szCs w:val="21"/>
                <w:lang w:eastAsia="zh-Hans"/>
              </w:rPr>
            </w:pPr>
            <w:r w:rsidRPr="00775D09">
              <w:rPr>
                <w:sz w:val="21"/>
                <w:szCs w:val="21"/>
              </w:rPr>
              <w:t>中果</w:t>
            </w:r>
          </w:p>
        </w:tc>
        <w:tc>
          <w:tcPr>
            <w:tcW w:w="545" w:type="pct"/>
            <w:tcBorders>
              <w:top w:val="single" w:sz="8" w:space="0" w:color="F79646"/>
              <w:left w:val="dotted" w:sz="8" w:space="0" w:color="auto"/>
              <w:bottom w:val="single" w:sz="8" w:space="0" w:color="F79646"/>
              <w:right w:val="dotted" w:sz="8" w:space="0" w:color="auto"/>
            </w:tcBorders>
            <w:shd w:val="clear" w:color="auto" w:fill="FFFFFF"/>
            <w:vAlign w:val="center"/>
          </w:tcPr>
          <w:p w14:paraId="1974F431" w14:textId="77777777" w:rsidR="0029738E" w:rsidRPr="00775D09" w:rsidRDefault="0029738E" w:rsidP="00320E73">
            <w:pPr>
              <w:widowControl/>
              <w:snapToGrid w:val="0"/>
              <w:jc w:val="center"/>
              <w:rPr>
                <w:bCs/>
                <w:color w:val="000000"/>
                <w:kern w:val="2"/>
                <w:sz w:val="21"/>
                <w:szCs w:val="21"/>
              </w:rPr>
            </w:pPr>
            <w:r w:rsidRPr="00775D09">
              <w:rPr>
                <w:sz w:val="21"/>
                <w:szCs w:val="21"/>
              </w:rPr>
              <w:t>75-80</w:t>
            </w:r>
          </w:p>
        </w:tc>
        <w:tc>
          <w:tcPr>
            <w:tcW w:w="708" w:type="pct"/>
            <w:vMerge/>
            <w:tcBorders>
              <w:top w:val="single" w:sz="8" w:space="0" w:color="F79646"/>
              <w:left w:val="dotted" w:sz="8" w:space="0" w:color="auto"/>
              <w:bottom w:val="single" w:sz="8" w:space="0" w:color="F79646"/>
              <w:right w:val="dotted" w:sz="8" w:space="0" w:color="auto"/>
            </w:tcBorders>
            <w:shd w:val="clear" w:color="auto" w:fill="FFFFFF"/>
            <w:vAlign w:val="center"/>
          </w:tcPr>
          <w:p w14:paraId="36C8ABE8" w14:textId="77777777" w:rsidR="0029738E" w:rsidRPr="00775D09" w:rsidRDefault="0029738E" w:rsidP="00320E73">
            <w:pPr>
              <w:widowControl/>
              <w:snapToGrid w:val="0"/>
              <w:jc w:val="center"/>
              <w:rPr>
                <w:bCs/>
                <w:color w:val="000000"/>
                <w:kern w:val="2"/>
                <w:sz w:val="21"/>
                <w:szCs w:val="21"/>
              </w:rPr>
            </w:pPr>
          </w:p>
        </w:tc>
        <w:tc>
          <w:tcPr>
            <w:tcW w:w="451" w:type="pct"/>
            <w:vMerge/>
            <w:tcBorders>
              <w:top w:val="single" w:sz="8" w:space="0" w:color="F79646"/>
              <w:left w:val="dotted" w:sz="8" w:space="0" w:color="auto"/>
              <w:bottom w:val="single" w:sz="8" w:space="0" w:color="F79646"/>
              <w:right w:val="dotted" w:sz="8" w:space="0" w:color="auto"/>
            </w:tcBorders>
            <w:shd w:val="clear" w:color="auto" w:fill="FFFFFF"/>
            <w:vAlign w:val="center"/>
          </w:tcPr>
          <w:p w14:paraId="4B77AE49" w14:textId="77777777" w:rsidR="0029738E" w:rsidRPr="00775D09" w:rsidRDefault="0029738E" w:rsidP="00320E73">
            <w:pPr>
              <w:widowControl/>
              <w:snapToGrid w:val="0"/>
              <w:jc w:val="center"/>
              <w:rPr>
                <w:bCs/>
                <w:color w:val="000000"/>
                <w:kern w:val="2"/>
                <w:sz w:val="21"/>
                <w:szCs w:val="21"/>
                <w:lang w:eastAsia="zh-Hans"/>
              </w:rPr>
            </w:pPr>
          </w:p>
        </w:tc>
        <w:tc>
          <w:tcPr>
            <w:tcW w:w="489" w:type="pct"/>
            <w:vMerge/>
            <w:tcBorders>
              <w:top w:val="single" w:sz="8" w:space="0" w:color="F79646"/>
              <w:left w:val="dotted" w:sz="8" w:space="0" w:color="auto"/>
              <w:bottom w:val="single" w:sz="8" w:space="0" w:color="F79646"/>
              <w:right w:val="dotted" w:sz="8" w:space="0" w:color="auto"/>
            </w:tcBorders>
            <w:shd w:val="clear" w:color="auto" w:fill="FFFFFF"/>
            <w:vAlign w:val="center"/>
          </w:tcPr>
          <w:p w14:paraId="4965F98A" w14:textId="77777777" w:rsidR="0029738E" w:rsidRPr="00775D09" w:rsidRDefault="0029738E" w:rsidP="00320E73">
            <w:pPr>
              <w:widowControl/>
              <w:snapToGrid w:val="0"/>
              <w:jc w:val="center"/>
              <w:rPr>
                <w:bCs/>
                <w:color w:val="000000"/>
                <w:kern w:val="2"/>
                <w:sz w:val="21"/>
                <w:szCs w:val="21"/>
                <w:lang w:eastAsia="zh-Hans"/>
              </w:rPr>
            </w:pPr>
          </w:p>
        </w:tc>
        <w:tc>
          <w:tcPr>
            <w:tcW w:w="449" w:type="pct"/>
            <w:tcBorders>
              <w:top w:val="single" w:sz="8" w:space="0" w:color="F79646"/>
              <w:left w:val="dotted" w:sz="8" w:space="0" w:color="auto"/>
              <w:bottom w:val="single" w:sz="8" w:space="0" w:color="F79646"/>
              <w:right w:val="dotted" w:sz="8" w:space="0" w:color="auto"/>
            </w:tcBorders>
            <w:shd w:val="clear" w:color="auto" w:fill="FFFFFF"/>
            <w:vAlign w:val="center"/>
          </w:tcPr>
          <w:p w14:paraId="682306DC" w14:textId="77777777" w:rsidR="0029738E" w:rsidRPr="00775D09" w:rsidRDefault="0029738E" w:rsidP="00320E73">
            <w:pPr>
              <w:widowControl/>
              <w:snapToGrid w:val="0"/>
              <w:jc w:val="center"/>
              <w:rPr>
                <w:bCs/>
                <w:color w:val="000000"/>
                <w:kern w:val="2"/>
                <w:sz w:val="21"/>
                <w:szCs w:val="21"/>
              </w:rPr>
            </w:pPr>
            <w:r w:rsidRPr="00775D09">
              <w:rPr>
                <w:bCs/>
                <w:color w:val="000000"/>
                <w:kern w:val="2"/>
                <w:sz w:val="21"/>
                <w:szCs w:val="21"/>
                <w:lang w:eastAsia="zh-Hans"/>
              </w:rPr>
              <w:t>11</w:t>
            </w:r>
            <w:r w:rsidRPr="00775D09">
              <w:rPr>
                <w:bCs/>
                <w:color w:val="000000"/>
                <w:kern w:val="2"/>
                <w:sz w:val="21"/>
                <w:szCs w:val="21"/>
              </w:rPr>
              <w:t>-</w:t>
            </w:r>
            <w:r w:rsidRPr="00775D09">
              <w:rPr>
                <w:bCs/>
                <w:color w:val="000000"/>
                <w:kern w:val="2"/>
                <w:sz w:val="21"/>
                <w:szCs w:val="21"/>
                <w:lang w:eastAsia="zh-Hans"/>
              </w:rPr>
              <w:t>13</w:t>
            </w:r>
          </w:p>
        </w:tc>
        <w:tc>
          <w:tcPr>
            <w:tcW w:w="771" w:type="pct"/>
            <w:vMerge/>
            <w:tcBorders>
              <w:left w:val="dotted" w:sz="8" w:space="0" w:color="auto"/>
              <w:right w:val="single" w:sz="8" w:space="0" w:color="F79646"/>
            </w:tcBorders>
            <w:shd w:val="clear" w:color="auto" w:fill="FFFFFF"/>
            <w:vAlign w:val="center"/>
          </w:tcPr>
          <w:p w14:paraId="22CB1D0F" w14:textId="77777777" w:rsidR="0029738E" w:rsidRPr="00775D09" w:rsidRDefault="0029738E" w:rsidP="00320E73">
            <w:pPr>
              <w:widowControl/>
              <w:snapToGrid w:val="0"/>
              <w:jc w:val="center"/>
              <w:rPr>
                <w:bCs/>
                <w:color w:val="000000"/>
                <w:kern w:val="2"/>
                <w:sz w:val="21"/>
                <w:szCs w:val="21"/>
                <w:lang w:eastAsia="zh-Hans"/>
              </w:rPr>
            </w:pPr>
          </w:p>
        </w:tc>
      </w:tr>
      <w:tr w:rsidR="00066C09" w:rsidRPr="00775D09" w14:paraId="0E36497F" w14:textId="77777777" w:rsidTr="00514893">
        <w:trPr>
          <w:jc w:val="center"/>
        </w:trPr>
        <w:tc>
          <w:tcPr>
            <w:tcW w:w="325" w:type="pct"/>
            <w:vMerge/>
            <w:tcBorders>
              <w:top w:val="single" w:sz="8" w:space="0" w:color="F79646"/>
              <w:left w:val="single" w:sz="8" w:space="0" w:color="F79646"/>
              <w:bottom w:val="single" w:sz="8" w:space="0" w:color="F79646"/>
              <w:right w:val="dotted" w:sz="8" w:space="0" w:color="auto"/>
            </w:tcBorders>
            <w:shd w:val="clear" w:color="auto" w:fill="FFFFFF"/>
            <w:vAlign w:val="center"/>
          </w:tcPr>
          <w:p w14:paraId="15130F3B" w14:textId="77777777" w:rsidR="0029738E" w:rsidRPr="00775D09" w:rsidRDefault="0029738E" w:rsidP="00320E73">
            <w:pPr>
              <w:widowControl/>
              <w:snapToGrid w:val="0"/>
              <w:jc w:val="center"/>
              <w:rPr>
                <w:b/>
                <w:color w:val="000000"/>
                <w:kern w:val="2"/>
                <w:sz w:val="21"/>
                <w:szCs w:val="21"/>
                <w:lang w:eastAsia="zh-Hans"/>
              </w:rPr>
            </w:pPr>
          </w:p>
        </w:tc>
        <w:tc>
          <w:tcPr>
            <w:tcW w:w="696" w:type="pct"/>
            <w:vMerge/>
            <w:tcBorders>
              <w:top w:val="single" w:sz="8" w:space="0" w:color="F79646"/>
              <w:left w:val="dotted" w:sz="8" w:space="0" w:color="auto"/>
              <w:bottom w:val="single" w:sz="8" w:space="0" w:color="F79646"/>
              <w:right w:val="dotted" w:sz="8" w:space="0" w:color="auto"/>
            </w:tcBorders>
            <w:shd w:val="clear" w:color="auto" w:fill="FFFFFF"/>
            <w:vAlign w:val="center"/>
          </w:tcPr>
          <w:p w14:paraId="173C11B1" w14:textId="77777777" w:rsidR="0029738E" w:rsidRPr="00775D09" w:rsidRDefault="0029738E" w:rsidP="00320E73">
            <w:pPr>
              <w:widowControl/>
              <w:snapToGrid w:val="0"/>
              <w:jc w:val="center"/>
              <w:rPr>
                <w:bCs/>
                <w:color w:val="000000"/>
                <w:kern w:val="2"/>
                <w:sz w:val="21"/>
                <w:szCs w:val="21"/>
                <w:lang w:eastAsia="zh-Hans"/>
              </w:rPr>
            </w:pPr>
          </w:p>
        </w:tc>
        <w:tc>
          <w:tcPr>
            <w:tcW w:w="567" w:type="pct"/>
            <w:tcBorders>
              <w:top w:val="single" w:sz="8" w:space="0" w:color="F79646"/>
              <w:left w:val="dotted" w:sz="8" w:space="0" w:color="auto"/>
              <w:bottom w:val="single" w:sz="8" w:space="0" w:color="F79646"/>
              <w:right w:val="dotted" w:sz="8" w:space="0" w:color="auto"/>
            </w:tcBorders>
            <w:shd w:val="clear" w:color="auto" w:fill="FFFFFF"/>
            <w:vAlign w:val="center"/>
          </w:tcPr>
          <w:p w14:paraId="767F832C" w14:textId="77777777" w:rsidR="0029738E" w:rsidRPr="00775D09" w:rsidRDefault="0029738E" w:rsidP="00320E73">
            <w:pPr>
              <w:widowControl/>
              <w:snapToGrid w:val="0"/>
              <w:jc w:val="center"/>
              <w:rPr>
                <w:bCs/>
                <w:color w:val="000000"/>
                <w:kern w:val="2"/>
                <w:sz w:val="21"/>
                <w:szCs w:val="21"/>
                <w:lang w:eastAsia="zh-Hans"/>
              </w:rPr>
            </w:pPr>
            <w:r w:rsidRPr="00775D09">
              <w:rPr>
                <w:sz w:val="21"/>
                <w:szCs w:val="21"/>
              </w:rPr>
              <w:t>大果</w:t>
            </w:r>
          </w:p>
        </w:tc>
        <w:tc>
          <w:tcPr>
            <w:tcW w:w="545" w:type="pct"/>
            <w:tcBorders>
              <w:top w:val="single" w:sz="8" w:space="0" w:color="F79646"/>
              <w:left w:val="dotted" w:sz="8" w:space="0" w:color="auto"/>
              <w:bottom w:val="single" w:sz="8" w:space="0" w:color="F79646"/>
              <w:right w:val="dotted" w:sz="8" w:space="0" w:color="auto"/>
            </w:tcBorders>
            <w:shd w:val="clear" w:color="auto" w:fill="FFFFFF"/>
            <w:vAlign w:val="center"/>
          </w:tcPr>
          <w:p w14:paraId="14D820F4" w14:textId="77777777" w:rsidR="0029738E" w:rsidRPr="00775D09" w:rsidRDefault="0029738E" w:rsidP="00320E73">
            <w:pPr>
              <w:widowControl/>
              <w:snapToGrid w:val="0"/>
              <w:jc w:val="center"/>
              <w:rPr>
                <w:bCs/>
                <w:color w:val="000000"/>
                <w:kern w:val="2"/>
                <w:sz w:val="21"/>
                <w:szCs w:val="21"/>
              </w:rPr>
            </w:pPr>
            <w:r w:rsidRPr="00775D09">
              <w:rPr>
                <w:sz w:val="21"/>
                <w:szCs w:val="21"/>
              </w:rPr>
              <w:t>80-85</w:t>
            </w:r>
          </w:p>
        </w:tc>
        <w:tc>
          <w:tcPr>
            <w:tcW w:w="708" w:type="pct"/>
            <w:vMerge/>
            <w:tcBorders>
              <w:top w:val="single" w:sz="8" w:space="0" w:color="F79646"/>
              <w:left w:val="dotted" w:sz="8" w:space="0" w:color="auto"/>
              <w:bottom w:val="single" w:sz="8" w:space="0" w:color="F79646"/>
              <w:right w:val="dotted" w:sz="8" w:space="0" w:color="auto"/>
            </w:tcBorders>
            <w:shd w:val="clear" w:color="auto" w:fill="FFFFFF"/>
            <w:vAlign w:val="center"/>
          </w:tcPr>
          <w:p w14:paraId="4274EEC2" w14:textId="77777777" w:rsidR="0029738E" w:rsidRPr="00775D09" w:rsidRDefault="0029738E" w:rsidP="00320E73">
            <w:pPr>
              <w:widowControl/>
              <w:snapToGrid w:val="0"/>
              <w:jc w:val="center"/>
              <w:rPr>
                <w:bCs/>
                <w:color w:val="000000"/>
                <w:kern w:val="2"/>
                <w:sz w:val="21"/>
                <w:szCs w:val="21"/>
              </w:rPr>
            </w:pPr>
          </w:p>
        </w:tc>
        <w:tc>
          <w:tcPr>
            <w:tcW w:w="451" w:type="pct"/>
            <w:vMerge/>
            <w:tcBorders>
              <w:top w:val="single" w:sz="8" w:space="0" w:color="F79646"/>
              <w:left w:val="dotted" w:sz="8" w:space="0" w:color="auto"/>
              <w:bottom w:val="single" w:sz="8" w:space="0" w:color="F79646"/>
              <w:right w:val="dotted" w:sz="8" w:space="0" w:color="auto"/>
            </w:tcBorders>
            <w:shd w:val="clear" w:color="auto" w:fill="FFFFFF"/>
            <w:vAlign w:val="center"/>
          </w:tcPr>
          <w:p w14:paraId="1AF85235" w14:textId="77777777" w:rsidR="0029738E" w:rsidRPr="00775D09" w:rsidRDefault="0029738E" w:rsidP="00320E73">
            <w:pPr>
              <w:widowControl/>
              <w:snapToGrid w:val="0"/>
              <w:jc w:val="center"/>
              <w:rPr>
                <w:bCs/>
                <w:color w:val="000000"/>
                <w:kern w:val="2"/>
                <w:sz w:val="21"/>
                <w:szCs w:val="21"/>
                <w:lang w:eastAsia="zh-Hans"/>
              </w:rPr>
            </w:pPr>
          </w:p>
        </w:tc>
        <w:tc>
          <w:tcPr>
            <w:tcW w:w="489" w:type="pct"/>
            <w:vMerge/>
            <w:tcBorders>
              <w:top w:val="single" w:sz="8" w:space="0" w:color="F79646"/>
              <w:left w:val="dotted" w:sz="8" w:space="0" w:color="auto"/>
              <w:bottom w:val="single" w:sz="8" w:space="0" w:color="F79646"/>
              <w:right w:val="dotted" w:sz="8" w:space="0" w:color="auto"/>
            </w:tcBorders>
            <w:shd w:val="clear" w:color="auto" w:fill="FFFFFF"/>
            <w:vAlign w:val="center"/>
          </w:tcPr>
          <w:p w14:paraId="43768AE7" w14:textId="77777777" w:rsidR="0029738E" w:rsidRPr="00775D09" w:rsidRDefault="0029738E" w:rsidP="00320E73">
            <w:pPr>
              <w:widowControl/>
              <w:snapToGrid w:val="0"/>
              <w:jc w:val="center"/>
              <w:rPr>
                <w:bCs/>
                <w:color w:val="000000"/>
                <w:kern w:val="2"/>
                <w:sz w:val="21"/>
                <w:szCs w:val="21"/>
                <w:lang w:eastAsia="zh-Hans"/>
              </w:rPr>
            </w:pPr>
          </w:p>
        </w:tc>
        <w:tc>
          <w:tcPr>
            <w:tcW w:w="449" w:type="pct"/>
            <w:tcBorders>
              <w:top w:val="single" w:sz="8" w:space="0" w:color="F79646"/>
              <w:left w:val="dotted" w:sz="8" w:space="0" w:color="auto"/>
              <w:bottom w:val="single" w:sz="8" w:space="0" w:color="F79646"/>
              <w:right w:val="dotted" w:sz="8" w:space="0" w:color="auto"/>
            </w:tcBorders>
            <w:shd w:val="clear" w:color="auto" w:fill="FFFFFF"/>
            <w:vAlign w:val="center"/>
          </w:tcPr>
          <w:p w14:paraId="35BB9CFB" w14:textId="77777777" w:rsidR="0029738E" w:rsidRPr="00775D09" w:rsidRDefault="0029738E" w:rsidP="00320E73">
            <w:pPr>
              <w:widowControl/>
              <w:snapToGrid w:val="0"/>
              <w:jc w:val="center"/>
              <w:rPr>
                <w:bCs/>
                <w:color w:val="000000"/>
                <w:kern w:val="2"/>
                <w:sz w:val="21"/>
                <w:szCs w:val="21"/>
              </w:rPr>
            </w:pPr>
            <w:r w:rsidRPr="00775D09">
              <w:rPr>
                <w:bCs/>
                <w:color w:val="000000"/>
                <w:kern w:val="2"/>
                <w:sz w:val="21"/>
                <w:szCs w:val="21"/>
                <w:lang w:eastAsia="zh-Hans"/>
              </w:rPr>
              <w:t>10</w:t>
            </w:r>
            <w:r w:rsidRPr="00775D09">
              <w:rPr>
                <w:bCs/>
                <w:color w:val="000000"/>
                <w:kern w:val="2"/>
                <w:sz w:val="21"/>
                <w:szCs w:val="21"/>
              </w:rPr>
              <w:t>-</w:t>
            </w:r>
            <w:r w:rsidRPr="00775D09">
              <w:rPr>
                <w:bCs/>
                <w:color w:val="000000"/>
                <w:kern w:val="2"/>
                <w:sz w:val="21"/>
                <w:szCs w:val="21"/>
                <w:lang w:eastAsia="zh-Hans"/>
              </w:rPr>
              <w:t>12</w:t>
            </w:r>
          </w:p>
        </w:tc>
        <w:tc>
          <w:tcPr>
            <w:tcW w:w="771" w:type="pct"/>
            <w:vMerge/>
            <w:tcBorders>
              <w:left w:val="dotted" w:sz="8" w:space="0" w:color="auto"/>
              <w:bottom w:val="single" w:sz="8" w:space="0" w:color="F79646"/>
              <w:right w:val="single" w:sz="8" w:space="0" w:color="F79646"/>
            </w:tcBorders>
            <w:shd w:val="clear" w:color="auto" w:fill="FFFFFF"/>
            <w:vAlign w:val="center"/>
          </w:tcPr>
          <w:p w14:paraId="79821396" w14:textId="77777777" w:rsidR="0029738E" w:rsidRPr="00775D09" w:rsidRDefault="0029738E" w:rsidP="00320E73">
            <w:pPr>
              <w:widowControl/>
              <w:snapToGrid w:val="0"/>
              <w:jc w:val="center"/>
              <w:rPr>
                <w:bCs/>
                <w:color w:val="000000"/>
                <w:kern w:val="2"/>
                <w:sz w:val="21"/>
                <w:szCs w:val="21"/>
                <w:lang w:eastAsia="zh-Hans"/>
              </w:rPr>
            </w:pPr>
          </w:p>
        </w:tc>
      </w:tr>
      <w:tr w:rsidR="00066C09" w:rsidRPr="00775D09" w14:paraId="2037BD2D" w14:textId="77777777" w:rsidTr="00514893">
        <w:trPr>
          <w:jc w:val="center"/>
        </w:trPr>
        <w:tc>
          <w:tcPr>
            <w:tcW w:w="325" w:type="pct"/>
            <w:tcBorders>
              <w:top w:val="single" w:sz="8" w:space="0" w:color="F79646"/>
              <w:left w:val="single" w:sz="8" w:space="0" w:color="F79646"/>
              <w:bottom w:val="single" w:sz="8" w:space="0" w:color="F79646"/>
              <w:right w:val="dotted" w:sz="8" w:space="0" w:color="auto"/>
            </w:tcBorders>
            <w:shd w:val="clear" w:color="auto" w:fill="FFFFFF"/>
            <w:vAlign w:val="center"/>
          </w:tcPr>
          <w:p w14:paraId="53AE451B" w14:textId="77777777" w:rsidR="0029738E" w:rsidRPr="00775D09" w:rsidRDefault="0029738E" w:rsidP="00320E73">
            <w:pPr>
              <w:widowControl/>
              <w:snapToGrid w:val="0"/>
              <w:jc w:val="center"/>
              <w:rPr>
                <w:b/>
                <w:color w:val="000000"/>
                <w:kern w:val="2"/>
                <w:sz w:val="21"/>
                <w:szCs w:val="21"/>
                <w:lang w:eastAsia="zh-Hans"/>
              </w:rPr>
            </w:pPr>
            <w:r w:rsidRPr="00775D09">
              <w:rPr>
                <w:b/>
                <w:color w:val="000000"/>
                <w:kern w:val="2"/>
                <w:sz w:val="21"/>
                <w:szCs w:val="21"/>
                <w:lang w:eastAsia="zh-Hans"/>
              </w:rPr>
              <w:t>火箭苹果</w:t>
            </w:r>
          </w:p>
        </w:tc>
        <w:tc>
          <w:tcPr>
            <w:tcW w:w="696" w:type="pct"/>
            <w:tcBorders>
              <w:top w:val="single" w:sz="8" w:space="0" w:color="F79646"/>
              <w:left w:val="dotted" w:sz="8" w:space="0" w:color="auto"/>
              <w:bottom w:val="single" w:sz="8" w:space="0" w:color="F79646"/>
              <w:right w:val="dotted" w:sz="8" w:space="0" w:color="auto"/>
            </w:tcBorders>
            <w:shd w:val="clear" w:color="auto" w:fill="FFFFFF"/>
            <w:vAlign w:val="center"/>
          </w:tcPr>
          <w:p w14:paraId="5F9E10F2" w14:textId="77777777" w:rsidR="0029738E" w:rsidRPr="00775D09" w:rsidRDefault="0029738E" w:rsidP="00320E73">
            <w:pPr>
              <w:widowControl/>
              <w:snapToGrid w:val="0"/>
              <w:jc w:val="center"/>
              <w:rPr>
                <w:bCs/>
                <w:color w:val="000000"/>
                <w:kern w:val="2"/>
                <w:sz w:val="21"/>
                <w:szCs w:val="21"/>
                <w:lang w:eastAsia="zh-Hans"/>
              </w:rPr>
            </w:pPr>
            <w:r w:rsidRPr="00775D09">
              <w:rPr>
                <w:bCs/>
                <w:color w:val="000000"/>
                <w:kern w:val="2"/>
                <w:sz w:val="21"/>
                <w:szCs w:val="21"/>
                <w:lang w:eastAsia="zh-Hans"/>
              </w:rPr>
              <w:t>新西兰</w:t>
            </w:r>
          </w:p>
        </w:tc>
        <w:tc>
          <w:tcPr>
            <w:tcW w:w="567" w:type="pct"/>
            <w:tcBorders>
              <w:top w:val="single" w:sz="8" w:space="0" w:color="F79646"/>
              <w:left w:val="dotted" w:sz="8" w:space="0" w:color="auto"/>
              <w:bottom w:val="single" w:sz="8" w:space="0" w:color="F79646"/>
              <w:right w:val="dotted" w:sz="8" w:space="0" w:color="auto"/>
            </w:tcBorders>
            <w:shd w:val="clear" w:color="auto" w:fill="FFFFFF"/>
            <w:vAlign w:val="center"/>
          </w:tcPr>
          <w:p w14:paraId="4DFD0295" w14:textId="77777777" w:rsidR="0029738E" w:rsidRPr="00775D09" w:rsidRDefault="0029738E" w:rsidP="00320E73">
            <w:pPr>
              <w:widowControl/>
              <w:snapToGrid w:val="0"/>
              <w:jc w:val="center"/>
              <w:rPr>
                <w:bCs/>
                <w:color w:val="000000"/>
                <w:kern w:val="2"/>
                <w:sz w:val="21"/>
                <w:szCs w:val="21"/>
                <w:lang w:eastAsia="zh-Hans"/>
              </w:rPr>
            </w:pPr>
            <w:r w:rsidRPr="00775D09">
              <w:rPr>
                <w:bCs/>
                <w:color w:val="000000"/>
                <w:kern w:val="2"/>
                <w:sz w:val="21"/>
                <w:szCs w:val="21"/>
                <w:lang w:eastAsia="zh-Hans"/>
              </w:rPr>
              <w:t>小果</w:t>
            </w:r>
          </w:p>
        </w:tc>
        <w:tc>
          <w:tcPr>
            <w:tcW w:w="545" w:type="pct"/>
            <w:tcBorders>
              <w:top w:val="single" w:sz="8" w:space="0" w:color="F79646"/>
              <w:left w:val="dotted" w:sz="8" w:space="0" w:color="auto"/>
              <w:bottom w:val="single" w:sz="8" w:space="0" w:color="F79646"/>
              <w:right w:val="dotted" w:sz="8" w:space="0" w:color="auto"/>
            </w:tcBorders>
            <w:shd w:val="clear" w:color="auto" w:fill="FFFFFF"/>
            <w:vAlign w:val="center"/>
          </w:tcPr>
          <w:p w14:paraId="7E58F2D4" w14:textId="77777777" w:rsidR="0029738E" w:rsidRPr="00775D09" w:rsidRDefault="0029738E" w:rsidP="00320E73">
            <w:pPr>
              <w:widowControl/>
              <w:snapToGrid w:val="0"/>
              <w:jc w:val="center"/>
              <w:rPr>
                <w:bCs/>
                <w:color w:val="000000"/>
                <w:kern w:val="2"/>
                <w:sz w:val="21"/>
                <w:szCs w:val="21"/>
              </w:rPr>
            </w:pPr>
            <w:r w:rsidRPr="00775D09">
              <w:rPr>
                <w:bCs/>
                <w:color w:val="000000"/>
                <w:kern w:val="2"/>
                <w:sz w:val="21"/>
                <w:szCs w:val="21"/>
              </w:rPr>
              <w:t>＜</w:t>
            </w:r>
            <w:r w:rsidRPr="00775D09">
              <w:rPr>
                <w:bCs/>
                <w:color w:val="000000"/>
                <w:kern w:val="2"/>
                <w:sz w:val="21"/>
                <w:szCs w:val="21"/>
              </w:rPr>
              <w:t>60</w:t>
            </w:r>
          </w:p>
        </w:tc>
        <w:tc>
          <w:tcPr>
            <w:tcW w:w="708" w:type="pct"/>
            <w:tcBorders>
              <w:top w:val="single" w:sz="8" w:space="0" w:color="F79646"/>
              <w:left w:val="dotted" w:sz="8" w:space="0" w:color="auto"/>
              <w:bottom w:val="single" w:sz="8" w:space="0" w:color="F79646"/>
              <w:right w:val="dotted" w:sz="8" w:space="0" w:color="auto"/>
            </w:tcBorders>
            <w:shd w:val="clear" w:color="auto" w:fill="FFFFFF"/>
            <w:vAlign w:val="center"/>
          </w:tcPr>
          <w:p w14:paraId="3568B404" w14:textId="77777777" w:rsidR="0029738E" w:rsidRPr="00775D09" w:rsidRDefault="0029738E" w:rsidP="00320E73">
            <w:pPr>
              <w:widowControl/>
              <w:snapToGrid w:val="0"/>
              <w:jc w:val="center"/>
              <w:rPr>
                <w:bCs/>
                <w:color w:val="000000"/>
                <w:kern w:val="2"/>
                <w:sz w:val="21"/>
                <w:szCs w:val="21"/>
              </w:rPr>
            </w:pPr>
            <w:r w:rsidRPr="00775D09">
              <w:rPr>
                <w:bCs/>
                <w:color w:val="000000"/>
                <w:kern w:val="2"/>
                <w:sz w:val="21"/>
                <w:szCs w:val="21"/>
              </w:rPr>
              <w:t>250</w:t>
            </w:r>
            <w:r w:rsidRPr="00775D09">
              <w:rPr>
                <w:bCs/>
                <w:color w:val="000000"/>
                <w:kern w:val="2"/>
                <w:sz w:val="21"/>
                <w:szCs w:val="21"/>
                <w:lang w:eastAsia="zh-Hans"/>
              </w:rPr>
              <w:t>g</w:t>
            </w:r>
            <w:r w:rsidRPr="00775D09">
              <w:rPr>
                <w:bCs/>
                <w:color w:val="000000"/>
                <w:kern w:val="2"/>
                <w:sz w:val="21"/>
                <w:szCs w:val="21"/>
                <w:lang w:eastAsia="zh-Hans"/>
              </w:rPr>
              <w:t>塑料桶装</w:t>
            </w:r>
          </w:p>
        </w:tc>
        <w:tc>
          <w:tcPr>
            <w:tcW w:w="451" w:type="pct"/>
            <w:tcBorders>
              <w:top w:val="single" w:sz="8" w:space="0" w:color="F79646"/>
              <w:left w:val="dotted" w:sz="8" w:space="0" w:color="auto"/>
              <w:bottom w:val="single" w:sz="8" w:space="0" w:color="F79646"/>
              <w:right w:val="dotted" w:sz="8" w:space="0" w:color="auto"/>
            </w:tcBorders>
            <w:shd w:val="clear" w:color="auto" w:fill="FFFFFF"/>
            <w:vAlign w:val="center"/>
          </w:tcPr>
          <w:p w14:paraId="0CCEC0D1" w14:textId="77777777" w:rsidR="0029738E" w:rsidRPr="00775D09" w:rsidRDefault="0029738E" w:rsidP="00320E73">
            <w:pPr>
              <w:widowControl/>
              <w:snapToGrid w:val="0"/>
              <w:jc w:val="center"/>
              <w:rPr>
                <w:bCs/>
                <w:color w:val="000000"/>
                <w:kern w:val="2"/>
                <w:sz w:val="21"/>
                <w:szCs w:val="21"/>
                <w:lang w:eastAsia="zh-Hans"/>
              </w:rPr>
            </w:pPr>
            <w:r w:rsidRPr="00775D09">
              <w:rPr>
                <w:bCs/>
                <w:color w:val="000000"/>
                <w:kern w:val="2"/>
                <w:sz w:val="21"/>
                <w:szCs w:val="21"/>
                <w:lang w:eastAsia="zh-Hans"/>
              </w:rPr>
              <w:t>（</w:t>
            </w:r>
            <w:r w:rsidRPr="00775D09">
              <w:rPr>
                <w:bCs/>
                <w:color w:val="000000"/>
                <w:kern w:val="2"/>
                <w:sz w:val="21"/>
                <w:szCs w:val="21"/>
                <w:lang w:eastAsia="zh-Hans"/>
              </w:rPr>
              <w:t>0-8℃</w:t>
            </w:r>
            <w:r w:rsidRPr="00775D09">
              <w:rPr>
                <w:bCs/>
                <w:color w:val="000000"/>
                <w:kern w:val="2"/>
                <w:sz w:val="21"/>
                <w:szCs w:val="21"/>
                <w:lang w:eastAsia="zh-Hans"/>
              </w:rPr>
              <w:t>）低温保藏</w:t>
            </w:r>
          </w:p>
        </w:tc>
        <w:tc>
          <w:tcPr>
            <w:tcW w:w="489" w:type="pct"/>
            <w:tcBorders>
              <w:top w:val="single" w:sz="8" w:space="0" w:color="F79646"/>
              <w:left w:val="dotted" w:sz="8" w:space="0" w:color="auto"/>
              <w:bottom w:val="single" w:sz="8" w:space="0" w:color="F79646"/>
              <w:right w:val="dotted" w:sz="8" w:space="0" w:color="auto"/>
            </w:tcBorders>
            <w:shd w:val="clear" w:color="auto" w:fill="FFFFFF"/>
            <w:vAlign w:val="center"/>
          </w:tcPr>
          <w:p w14:paraId="72C7D0B7" w14:textId="77777777" w:rsidR="0029738E" w:rsidRPr="00775D09" w:rsidRDefault="0029738E" w:rsidP="00320E73">
            <w:pPr>
              <w:widowControl/>
              <w:snapToGrid w:val="0"/>
              <w:jc w:val="center"/>
              <w:rPr>
                <w:bCs/>
                <w:color w:val="000000"/>
                <w:kern w:val="2"/>
                <w:sz w:val="21"/>
                <w:szCs w:val="21"/>
                <w:lang w:eastAsia="zh-Hans"/>
              </w:rPr>
            </w:pPr>
            <w:r w:rsidRPr="00775D09">
              <w:rPr>
                <w:bCs/>
                <w:color w:val="000000"/>
                <w:kern w:val="2"/>
                <w:sz w:val="21"/>
                <w:szCs w:val="21"/>
                <w:lang w:eastAsia="zh-Hans"/>
              </w:rPr>
              <w:t>冷链物流</w:t>
            </w:r>
          </w:p>
        </w:tc>
        <w:tc>
          <w:tcPr>
            <w:tcW w:w="449" w:type="pct"/>
            <w:tcBorders>
              <w:top w:val="single" w:sz="8" w:space="0" w:color="F79646"/>
              <w:left w:val="dotted" w:sz="8" w:space="0" w:color="auto"/>
              <w:bottom w:val="single" w:sz="8" w:space="0" w:color="F79646"/>
              <w:right w:val="dotted" w:sz="8" w:space="0" w:color="auto"/>
            </w:tcBorders>
            <w:shd w:val="clear" w:color="auto" w:fill="FFFFFF"/>
            <w:vAlign w:val="center"/>
          </w:tcPr>
          <w:p w14:paraId="769EDE8F" w14:textId="77777777" w:rsidR="0029738E" w:rsidRPr="00775D09" w:rsidRDefault="0029738E" w:rsidP="00320E73">
            <w:pPr>
              <w:widowControl/>
              <w:snapToGrid w:val="0"/>
              <w:jc w:val="center"/>
              <w:rPr>
                <w:bCs/>
                <w:color w:val="000000"/>
                <w:kern w:val="2"/>
                <w:sz w:val="21"/>
                <w:szCs w:val="21"/>
              </w:rPr>
            </w:pPr>
            <w:r w:rsidRPr="00775D09">
              <w:rPr>
                <w:bCs/>
                <w:color w:val="000000"/>
                <w:kern w:val="2"/>
                <w:sz w:val="21"/>
                <w:szCs w:val="21"/>
              </w:rPr>
              <w:t>50-70</w:t>
            </w:r>
          </w:p>
        </w:tc>
        <w:tc>
          <w:tcPr>
            <w:tcW w:w="771" w:type="pct"/>
            <w:tcBorders>
              <w:top w:val="single" w:sz="8" w:space="0" w:color="F79646"/>
              <w:left w:val="dotted" w:sz="8" w:space="0" w:color="auto"/>
              <w:bottom w:val="single" w:sz="8" w:space="0" w:color="F79646"/>
              <w:right w:val="single" w:sz="8" w:space="0" w:color="F79646"/>
            </w:tcBorders>
            <w:shd w:val="clear" w:color="auto" w:fill="FFFFFF"/>
            <w:vAlign w:val="center"/>
          </w:tcPr>
          <w:p w14:paraId="47CD0B4F" w14:textId="77777777" w:rsidR="0029738E" w:rsidRPr="00775D09" w:rsidRDefault="0029738E" w:rsidP="00320E73">
            <w:pPr>
              <w:widowControl/>
              <w:snapToGrid w:val="0"/>
              <w:jc w:val="center"/>
              <w:rPr>
                <w:bCs/>
                <w:color w:val="000000"/>
                <w:kern w:val="2"/>
                <w:sz w:val="21"/>
                <w:szCs w:val="21"/>
                <w:lang w:eastAsia="zh-Hans"/>
              </w:rPr>
            </w:pPr>
            <w:r w:rsidRPr="00775D09">
              <w:rPr>
                <w:bCs/>
                <w:color w:val="000000"/>
                <w:kern w:val="2"/>
                <w:sz w:val="21"/>
                <w:szCs w:val="21"/>
                <w:lang w:eastAsia="zh-Hans"/>
              </w:rPr>
              <w:t>比一般苹果更加香甜，独特香气香甜脆爽。</w:t>
            </w:r>
          </w:p>
        </w:tc>
      </w:tr>
      <w:tr w:rsidR="00066C09" w:rsidRPr="00775D09" w14:paraId="75F1D276" w14:textId="77777777" w:rsidTr="00514893">
        <w:trPr>
          <w:jc w:val="center"/>
        </w:trPr>
        <w:tc>
          <w:tcPr>
            <w:tcW w:w="325" w:type="pct"/>
            <w:vMerge w:val="restart"/>
            <w:tcBorders>
              <w:top w:val="single" w:sz="8" w:space="0" w:color="F79646"/>
              <w:left w:val="single" w:sz="8" w:space="0" w:color="F79646"/>
              <w:bottom w:val="single" w:sz="8" w:space="0" w:color="F79646"/>
              <w:right w:val="dotted" w:sz="8" w:space="0" w:color="auto"/>
            </w:tcBorders>
            <w:shd w:val="clear" w:color="auto" w:fill="FFFFFF"/>
            <w:vAlign w:val="center"/>
          </w:tcPr>
          <w:p w14:paraId="15613B45" w14:textId="77777777" w:rsidR="0029738E" w:rsidRPr="00775D09" w:rsidRDefault="0029738E" w:rsidP="00320E73">
            <w:pPr>
              <w:widowControl/>
              <w:snapToGrid w:val="0"/>
              <w:jc w:val="center"/>
              <w:rPr>
                <w:b/>
                <w:color w:val="000000"/>
                <w:kern w:val="2"/>
                <w:sz w:val="21"/>
                <w:szCs w:val="21"/>
                <w:lang w:eastAsia="zh-Hans"/>
              </w:rPr>
            </w:pPr>
            <w:r w:rsidRPr="00775D09">
              <w:rPr>
                <w:b/>
                <w:color w:val="000000"/>
                <w:kern w:val="2"/>
                <w:sz w:val="21"/>
                <w:szCs w:val="21"/>
                <w:lang w:eastAsia="zh-Hans"/>
              </w:rPr>
              <w:t>乔纳金</w:t>
            </w:r>
          </w:p>
        </w:tc>
        <w:tc>
          <w:tcPr>
            <w:tcW w:w="696" w:type="pct"/>
            <w:vMerge w:val="restart"/>
            <w:tcBorders>
              <w:top w:val="single" w:sz="8" w:space="0" w:color="F79646"/>
              <w:left w:val="dotted" w:sz="8" w:space="0" w:color="auto"/>
              <w:bottom w:val="single" w:sz="8" w:space="0" w:color="F79646"/>
              <w:right w:val="dotted" w:sz="8" w:space="0" w:color="auto"/>
            </w:tcBorders>
            <w:shd w:val="clear" w:color="auto" w:fill="FFFFFF"/>
            <w:vAlign w:val="center"/>
          </w:tcPr>
          <w:p w14:paraId="4E2B8A53" w14:textId="77777777" w:rsidR="0029738E" w:rsidRPr="00775D09" w:rsidRDefault="0029738E" w:rsidP="00320E73">
            <w:pPr>
              <w:widowControl/>
              <w:snapToGrid w:val="0"/>
              <w:jc w:val="center"/>
              <w:rPr>
                <w:bCs/>
                <w:color w:val="000000"/>
                <w:kern w:val="2"/>
                <w:sz w:val="21"/>
                <w:szCs w:val="21"/>
                <w:lang w:eastAsia="zh-Hans"/>
              </w:rPr>
            </w:pPr>
            <w:r w:rsidRPr="00775D09">
              <w:rPr>
                <w:bCs/>
                <w:color w:val="000000"/>
                <w:kern w:val="2"/>
                <w:sz w:val="21"/>
                <w:szCs w:val="21"/>
                <w:lang w:eastAsia="zh-Hans"/>
              </w:rPr>
              <w:t>陕西千阳</w:t>
            </w:r>
          </w:p>
        </w:tc>
        <w:tc>
          <w:tcPr>
            <w:tcW w:w="567" w:type="pct"/>
            <w:tcBorders>
              <w:top w:val="single" w:sz="8" w:space="0" w:color="F79646"/>
              <w:left w:val="dotted" w:sz="8" w:space="0" w:color="auto"/>
              <w:bottom w:val="single" w:sz="8" w:space="0" w:color="F79646"/>
              <w:right w:val="dotted" w:sz="8" w:space="0" w:color="auto"/>
            </w:tcBorders>
            <w:shd w:val="clear" w:color="auto" w:fill="FFFFFF"/>
            <w:vAlign w:val="center"/>
          </w:tcPr>
          <w:p w14:paraId="77667E32" w14:textId="77777777" w:rsidR="0029738E" w:rsidRPr="00775D09" w:rsidRDefault="0029738E" w:rsidP="00320E73">
            <w:pPr>
              <w:widowControl/>
              <w:snapToGrid w:val="0"/>
              <w:jc w:val="center"/>
              <w:rPr>
                <w:bCs/>
                <w:color w:val="000000"/>
                <w:kern w:val="2"/>
                <w:sz w:val="21"/>
                <w:szCs w:val="21"/>
                <w:lang w:eastAsia="zh-Hans"/>
              </w:rPr>
            </w:pPr>
            <w:r w:rsidRPr="00775D09">
              <w:rPr>
                <w:sz w:val="21"/>
                <w:szCs w:val="21"/>
              </w:rPr>
              <w:t>小果</w:t>
            </w:r>
          </w:p>
        </w:tc>
        <w:tc>
          <w:tcPr>
            <w:tcW w:w="545" w:type="pct"/>
            <w:tcBorders>
              <w:top w:val="single" w:sz="8" w:space="0" w:color="F79646"/>
              <w:left w:val="dotted" w:sz="8" w:space="0" w:color="auto"/>
              <w:bottom w:val="single" w:sz="8" w:space="0" w:color="F79646"/>
              <w:right w:val="dotted" w:sz="8" w:space="0" w:color="auto"/>
            </w:tcBorders>
            <w:shd w:val="clear" w:color="auto" w:fill="FFFFFF"/>
            <w:vAlign w:val="center"/>
          </w:tcPr>
          <w:p w14:paraId="32044185" w14:textId="77777777" w:rsidR="0029738E" w:rsidRPr="00775D09" w:rsidRDefault="0029738E" w:rsidP="00320E73">
            <w:pPr>
              <w:widowControl/>
              <w:snapToGrid w:val="0"/>
              <w:jc w:val="center"/>
              <w:rPr>
                <w:bCs/>
                <w:color w:val="000000"/>
                <w:kern w:val="2"/>
                <w:sz w:val="21"/>
                <w:szCs w:val="21"/>
              </w:rPr>
            </w:pPr>
            <w:r w:rsidRPr="00775D09">
              <w:rPr>
                <w:sz w:val="21"/>
                <w:szCs w:val="21"/>
              </w:rPr>
              <w:t>70-75</w:t>
            </w:r>
          </w:p>
        </w:tc>
        <w:tc>
          <w:tcPr>
            <w:tcW w:w="708" w:type="pct"/>
            <w:vMerge w:val="restart"/>
            <w:tcBorders>
              <w:top w:val="single" w:sz="8" w:space="0" w:color="F79646"/>
              <w:left w:val="dotted" w:sz="8" w:space="0" w:color="auto"/>
              <w:bottom w:val="single" w:sz="8" w:space="0" w:color="F79646"/>
              <w:right w:val="dotted" w:sz="8" w:space="0" w:color="auto"/>
            </w:tcBorders>
            <w:shd w:val="clear" w:color="auto" w:fill="FFFFFF"/>
            <w:vAlign w:val="center"/>
          </w:tcPr>
          <w:p w14:paraId="685260CF" w14:textId="77777777" w:rsidR="0029738E" w:rsidRPr="00775D09" w:rsidRDefault="0029738E" w:rsidP="00320E73">
            <w:pPr>
              <w:widowControl/>
              <w:snapToGrid w:val="0"/>
              <w:jc w:val="center"/>
              <w:rPr>
                <w:bCs/>
                <w:color w:val="000000"/>
                <w:kern w:val="2"/>
                <w:sz w:val="21"/>
                <w:szCs w:val="21"/>
                <w:lang w:eastAsia="zh-Hans"/>
              </w:rPr>
            </w:pPr>
            <w:r w:rsidRPr="00775D09">
              <w:rPr>
                <w:bCs/>
                <w:color w:val="000000"/>
                <w:kern w:val="2"/>
                <w:sz w:val="21"/>
                <w:szCs w:val="21"/>
                <w:lang w:eastAsia="zh-Hans"/>
              </w:rPr>
              <w:t>瓦楞纸箱</w:t>
            </w:r>
            <w:r w:rsidRPr="00775D09">
              <w:rPr>
                <w:bCs/>
                <w:color w:val="000000"/>
                <w:kern w:val="2"/>
                <w:sz w:val="21"/>
                <w:szCs w:val="21"/>
                <w:lang w:eastAsia="zh-Hans"/>
              </w:rPr>
              <w:t xml:space="preserve">+ </w:t>
            </w:r>
            <w:r w:rsidRPr="00775D09">
              <w:rPr>
                <w:bCs/>
                <w:color w:val="000000"/>
                <w:kern w:val="2"/>
                <w:sz w:val="21"/>
                <w:szCs w:val="21"/>
                <w:lang w:eastAsia="zh-Hans"/>
              </w:rPr>
              <w:t>泡沫网托</w:t>
            </w:r>
          </w:p>
        </w:tc>
        <w:tc>
          <w:tcPr>
            <w:tcW w:w="451" w:type="pct"/>
            <w:vMerge w:val="restart"/>
            <w:tcBorders>
              <w:top w:val="single" w:sz="8" w:space="0" w:color="F79646"/>
              <w:left w:val="dotted" w:sz="8" w:space="0" w:color="auto"/>
              <w:bottom w:val="single" w:sz="8" w:space="0" w:color="F79646"/>
              <w:right w:val="dotted" w:sz="8" w:space="0" w:color="auto"/>
            </w:tcBorders>
            <w:shd w:val="clear" w:color="auto" w:fill="FFFFFF"/>
            <w:vAlign w:val="center"/>
          </w:tcPr>
          <w:p w14:paraId="3B58C8B4" w14:textId="77777777" w:rsidR="0029738E" w:rsidRPr="00775D09" w:rsidRDefault="0029738E" w:rsidP="00320E73">
            <w:pPr>
              <w:widowControl/>
              <w:snapToGrid w:val="0"/>
              <w:jc w:val="center"/>
              <w:rPr>
                <w:bCs/>
                <w:color w:val="000000"/>
                <w:kern w:val="2"/>
                <w:sz w:val="21"/>
                <w:szCs w:val="21"/>
                <w:lang w:eastAsia="zh-Hans"/>
              </w:rPr>
            </w:pPr>
            <w:r w:rsidRPr="00775D09">
              <w:rPr>
                <w:bCs/>
                <w:color w:val="000000"/>
                <w:kern w:val="2"/>
                <w:sz w:val="21"/>
                <w:szCs w:val="21"/>
                <w:lang w:eastAsia="zh-Hans"/>
              </w:rPr>
              <w:t>（</w:t>
            </w:r>
            <w:r w:rsidRPr="00775D09">
              <w:rPr>
                <w:bCs/>
                <w:color w:val="000000"/>
                <w:kern w:val="2"/>
                <w:sz w:val="21"/>
                <w:szCs w:val="21"/>
                <w:lang w:eastAsia="zh-Hans"/>
              </w:rPr>
              <w:t>0-8℃</w:t>
            </w:r>
            <w:r w:rsidRPr="00775D09">
              <w:rPr>
                <w:bCs/>
                <w:color w:val="000000"/>
                <w:kern w:val="2"/>
                <w:sz w:val="21"/>
                <w:szCs w:val="21"/>
                <w:lang w:eastAsia="zh-Hans"/>
              </w:rPr>
              <w:t>）低温保藏</w:t>
            </w:r>
          </w:p>
        </w:tc>
        <w:tc>
          <w:tcPr>
            <w:tcW w:w="489" w:type="pct"/>
            <w:vMerge w:val="restart"/>
            <w:tcBorders>
              <w:top w:val="single" w:sz="8" w:space="0" w:color="F79646"/>
              <w:left w:val="dotted" w:sz="8" w:space="0" w:color="auto"/>
              <w:bottom w:val="single" w:sz="8" w:space="0" w:color="F79646"/>
              <w:right w:val="dotted" w:sz="8" w:space="0" w:color="auto"/>
            </w:tcBorders>
            <w:shd w:val="clear" w:color="auto" w:fill="FFFFFF"/>
            <w:vAlign w:val="center"/>
          </w:tcPr>
          <w:p w14:paraId="5818839F" w14:textId="77777777" w:rsidR="0029738E" w:rsidRPr="00775D09" w:rsidRDefault="0029738E" w:rsidP="00320E73">
            <w:pPr>
              <w:widowControl/>
              <w:snapToGrid w:val="0"/>
              <w:jc w:val="center"/>
              <w:rPr>
                <w:bCs/>
                <w:color w:val="000000"/>
                <w:kern w:val="2"/>
                <w:sz w:val="21"/>
                <w:szCs w:val="21"/>
                <w:lang w:eastAsia="zh-Hans"/>
              </w:rPr>
            </w:pPr>
            <w:r w:rsidRPr="00775D09">
              <w:rPr>
                <w:bCs/>
                <w:color w:val="000000"/>
                <w:kern w:val="2"/>
                <w:sz w:val="21"/>
                <w:szCs w:val="21"/>
                <w:lang w:eastAsia="zh-Hans"/>
              </w:rPr>
              <w:t>陆运快递包邮</w:t>
            </w:r>
          </w:p>
        </w:tc>
        <w:tc>
          <w:tcPr>
            <w:tcW w:w="449" w:type="pct"/>
            <w:tcBorders>
              <w:top w:val="single" w:sz="8" w:space="0" w:color="F79646"/>
              <w:left w:val="dotted" w:sz="8" w:space="0" w:color="auto"/>
              <w:bottom w:val="single" w:sz="8" w:space="0" w:color="F79646"/>
              <w:right w:val="dotted" w:sz="8" w:space="0" w:color="auto"/>
            </w:tcBorders>
            <w:shd w:val="clear" w:color="auto" w:fill="FFFFFF"/>
            <w:vAlign w:val="center"/>
          </w:tcPr>
          <w:p w14:paraId="3F7E499F" w14:textId="77777777" w:rsidR="0029738E" w:rsidRPr="00775D09" w:rsidRDefault="0029738E" w:rsidP="00320E73">
            <w:pPr>
              <w:widowControl/>
              <w:snapToGrid w:val="0"/>
              <w:jc w:val="center"/>
              <w:rPr>
                <w:bCs/>
                <w:color w:val="000000"/>
                <w:kern w:val="2"/>
                <w:sz w:val="21"/>
                <w:szCs w:val="21"/>
              </w:rPr>
            </w:pPr>
            <w:r w:rsidRPr="00775D09">
              <w:rPr>
                <w:bCs/>
                <w:color w:val="000000"/>
                <w:kern w:val="2"/>
                <w:sz w:val="21"/>
                <w:szCs w:val="21"/>
              </w:rPr>
              <w:t>4-6</w:t>
            </w:r>
          </w:p>
        </w:tc>
        <w:tc>
          <w:tcPr>
            <w:tcW w:w="771" w:type="pct"/>
            <w:vMerge w:val="restart"/>
            <w:tcBorders>
              <w:top w:val="single" w:sz="8" w:space="0" w:color="F79646"/>
              <w:left w:val="dotted" w:sz="8" w:space="0" w:color="auto"/>
              <w:bottom w:val="single" w:sz="8" w:space="0" w:color="F79646"/>
              <w:right w:val="single" w:sz="8" w:space="0" w:color="F79646"/>
            </w:tcBorders>
            <w:shd w:val="clear" w:color="auto" w:fill="FFFFFF"/>
            <w:vAlign w:val="center"/>
          </w:tcPr>
          <w:p w14:paraId="6ADB30F3" w14:textId="77777777" w:rsidR="0029738E" w:rsidRPr="00775D09" w:rsidRDefault="0029738E" w:rsidP="00320E73">
            <w:pPr>
              <w:widowControl/>
              <w:snapToGrid w:val="0"/>
              <w:jc w:val="center"/>
              <w:rPr>
                <w:bCs/>
                <w:color w:val="000000"/>
                <w:kern w:val="2"/>
                <w:sz w:val="21"/>
                <w:szCs w:val="21"/>
              </w:rPr>
            </w:pPr>
            <w:r w:rsidRPr="00775D09">
              <w:rPr>
                <w:bCs/>
                <w:color w:val="000000"/>
                <w:kern w:val="2"/>
                <w:sz w:val="21"/>
                <w:szCs w:val="21"/>
                <w:lang w:eastAsia="zh-Hans"/>
              </w:rPr>
              <w:t>酥脆可口，口感清甜。</w:t>
            </w:r>
          </w:p>
        </w:tc>
      </w:tr>
      <w:tr w:rsidR="00066C09" w:rsidRPr="00775D09" w14:paraId="2B27716E" w14:textId="77777777" w:rsidTr="00514893">
        <w:trPr>
          <w:jc w:val="center"/>
        </w:trPr>
        <w:tc>
          <w:tcPr>
            <w:tcW w:w="325" w:type="pct"/>
            <w:vMerge/>
            <w:tcBorders>
              <w:top w:val="single" w:sz="8" w:space="0" w:color="F79646"/>
              <w:left w:val="single" w:sz="8" w:space="0" w:color="F79646"/>
              <w:bottom w:val="single" w:sz="8" w:space="0" w:color="F79646"/>
              <w:right w:val="dotted" w:sz="8" w:space="0" w:color="auto"/>
            </w:tcBorders>
            <w:shd w:val="clear" w:color="auto" w:fill="FFFFFF"/>
            <w:vAlign w:val="center"/>
          </w:tcPr>
          <w:p w14:paraId="5923E031" w14:textId="77777777" w:rsidR="0029738E" w:rsidRPr="00775D09" w:rsidRDefault="0029738E" w:rsidP="00320E73">
            <w:pPr>
              <w:widowControl/>
              <w:snapToGrid w:val="0"/>
              <w:jc w:val="center"/>
              <w:rPr>
                <w:b/>
                <w:color w:val="000000"/>
                <w:kern w:val="2"/>
                <w:sz w:val="21"/>
                <w:szCs w:val="21"/>
                <w:lang w:eastAsia="zh-Hans"/>
              </w:rPr>
            </w:pPr>
          </w:p>
        </w:tc>
        <w:tc>
          <w:tcPr>
            <w:tcW w:w="696" w:type="pct"/>
            <w:vMerge/>
            <w:tcBorders>
              <w:top w:val="single" w:sz="8" w:space="0" w:color="F79646"/>
              <w:left w:val="dotted" w:sz="8" w:space="0" w:color="auto"/>
              <w:bottom w:val="single" w:sz="8" w:space="0" w:color="F79646"/>
              <w:right w:val="dotted" w:sz="8" w:space="0" w:color="auto"/>
            </w:tcBorders>
            <w:shd w:val="clear" w:color="auto" w:fill="FFFFFF"/>
            <w:vAlign w:val="center"/>
          </w:tcPr>
          <w:p w14:paraId="505CA439" w14:textId="77777777" w:rsidR="0029738E" w:rsidRPr="00775D09" w:rsidRDefault="0029738E" w:rsidP="00320E73">
            <w:pPr>
              <w:widowControl/>
              <w:snapToGrid w:val="0"/>
              <w:jc w:val="center"/>
              <w:rPr>
                <w:bCs/>
                <w:color w:val="000000"/>
                <w:kern w:val="2"/>
                <w:sz w:val="21"/>
                <w:szCs w:val="21"/>
                <w:lang w:eastAsia="zh-Hans"/>
              </w:rPr>
            </w:pPr>
          </w:p>
        </w:tc>
        <w:tc>
          <w:tcPr>
            <w:tcW w:w="567" w:type="pct"/>
            <w:tcBorders>
              <w:top w:val="single" w:sz="8" w:space="0" w:color="F79646"/>
              <w:left w:val="dotted" w:sz="8" w:space="0" w:color="auto"/>
              <w:bottom w:val="single" w:sz="8" w:space="0" w:color="F79646"/>
              <w:right w:val="dotted" w:sz="8" w:space="0" w:color="auto"/>
            </w:tcBorders>
            <w:shd w:val="clear" w:color="auto" w:fill="FFFFFF"/>
            <w:vAlign w:val="center"/>
          </w:tcPr>
          <w:p w14:paraId="0D14F22E" w14:textId="77777777" w:rsidR="0029738E" w:rsidRPr="00775D09" w:rsidRDefault="0029738E" w:rsidP="00320E73">
            <w:pPr>
              <w:widowControl/>
              <w:snapToGrid w:val="0"/>
              <w:jc w:val="center"/>
              <w:rPr>
                <w:bCs/>
                <w:color w:val="000000"/>
                <w:kern w:val="2"/>
                <w:sz w:val="21"/>
                <w:szCs w:val="21"/>
                <w:lang w:eastAsia="zh-Hans"/>
              </w:rPr>
            </w:pPr>
            <w:r w:rsidRPr="00775D09">
              <w:rPr>
                <w:sz w:val="21"/>
                <w:szCs w:val="21"/>
              </w:rPr>
              <w:t>中果</w:t>
            </w:r>
          </w:p>
        </w:tc>
        <w:tc>
          <w:tcPr>
            <w:tcW w:w="545" w:type="pct"/>
            <w:tcBorders>
              <w:top w:val="single" w:sz="8" w:space="0" w:color="F79646"/>
              <w:left w:val="dotted" w:sz="8" w:space="0" w:color="auto"/>
              <w:bottom w:val="single" w:sz="8" w:space="0" w:color="F79646"/>
              <w:right w:val="dotted" w:sz="8" w:space="0" w:color="auto"/>
            </w:tcBorders>
            <w:shd w:val="clear" w:color="auto" w:fill="FFFFFF"/>
            <w:vAlign w:val="center"/>
          </w:tcPr>
          <w:p w14:paraId="779B8F85" w14:textId="77777777" w:rsidR="0029738E" w:rsidRPr="00775D09" w:rsidRDefault="0029738E" w:rsidP="00320E73">
            <w:pPr>
              <w:widowControl/>
              <w:snapToGrid w:val="0"/>
              <w:jc w:val="center"/>
              <w:rPr>
                <w:bCs/>
                <w:color w:val="000000"/>
                <w:kern w:val="2"/>
                <w:sz w:val="21"/>
                <w:szCs w:val="21"/>
              </w:rPr>
            </w:pPr>
            <w:r w:rsidRPr="00775D09">
              <w:rPr>
                <w:sz w:val="21"/>
                <w:szCs w:val="21"/>
              </w:rPr>
              <w:t>75-80</w:t>
            </w:r>
          </w:p>
        </w:tc>
        <w:tc>
          <w:tcPr>
            <w:tcW w:w="708" w:type="pct"/>
            <w:vMerge/>
            <w:tcBorders>
              <w:top w:val="single" w:sz="8" w:space="0" w:color="F79646"/>
              <w:left w:val="dotted" w:sz="8" w:space="0" w:color="auto"/>
              <w:bottom w:val="single" w:sz="8" w:space="0" w:color="F79646"/>
              <w:right w:val="dotted" w:sz="8" w:space="0" w:color="auto"/>
            </w:tcBorders>
            <w:shd w:val="clear" w:color="auto" w:fill="FFFFFF"/>
            <w:vAlign w:val="center"/>
          </w:tcPr>
          <w:p w14:paraId="25DDE617" w14:textId="77777777" w:rsidR="0029738E" w:rsidRPr="00775D09" w:rsidRDefault="0029738E" w:rsidP="00320E73">
            <w:pPr>
              <w:widowControl/>
              <w:snapToGrid w:val="0"/>
              <w:jc w:val="center"/>
              <w:rPr>
                <w:bCs/>
                <w:color w:val="000000"/>
                <w:kern w:val="2"/>
                <w:sz w:val="21"/>
                <w:szCs w:val="21"/>
                <w:lang w:eastAsia="zh-Hans"/>
              </w:rPr>
            </w:pPr>
          </w:p>
        </w:tc>
        <w:tc>
          <w:tcPr>
            <w:tcW w:w="451" w:type="pct"/>
            <w:vMerge/>
            <w:tcBorders>
              <w:top w:val="single" w:sz="8" w:space="0" w:color="F79646"/>
              <w:left w:val="dotted" w:sz="8" w:space="0" w:color="auto"/>
              <w:bottom w:val="single" w:sz="8" w:space="0" w:color="F79646"/>
              <w:right w:val="dotted" w:sz="8" w:space="0" w:color="auto"/>
            </w:tcBorders>
            <w:shd w:val="clear" w:color="auto" w:fill="FFFFFF"/>
            <w:vAlign w:val="center"/>
          </w:tcPr>
          <w:p w14:paraId="4CD0D519" w14:textId="77777777" w:rsidR="0029738E" w:rsidRPr="00775D09" w:rsidRDefault="0029738E" w:rsidP="00320E73">
            <w:pPr>
              <w:widowControl/>
              <w:snapToGrid w:val="0"/>
              <w:jc w:val="center"/>
              <w:rPr>
                <w:bCs/>
                <w:color w:val="000000"/>
                <w:kern w:val="2"/>
                <w:sz w:val="21"/>
                <w:szCs w:val="21"/>
                <w:lang w:eastAsia="zh-Hans"/>
              </w:rPr>
            </w:pPr>
          </w:p>
        </w:tc>
        <w:tc>
          <w:tcPr>
            <w:tcW w:w="489" w:type="pct"/>
            <w:vMerge/>
            <w:tcBorders>
              <w:top w:val="single" w:sz="8" w:space="0" w:color="F79646"/>
              <w:left w:val="dotted" w:sz="8" w:space="0" w:color="auto"/>
              <w:bottom w:val="single" w:sz="8" w:space="0" w:color="F79646"/>
              <w:right w:val="dotted" w:sz="8" w:space="0" w:color="auto"/>
            </w:tcBorders>
            <w:shd w:val="clear" w:color="auto" w:fill="FFFFFF"/>
            <w:vAlign w:val="center"/>
          </w:tcPr>
          <w:p w14:paraId="028C0AA2" w14:textId="77777777" w:rsidR="0029738E" w:rsidRPr="00775D09" w:rsidRDefault="0029738E" w:rsidP="00320E73">
            <w:pPr>
              <w:widowControl/>
              <w:snapToGrid w:val="0"/>
              <w:jc w:val="center"/>
              <w:rPr>
                <w:bCs/>
                <w:color w:val="000000"/>
                <w:kern w:val="2"/>
                <w:sz w:val="21"/>
                <w:szCs w:val="21"/>
                <w:lang w:eastAsia="zh-Hans"/>
              </w:rPr>
            </w:pPr>
          </w:p>
        </w:tc>
        <w:tc>
          <w:tcPr>
            <w:tcW w:w="449" w:type="pct"/>
            <w:tcBorders>
              <w:top w:val="single" w:sz="8" w:space="0" w:color="F79646"/>
              <w:left w:val="dotted" w:sz="8" w:space="0" w:color="auto"/>
              <w:bottom w:val="single" w:sz="8" w:space="0" w:color="F79646"/>
              <w:right w:val="dotted" w:sz="8" w:space="0" w:color="auto"/>
            </w:tcBorders>
            <w:shd w:val="clear" w:color="auto" w:fill="FFFFFF"/>
            <w:vAlign w:val="center"/>
          </w:tcPr>
          <w:p w14:paraId="5180A791" w14:textId="77777777" w:rsidR="0029738E" w:rsidRPr="00775D09" w:rsidRDefault="0029738E" w:rsidP="00320E73">
            <w:pPr>
              <w:widowControl/>
              <w:snapToGrid w:val="0"/>
              <w:jc w:val="center"/>
              <w:rPr>
                <w:bCs/>
                <w:color w:val="000000"/>
                <w:kern w:val="2"/>
                <w:sz w:val="21"/>
                <w:szCs w:val="21"/>
              </w:rPr>
            </w:pPr>
            <w:r w:rsidRPr="00775D09">
              <w:rPr>
                <w:bCs/>
                <w:color w:val="000000"/>
                <w:kern w:val="2"/>
                <w:sz w:val="21"/>
                <w:szCs w:val="21"/>
                <w:lang w:eastAsia="zh-Hans"/>
              </w:rPr>
              <w:t>5</w:t>
            </w:r>
            <w:r w:rsidRPr="00775D09">
              <w:rPr>
                <w:bCs/>
                <w:color w:val="000000"/>
                <w:kern w:val="2"/>
                <w:sz w:val="21"/>
                <w:szCs w:val="21"/>
              </w:rPr>
              <w:t>-</w:t>
            </w:r>
            <w:r w:rsidRPr="00775D09">
              <w:rPr>
                <w:bCs/>
                <w:color w:val="000000"/>
                <w:kern w:val="2"/>
                <w:sz w:val="21"/>
                <w:szCs w:val="21"/>
                <w:lang w:eastAsia="zh-Hans"/>
              </w:rPr>
              <w:t>7</w:t>
            </w:r>
          </w:p>
        </w:tc>
        <w:tc>
          <w:tcPr>
            <w:tcW w:w="771" w:type="pct"/>
            <w:vMerge/>
            <w:tcBorders>
              <w:top w:val="single" w:sz="8" w:space="0" w:color="F79646"/>
              <w:left w:val="dotted" w:sz="8" w:space="0" w:color="auto"/>
              <w:bottom w:val="single" w:sz="8" w:space="0" w:color="F79646"/>
              <w:right w:val="single" w:sz="8" w:space="0" w:color="F79646"/>
            </w:tcBorders>
            <w:shd w:val="clear" w:color="auto" w:fill="FFFFFF"/>
            <w:vAlign w:val="center"/>
          </w:tcPr>
          <w:p w14:paraId="4FA940CA" w14:textId="77777777" w:rsidR="0029738E" w:rsidRPr="00775D09" w:rsidRDefault="0029738E" w:rsidP="00320E73">
            <w:pPr>
              <w:widowControl/>
              <w:snapToGrid w:val="0"/>
              <w:jc w:val="center"/>
              <w:rPr>
                <w:bCs/>
                <w:color w:val="000000"/>
                <w:kern w:val="2"/>
                <w:sz w:val="21"/>
                <w:szCs w:val="21"/>
                <w:lang w:eastAsia="zh-Hans"/>
              </w:rPr>
            </w:pPr>
          </w:p>
        </w:tc>
      </w:tr>
      <w:tr w:rsidR="00066C09" w:rsidRPr="00775D09" w14:paraId="6DC1F0C8" w14:textId="77777777" w:rsidTr="00514893">
        <w:trPr>
          <w:jc w:val="center"/>
        </w:trPr>
        <w:tc>
          <w:tcPr>
            <w:tcW w:w="325" w:type="pct"/>
            <w:vMerge/>
            <w:tcBorders>
              <w:top w:val="single" w:sz="8" w:space="0" w:color="F79646"/>
              <w:left w:val="single" w:sz="8" w:space="0" w:color="F79646"/>
              <w:bottom w:val="single" w:sz="8" w:space="0" w:color="F79646"/>
              <w:right w:val="dotted" w:sz="8" w:space="0" w:color="auto"/>
            </w:tcBorders>
            <w:shd w:val="clear" w:color="auto" w:fill="FFFFFF"/>
            <w:vAlign w:val="center"/>
          </w:tcPr>
          <w:p w14:paraId="23375FF4" w14:textId="77777777" w:rsidR="0029738E" w:rsidRPr="00775D09" w:rsidRDefault="0029738E" w:rsidP="00320E73">
            <w:pPr>
              <w:widowControl/>
              <w:snapToGrid w:val="0"/>
              <w:jc w:val="center"/>
              <w:rPr>
                <w:b/>
                <w:color w:val="000000"/>
                <w:kern w:val="2"/>
                <w:sz w:val="21"/>
                <w:szCs w:val="21"/>
                <w:lang w:eastAsia="zh-Hans"/>
              </w:rPr>
            </w:pPr>
          </w:p>
        </w:tc>
        <w:tc>
          <w:tcPr>
            <w:tcW w:w="696" w:type="pct"/>
            <w:vMerge/>
            <w:tcBorders>
              <w:top w:val="single" w:sz="8" w:space="0" w:color="F79646"/>
              <w:left w:val="dotted" w:sz="8" w:space="0" w:color="auto"/>
              <w:bottom w:val="single" w:sz="8" w:space="0" w:color="F79646"/>
              <w:right w:val="dotted" w:sz="8" w:space="0" w:color="auto"/>
            </w:tcBorders>
            <w:shd w:val="clear" w:color="auto" w:fill="FFFFFF"/>
            <w:vAlign w:val="center"/>
          </w:tcPr>
          <w:p w14:paraId="1E68E910" w14:textId="77777777" w:rsidR="0029738E" w:rsidRPr="00775D09" w:rsidRDefault="0029738E" w:rsidP="00320E73">
            <w:pPr>
              <w:widowControl/>
              <w:snapToGrid w:val="0"/>
              <w:jc w:val="center"/>
              <w:rPr>
                <w:bCs/>
                <w:color w:val="000000"/>
                <w:kern w:val="2"/>
                <w:sz w:val="21"/>
                <w:szCs w:val="21"/>
                <w:lang w:eastAsia="zh-Hans"/>
              </w:rPr>
            </w:pPr>
          </w:p>
        </w:tc>
        <w:tc>
          <w:tcPr>
            <w:tcW w:w="567" w:type="pct"/>
            <w:tcBorders>
              <w:top w:val="single" w:sz="8" w:space="0" w:color="F79646"/>
              <w:left w:val="dotted" w:sz="8" w:space="0" w:color="auto"/>
              <w:bottom w:val="single" w:sz="8" w:space="0" w:color="F79646"/>
              <w:right w:val="dotted" w:sz="8" w:space="0" w:color="auto"/>
            </w:tcBorders>
            <w:shd w:val="clear" w:color="auto" w:fill="FFFFFF"/>
            <w:vAlign w:val="center"/>
          </w:tcPr>
          <w:p w14:paraId="39C1C0FD" w14:textId="77777777" w:rsidR="0029738E" w:rsidRPr="00775D09" w:rsidRDefault="0029738E" w:rsidP="00320E73">
            <w:pPr>
              <w:widowControl/>
              <w:snapToGrid w:val="0"/>
              <w:jc w:val="center"/>
              <w:rPr>
                <w:bCs/>
                <w:color w:val="000000"/>
                <w:kern w:val="2"/>
                <w:sz w:val="21"/>
                <w:szCs w:val="21"/>
                <w:lang w:eastAsia="zh-Hans"/>
              </w:rPr>
            </w:pPr>
            <w:r w:rsidRPr="00775D09">
              <w:rPr>
                <w:sz w:val="21"/>
                <w:szCs w:val="21"/>
              </w:rPr>
              <w:t>大果</w:t>
            </w:r>
          </w:p>
        </w:tc>
        <w:tc>
          <w:tcPr>
            <w:tcW w:w="545" w:type="pct"/>
            <w:tcBorders>
              <w:top w:val="single" w:sz="8" w:space="0" w:color="F79646"/>
              <w:left w:val="dotted" w:sz="8" w:space="0" w:color="auto"/>
              <w:bottom w:val="single" w:sz="8" w:space="0" w:color="F79646"/>
              <w:right w:val="dotted" w:sz="8" w:space="0" w:color="auto"/>
            </w:tcBorders>
            <w:shd w:val="clear" w:color="auto" w:fill="FFFFFF"/>
            <w:vAlign w:val="center"/>
          </w:tcPr>
          <w:p w14:paraId="591569E6" w14:textId="77777777" w:rsidR="0029738E" w:rsidRPr="00775D09" w:rsidRDefault="0029738E" w:rsidP="00320E73">
            <w:pPr>
              <w:widowControl/>
              <w:snapToGrid w:val="0"/>
              <w:jc w:val="center"/>
              <w:rPr>
                <w:bCs/>
                <w:color w:val="000000"/>
                <w:kern w:val="2"/>
                <w:sz w:val="21"/>
                <w:szCs w:val="21"/>
              </w:rPr>
            </w:pPr>
            <w:r w:rsidRPr="00775D09">
              <w:rPr>
                <w:sz w:val="21"/>
                <w:szCs w:val="21"/>
              </w:rPr>
              <w:t>80-85</w:t>
            </w:r>
          </w:p>
        </w:tc>
        <w:tc>
          <w:tcPr>
            <w:tcW w:w="708" w:type="pct"/>
            <w:vMerge/>
            <w:tcBorders>
              <w:top w:val="single" w:sz="8" w:space="0" w:color="F79646"/>
              <w:left w:val="dotted" w:sz="8" w:space="0" w:color="auto"/>
              <w:bottom w:val="single" w:sz="8" w:space="0" w:color="F79646"/>
              <w:right w:val="dotted" w:sz="8" w:space="0" w:color="auto"/>
            </w:tcBorders>
            <w:shd w:val="clear" w:color="auto" w:fill="FFFFFF"/>
            <w:vAlign w:val="center"/>
          </w:tcPr>
          <w:p w14:paraId="258C7B0B" w14:textId="77777777" w:rsidR="0029738E" w:rsidRPr="00775D09" w:rsidRDefault="0029738E" w:rsidP="00320E73">
            <w:pPr>
              <w:widowControl/>
              <w:snapToGrid w:val="0"/>
              <w:jc w:val="center"/>
              <w:rPr>
                <w:bCs/>
                <w:color w:val="000000"/>
                <w:kern w:val="2"/>
                <w:sz w:val="21"/>
                <w:szCs w:val="21"/>
                <w:lang w:eastAsia="zh-Hans"/>
              </w:rPr>
            </w:pPr>
          </w:p>
        </w:tc>
        <w:tc>
          <w:tcPr>
            <w:tcW w:w="451" w:type="pct"/>
            <w:vMerge/>
            <w:tcBorders>
              <w:top w:val="single" w:sz="8" w:space="0" w:color="F79646"/>
              <w:left w:val="dotted" w:sz="8" w:space="0" w:color="auto"/>
              <w:bottom w:val="single" w:sz="8" w:space="0" w:color="F79646"/>
              <w:right w:val="dotted" w:sz="8" w:space="0" w:color="auto"/>
            </w:tcBorders>
            <w:shd w:val="clear" w:color="auto" w:fill="FFFFFF"/>
            <w:vAlign w:val="center"/>
          </w:tcPr>
          <w:p w14:paraId="19590A59" w14:textId="77777777" w:rsidR="0029738E" w:rsidRPr="00775D09" w:rsidRDefault="0029738E" w:rsidP="00320E73">
            <w:pPr>
              <w:widowControl/>
              <w:snapToGrid w:val="0"/>
              <w:jc w:val="center"/>
              <w:rPr>
                <w:bCs/>
                <w:color w:val="000000"/>
                <w:kern w:val="2"/>
                <w:sz w:val="21"/>
                <w:szCs w:val="21"/>
                <w:lang w:eastAsia="zh-Hans"/>
              </w:rPr>
            </w:pPr>
          </w:p>
        </w:tc>
        <w:tc>
          <w:tcPr>
            <w:tcW w:w="489" w:type="pct"/>
            <w:vMerge/>
            <w:tcBorders>
              <w:top w:val="single" w:sz="8" w:space="0" w:color="F79646"/>
              <w:left w:val="dotted" w:sz="8" w:space="0" w:color="auto"/>
              <w:bottom w:val="single" w:sz="8" w:space="0" w:color="F79646"/>
              <w:right w:val="dotted" w:sz="8" w:space="0" w:color="auto"/>
            </w:tcBorders>
            <w:shd w:val="clear" w:color="auto" w:fill="FFFFFF"/>
            <w:vAlign w:val="center"/>
          </w:tcPr>
          <w:p w14:paraId="07EEB866" w14:textId="77777777" w:rsidR="0029738E" w:rsidRPr="00775D09" w:rsidRDefault="0029738E" w:rsidP="00320E73">
            <w:pPr>
              <w:widowControl/>
              <w:snapToGrid w:val="0"/>
              <w:jc w:val="center"/>
              <w:rPr>
                <w:bCs/>
                <w:color w:val="000000"/>
                <w:kern w:val="2"/>
                <w:sz w:val="21"/>
                <w:szCs w:val="21"/>
                <w:lang w:eastAsia="zh-Hans"/>
              </w:rPr>
            </w:pPr>
          </w:p>
        </w:tc>
        <w:tc>
          <w:tcPr>
            <w:tcW w:w="449" w:type="pct"/>
            <w:tcBorders>
              <w:top w:val="single" w:sz="8" w:space="0" w:color="F79646"/>
              <w:left w:val="dotted" w:sz="8" w:space="0" w:color="auto"/>
              <w:bottom w:val="single" w:sz="8" w:space="0" w:color="F79646"/>
              <w:right w:val="dotted" w:sz="8" w:space="0" w:color="auto"/>
            </w:tcBorders>
            <w:shd w:val="clear" w:color="auto" w:fill="FFFFFF"/>
            <w:vAlign w:val="center"/>
          </w:tcPr>
          <w:p w14:paraId="6C24E024" w14:textId="77777777" w:rsidR="0029738E" w:rsidRPr="00775D09" w:rsidRDefault="0029738E" w:rsidP="00320E73">
            <w:pPr>
              <w:widowControl/>
              <w:snapToGrid w:val="0"/>
              <w:jc w:val="center"/>
              <w:rPr>
                <w:bCs/>
                <w:color w:val="000000"/>
                <w:kern w:val="2"/>
                <w:sz w:val="21"/>
                <w:szCs w:val="21"/>
              </w:rPr>
            </w:pPr>
            <w:r w:rsidRPr="00775D09">
              <w:rPr>
                <w:bCs/>
                <w:color w:val="000000"/>
                <w:kern w:val="2"/>
                <w:sz w:val="21"/>
                <w:szCs w:val="21"/>
                <w:lang w:eastAsia="zh-Hans"/>
              </w:rPr>
              <w:t>6</w:t>
            </w:r>
            <w:r w:rsidRPr="00775D09">
              <w:rPr>
                <w:bCs/>
                <w:color w:val="000000"/>
                <w:kern w:val="2"/>
                <w:sz w:val="21"/>
                <w:szCs w:val="21"/>
              </w:rPr>
              <w:t>-</w:t>
            </w:r>
            <w:r w:rsidRPr="00775D09">
              <w:rPr>
                <w:bCs/>
                <w:color w:val="000000"/>
                <w:kern w:val="2"/>
                <w:sz w:val="21"/>
                <w:szCs w:val="21"/>
                <w:lang w:eastAsia="zh-Hans"/>
              </w:rPr>
              <w:t>8</w:t>
            </w:r>
          </w:p>
        </w:tc>
        <w:tc>
          <w:tcPr>
            <w:tcW w:w="771" w:type="pct"/>
            <w:vMerge/>
            <w:tcBorders>
              <w:top w:val="single" w:sz="8" w:space="0" w:color="F79646"/>
              <w:left w:val="dotted" w:sz="8" w:space="0" w:color="auto"/>
              <w:bottom w:val="single" w:sz="8" w:space="0" w:color="F79646"/>
              <w:right w:val="single" w:sz="8" w:space="0" w:color="F79646"/>
            </w:tcBorders>
            <w:shd w:val="clear" w:color="auto" w:fill="FFFFFF"/>
            <w:vAlign w:val="center"/>
          </w:tcPr>
          <w:p w14:paraId="5DB7C308" w14:textId="77777777" w:rsidR="0029738E" w:rsidRPr="00775D09" w:rsidRDefault="0029738E" w:rsidP="00320E73">
            <w:pPr>
              <w:widowControl/>
              <w:snapToGrid w:val="0"/>
              <w:jc w:val="center"/>
              <w:rPr>
                <w:bCs/>
                <w:color w:val="000000"/>
                <w:kern w:val="2"/>
                <w:sz w:val="21"/>
                <w:szCs w:val="21"/>
                <w:lang w:eastAsia="zh-Hans"/>
              </w:rPr>
            </w:pPr>
          </w:p>
        </w:tc>
      </w:tr>
      <w:tr w:rsidR="00066C09" w:rsidRPr="00775D09" w14:paraId="53A6803F" w14:textId="77777777" w:rsidTr="00514893">
        <w:trPr>
          <w:jc w:val="center"/>
        </w:trPr>
        <w:tc>
          <w:tcPr>
            <w:tcW w:w="325" w:type="pct"/>
            <w:tcBorders>
              <w:top w:val="single" w:sz="8" w:space="0" w:color="F79646"/>
              <w:left w:val="single" w:sz="8" w:space="0" w:color="F79646"/>
              <w:bottom w:val="single" w:sz="8" w:space="0" w:color="F79646"/>
              <w:right w:val="dotted" w:sz="8" w:space="0" w:color="auto"/>
            </w:tcBorders>
            <w:shd w:val="clear" w:color="auto" w:fill="FFFFFF"/>
            <w:vAlign w:val="center"/>
          </w:tcPr>
          <w:p w14:paraId="443F118E" w14:textId="77777777" w:rsidR="0029738E" w:rsidRPr="00775D09" w:rsidRDefault="0029738E" w:rsidP="00320E73">
            <w:pPr>
              <w:widowControl/>
              <w:snapToGrid w:val="0"/>
              <w:jc w:val="center"/>
              <w:rPr>
                <w:b/>
                <w:color w:val="000000"/>
                <w:kern w:val="2"/>
                <w:sz w:val="21"/>
                <w:szCs w:val="21"/>
                <w:lang w:eastAsia="zh-Hans"/>
              </w:rPr>
            </w:pPr>
            <w:r w:rsidRPr="00775D09">
              <w:rPr>
                <w:b/>
                <w:color w:val="000000"/>
                <w:kern w:val="2"/>
                <w:sz w:val="21"/>
                <w:szCs w:val="21"/>
                <w:lang w:eastAsia="zh-Hans"/>
              </w:rPr>
              <w:t>红玫瑰</w:t>
            </w:r>
          </w:p>
        </w:tc>
        <w:tc>
          <w:tcPr>
            <w:tcW w:w="696" w:type="pct"/>
            <w:tcBorders>
              <w:top w:val="single" w:sz="8" w:space="0" w:color="F79646"/>
              <w:left w:val="dotted" w:sz="8" w:space="0" w:color="auto"/>
              <w:bottom w:val="single" w:sz="8" w:space="0" w:color="F79646"/>
              <w:right w:val="dotted" w:sz="8" w:space="0" w:color="auto"/>
            </w:tcBorders>
            <w:shd w:val="clear" w:color="auto" w:fill="FFFFFF"/>
            <w:vAlign w:val="center"/>
          </w:tcPr>
          <w:p w14:paraId="429159D0" w14:textId="77777777" w:rsidR="0029738E" w:rsidRPr="00775D09" w:rsidRDefault="0029738E" w:rsidP="00320E73">
            <w:pPr>
              <w:widowControl/>
              <w:snapToGrid w:val="0"/>
              <w:jc w:val="center"/>
              <w:rPr>
                <w:bCs/>
                <w:color w:val="000000"/>
                <w:kern w:val="2"/>
                <w:sz w:val="21"/>
                <w:szCs w:val="21"/>
                <w:lang w:eastAsia="zh-Hans"/>
              </w:rPr>
            </w:pPr>
            <w:r w:rsidRPr="00775D09">
              <w:rPr>
                <w:bCs/>
                <w:color w:val="000000"/>
                <w:kern w:val="2"/>
                <w:sz w:val="21"/>
                <w:szCs w:val="21"/>
                <w:lang w:eastAsia="zh-Hans"/>
              </w:rPr>
              <w:t>新西兰</w:t>
            </w:r>
          </w:p>
        </w:tc>
        <w:tc>
          <w:tcPr>
            <w:tcW w:w="567" w:type="pct"/>
            <w:tcBorders>
              <w:top w:val="single" w:sz="8" w:space="0" w:color="F79646"/>
              <w:left w:val="dotted" w:sz="8" w:space="0" w:color="auto"/>
              <w:bottom w:val="single" w:sz="8" w:space="0" w:color="F79646"/>
              <w:right w:val="dotted" w:sz="8" w:space="0" w:color="auto"/>
            </w:tcBorders>
            <w:shd w:val="clear" w:color="auto" w:fill="FFFFFF"/>
            <w:vAlign w:val="center"/>
          </w:tcPr>
          <w:p w14:paraId="5D2F699C" w14:textId="77777777" w:rsidR="0029738E" w:rsidRPr="00775D09" w:rsidRDefault="0029738E" w:rsidP="00320E73">
            <w:pPr>
              <w:widowControl/>
              <w:snapToGrid w:val="0"/>
              <w:jc w:val="center"/>
              <w:rPr>
                <w:bCs/>
                <w:color w:val="000000"/>
                <w:kern w:val="2"/>
                <w:sz w:val="21"/>
                <w:szCs w:val="21"/>
                <w:lang w:eastAsia="zh-Hans"/>
              </w:rPr>
            </w:pPr>
            <w:r w:rsidRPr="00775D09">
              <w:rPr>
                <w:bCs/>
                <w:color w:val="000000"/>
                <w:kern w:val="2"/>
                <w:sz w:val="21"/>
                <w:szCs w:val="21"/>
                <w:lang w:eastAsia="zh-Hans"/>
              </w:rPr>
              <w:t>小果</w:t>
            </w:r>
          </w:p>
        </w:tc>
        <w:tc>
          <w:tcPr>
            <w:tcW w:w="545" w:type="pct"/>
            <w:tcBorders>
              <w:top w:val="single" w:sz="8" w:space="0" w:color="F79646"/>
              <w:left w:val="dotted" w:sz="8" w:space="0" w:color="auto"/>
              <w:bottom w:val="single" w:sz="8" w:space="0" w:color="F79646"/>
              <w:right w:val="dotted" w:sz="8" w:space="0" w:color="auto"/>
            </w:tcBorders>
            <w:shd w:val="clear" w:color="auto" w:fill="FFFFFF"/>
            <w:vAlign w:val="center"/>
          </w:tcPr>
          <w:p w14:paraId="7EF378D5" w14:textId="77777777" w:rsidR="0029738E" w:rsidRPr="00775D09" w:rsidRDefault="0029738E" w:rsidP="00320E73">
            <w:pPr>
              <w:widowControl/>
              <w:snapToGrid w:val="0"/>
              <w:jc w:val="center"/>
              <w:rPr>
                <w:bCs/>
                <w:color w:val="000000"/>
                <w:kern w:val="2"/>
                <w:sz w:val="21"/>
                <w:szCs w:val="21"/>
                <w:lang w:eastAsia="zh-Hans"/>
              </w:rPr>
            </w:pPr>
            <w:r w:rsidRPr="00775D09">
              <w:rPr>
                <w:bCs/>
                <w:color w:val="000000"/>
                <w:kern w:val="2"/>
                <w:sz w:val="21"/>
                <w:szCs w:val="21"/>
                <w:lang w:eastAsia="zh-Hans"/>
              </w:rPr>
              <w:t>65-70</w:t>
            </w:r>
          </w:p>
        </w:tc>
        <w:tc>
          <w:tcPr>
            <w:tcW w:w="708" w:type="pct"/>
            <w:tcBorders>
              <w:top w:val="single" w:sz="8" w:space="0" w:color="F79646"/>
              <w:left w:val="dotted" w:sz="8" w:space="0" w:color="auto"/>
              <w:bottom w:val="single" w:sz="8" w:space="0" w:color="F79646"/>
              <w:right w:val="dotted" w:sz="8" w:space="0" w:color="auto"/>
            </w:tcBorders>
            <w:shd w:val="clear" w:color="auto" w:fill="FFFFFF"/>
            <w:vAlign w:val="center"/>
          </w:tcPr>
          <w:p w14:paraId="5D6F8A8C" w14:textId="77777777" w:rsidR="0029738E" w:rsidRPr="00775D09" w:rsidRDefault="0029738E" w:rsidP="00320E73">
            <w:pPr>
              <w:widowControl/>
              <w:snapToGrid w:val="0"/>
              <w:jc w:val="center"/>
              <w:rPr>
                <w:bCs/>
                <w:color w:val="000000"/>
                <w:kern w:val="2"/>
                <w:sz w:val="21"/>
                <w:szCs w:val="21"/>
                <w:lang w:eastAsia="zh-Hans"/>
              </w:rPr>
            </w:pPr>
            <w:r w:rsidRPr="00775D09">
              <w:rPr>
                <w:bCs/>
                <w:color w:val="000000"/>
                <w:kern w:val="2"/>
                <w:sz w:val="21"/>
                <w:szCs w:val="21"/>
                <w:lang w:eastAsia="zh-Hans"/>
              </w:rPr>
              <w:t>瓦楞纸箱</w:t>
            </w:r>
            <w:r w:rsidRPr="00775D09">
              <w:rPr>
                <w:bCs/>
                <w:color w:val="000000"/>
                <w:kern w:val="2"/>
                <w:sz w:val="21"/>
                <w:szCs w:val="21"/>
                <w:lang w:eastAsia="zh-Hans"/>
              </w:rPr>
              <w:t>+</w:t>
            </w:r>
            <w:r w:rsidRPr="00775D09">
              <w:rPr>
                <w:bCs/>
                <w:color w:val="000000"/>
                <w:kern w:val="2"/>
                <w:sz w:val="21"/>
                <w:szCs w:val="21"/>
                <w:lang w:eastAsia="zh-Hans"/>
              </w:rPr>
              <w:t>泡沫网托</w:t>
            </w:r>
          </w:p>
        </w:tc>
        <w:tc>
          <w:tcPr>
            <w:tcW w:w="451" w:type="pct"/>
            <w:tcBorders>
              <w:top w:val="single" w:sz="8" w:space="0" w:color="F79646"/>
              <w:left w:val="dotted" w:sz="8" w:space="0" w:color="auto"/>
              <w:bottom w:val="single" w:sz="8" w:space="0" w:color="F79646"/>
              <w:right w:val="dotted" w:sz="8" w:space="0" w:color="auto"/>
            </w:tcBorders>
            <w:shd w:val="clear" w:color="auto" w:fill="FFFFFF"/>
            <w:vAlign w:val="center"/>
          </w:tcPr>
          <w:p w14:paraId="1B2310C7" w14:textId="77777777" w:rsidR="0029738E" w:rsidRPr="00775D09" w:rsidRDefault="0029738E" w:rsidP="00320E73">
            <w:pPr>
              <w:widowControl/>
              <w:snapToGrid w:val="0"/>
              <w:jc w:val="center"/>
              <w:rPr>
                <w:bCs/>
                <w:color w:val="000000"/>
                <w:kern w:val="2"/>
                <w:sz w:val="21"/>
                <w:szCs w:val="21"/>
              </w:rPr>
            </w:pPr>
            <w:r w:rsidRPr="00775D09">
              <w:rPr>
                <w:bCs/>
                <w:color w:val="000000"/>
                <w:kern w:val="2"/>
                <w:sz w:val="21"/>
                <w:szCs w:val="21"/>
                <w:lang w:eastAsia="zh-Hans"/>
              </w:rPr>
              <w:t>（</w:t>
            </w:r>
            <w:r w:rsidRPr="00775D09">
              <w:rPr>
                <w:bCs/>
                <w:color w:val="000000"/>
                <w:kern w:val="2"/>
                <w:sz w:val="21"/>
                <w:szCs w:val="21"/>
                <w:lang w:eastAsia="zh-Hans"/>
              </w:rPr>
              <w:t>0-4℃</w:t>
            </w:r>
            <w:r w:rsidRPr="00775D09">
              <w:rPr>
                <w:bCs/>
                <w:color w:val="000000"/>
                <w:kern w:val="2"/>
                <w:sz w:val="21"/>
                <w:szCs w:val="21"/>
                <w:lang w:eastAsia="zh-Hans"/>
              </w:rPr>
              <w:t>）冷藏</w:t>
            </w:r>
            <w:r w:rsidRPr="00775D09">
              <w:rPr>
                <w:bCs/>
                <w:color w:val="000000"/>
                <w:kern w:val="2"/>
                <w:sz w:val="21"/>
                <w:szCs w:val="21"/>
              </w:rPr>
              <w:t xml:space="preserve"> </w:t>
            </w:r>
          </w:p>
        </w:tc>
        <w:tc>
          <w:tcPr>
            <w:tcW w:w="489" w:type="pct"/>
            <w:tcBorders>
              <w:top w:val="single" w:sz="8" w:space="0" w:color="F79646"/>
              <w:left w:val="dotted" w:sz="8" w:space="0" w:color="auto"/>
              <w:bottom w:val="single" w:sz="8" w:space="0" w:color="F79646"/>
              <w:right w:val="dotted" w:sz="8" w:space="0" w:color="auto"/>
            </w:tcBorders>
            <w:shd w:val="clear" w:color="auto" w:fill="FFFFFF"/>
            <w:vAlign w:val="center"/>
          </w:tcPr>
          <w:p w14:paraId="2B4755B2" w14:textId="77777777" w:rsidR="0029738E" w:rsidRPr="00775D09" w:rsidRDefault="0029738E" w:rsidP="00320E73">
            <w:pPr>
              <w:widowControl/>
              <w:snapToGrid w:val="0"/>
              <w:jc w:val="center"/>
              <w:rPr>
                <w:bCs/>
                <w:color w:val="000000"/>
                <w:kern w:val="2"/>
                <w:sz w:val="21"/>
                <w:szCs w:val="21"/>
                <w:lang w:eastAsia="zh-Hans"/>
              </w:rPr>
            </w:pPr>
            <w:r w:rsidRPr="00775D09">
              <w:rPr>
                <w:bCs/>
                <w:color w:val="000000"/>
                <w:kern w:val="2"/>
                <w:sz w:val="21"/>
                <w:szCs w:val="21"/>
                <w:lang w:eastAsia="zh-Hans"/>
              </w:rPr>
              <w:t>冷链物流</w:t>
            </w:r>
          </w:p>
        </w:tc>
        <w:tc>
          <w:tcPr>
            <w:tcW w:w="449" w:type="pct"/>
            <w:tcBorders>
              <w:top w:val="single" w:sz="8" w:space="0" w:color="F79646"/>
              <w:left w:val="dotted" w:sz="8" w:space="0" w:color="auto"/>
              <w:bottom w:val="single" w:sz="8" w:space="0" w:color="F79646"/>
              <w:right w:val="dotted" w:sz="8" w:space="0" w:color="auto"/>
            </w:tcBorders>
            <w:shd w:val="clear" w:color="auto" w:fill="FFFFFF"/>
            <w:vAlign w:val="center"/>
          </w:tcPr>
          <w:p w14:paraId="6AAF585E" w14:textId="77777777" w:rsidR="0029738E" w:rsidRPr="00775D09" w:rsidRDefault="0029738E" w:rsidP="00320E73">
            <w:pPr>
              <w:widowControl/>
              <w:snapToGrid w:val="0"/>
              <w:jc w:val="center"/>
              <w:rPr>
                <w:bCs/>
                <w:color w:val="000000"/>
                <w:kern w:val="2"/>
                <w:sz w:val="21"/>
                <w:szCs w:val="21"/>
                <w:lang w:eastAsia="zh-Hans"/>
              </w:rPr>
            </w:pPr>
            <w:r w:rsidRPr="00775D09">
              <w:rPr>
                <w:bCs/>
                <w:color w:val="000000"/>
                <w:kern w:val="2"/>
                <w:sz w:val="21"/>
                <w:szCs w:val="21"/>
                <w:lang w:eastAsia="zh-Hans"/>
              </w:rPr>
              <w:t>10</w:t>
            </w:r>
            <w:r w:rsidRPr="00775D09">
              <w:rPr>
                <w:bCs/>
                <w:color w:val="000000"/>
                <w:kern w:val="2"/>
                <w:sz w:val="21"/>
                <w:szCs w:val="21"/>
              </w:rPr>
              <w:t>-</w:t>
            </w:r>
            <w:r w:rsidRPr="00775D09">
              <w:rPr>
                <w:bCs/>
                <w:color w:val="000000"/>
                <w:kern w:val="2"/>
                <w:sz w:val="21"/>
                <w:szCs w:val="21"/>
                <w:lang w:eastAsia="zh-Hans"/>
              </w:rPr>
              <w:t>20</w:t>
            </w:r>
          </w:p>
        </w:tc>
        <w:tc>
          <w:tcPr>
            <w:tcW w:w="771" w:type="pct"/>
            <w:tcBorders>
              <w:top w:val="single" w:sz="8" w:space="0" w:color="F79646"/>
              <w:left w:val="dotted" w:sz="8" w:space="0" w:color="auto"/>
              <w:bottom w:val="single" w:sz="8" w:space="0" w:color="F79646"/>
              <w:right w:val="single" w:sz="8" w:space="0" w:color="F79646"/>
            </w:tcBorders>
            <w:shd w:val="clear" w:color="auto" w:fill="FFFFFF"/>
            <w:vAlign w:val="center"/>
          </w:tcPr>
          <w:p w14:paraId="63DDEBA8" w14:textId="77777777" w:rsidR="0029738E" w:rsidRPr="00775D09" w:rsidRDefault="0029738E" w:rsidP="00320E73">
            <w:pPr>
              <w:widowControl/>
              <w:snapToGrid w:val="0"/>
              <w:jc w:val="center"/>
              <w:rPr>
                <w:bCs/>
                <w:color w:val="000000"/>
                <w:kern w:val="2"/>
                <w:sz w:val="21"/>
                <w:szCs w:val="21"/>
                <w:lang w:eastAsia="zh-Hans"/>
              </w:rPr>
            </w:pPr>
            <w:r w:rsidRPr="00775D09">
              <w:rPr>
                <w:bCs/>
                <w:color w:val="000000"/>
                <w:kern w:val="2"/>
                <w:sz w:val="21"/>
                <w:szCs w:val="21"/>
                <w:lang w:eastAsia="zh-Hans"/>
              </w:rPr>
              <w:t>红润饱满，果肉紧实，脆甜多汁。</w:t>
            </w:r>
          </w:p>
        </w:tc>
      </w:tr>
      <w:tr w:rsidR="00066C09" w:rsidRPr="00775D09" w14:paraId="32FE655F" w14:textId="77777777" w:rsidTr="00514893">
        <w:trPr>
          <w:jc w:val="center"/>
        </w:trPr>
        <w:tc>
          <w:tcPr>
            <w:tcW w:w="325" w:type="pct"/>
            <w:vMerge w:val="restart"/>
            <w:tcBorders>
              <w:top w:val="single" w:sz="8" w:space="0" w:color="F79646"/>
              <w:left w:val="single" w:sz="8" w:space="0" w:color="F79646"/>
              <w:bottom w:val="single" w:sz="8" w:space="0" w:color="F79646"/>
              <w:right w:val="dotted" w:sz="8" w:space="0" w:color="auto"/>
            </w:tcBorders>
            <w:shd w:val="clear" w:color="auto" w:fill="FFFFFF"/>
            <w:vAlign w:val="center"/>
          </w:tcPr>
          <w:p w14:paraId="3592C029" w14:textId="77777777" w:rsidR="0029738E" w:rsidRPr="00775D09" w:rsidRDefault="0029738E" w:rsidP="00320E73">
            <w:pPr>
              <w:widowControl/>
              <w:snapToGrid w:val="0"/>
              <w:jc w:val="center"/>
              <w:rPr>
                <w:b/>
                <w:color w:val="000000"/>
                <w:kern w:val="2"/>
                <w:sz w:val="21"/>
                <w:szCs w:val="21"/>
                <w:lang w:eastAsia="zh-Hans"/>
              </w:rPr>
            </w:pPr>
            <w:r w:rsidRPr="00775D09">
              <w:rPr>
                <w:b/>
                <w:color w:val="000000"/>
                <w:kern w:val="2"/>
                <w:sz w:val="21"/>
                <w:szCs w:val="21"/>
                <w:lang w:eastAsia="zh-Hans"/>
              </w:rPr>
              <w:t>爱妃苹果</w:t>
            </w:r>
          </w:p>
        </w:tc>
        <w:tc>
          <w:tcPr>
            <w:tcW w:w="696" w:type="pct"/>
            <w:vMerge w:val="restart"/>
            <w:tcBorders>
              <w:top w:val="single" w:sz="8" w:space="0" w:color="F79646"/>
              <w:left w:val="dotted" w:sz="8" w:space="0" w:color="auto"/>
              <w:bottom w:val="single" w:sz="8" w:space="0" w:color="F79646"/>
              <w:right w:val="dotted" w:sz="8" w:space="0" w:color="auto"/>
            </w:tcBorders>
            <w:shd w:val="clear" w:color="auto" w:fill="FFFFFF"/>
            <w:vAlign w:val="center"/>
          </w:tcPr>
          <w:p w14:paraId="59E2C57A" w14:textId="77777777" w:rsidR="0029738E" w:rsidRPr="00775D09" w:rsidRDefault="0029738E" w:rsidP="00320E73">
            <w:pPr>
              <w:widowControl/>
              <w:snapToGrid w:val="0"/>
              <w:jc w:val="center"/>
              <w:rPr>
                <w:bCs/>
                <w:color w:val="000000"/>
                <w:kern w:val="2"/>
                <w:sz w:val="21"/>
                <w:szCs w:val="21"/>
                <w:lang w:eastAsia="zh-Hans"/>
              </w:rPr>
            </w:pPr>
            <w:r w:rsidRPr="00775D09">
              <w:rPr>
                <w:bCs/>
                <w:color w:val="000000"/>
                <w:kern w:val="2"/>
                <w:sz w:val="21"/>
                <w:szCs w:val="21"/>
                <w:lang w:eastAsia="zh-Hans"/>
              </w:rPr>
              <w:t>新西兰、智利</w:t>
            </w:r>
          </w:p>
        </w:tc>
        <w:tc>
          <w:tcPr>
            <w:tcW w:w="567" w:type="pct"/>
            <w:tcBorders>
              <w:top w:val="single" w:sz="8" w:space="0" w:color="F79646"/>
              <w:left w:val="dotted" w:sz="8" w:space="0" w:color="auto"/>
              <w:bottom w:val="single" w:sz="8" w:space="0" w:color="F79646"/>
              <w:right w:val="dotted" w:sz="8" w:space="0" w:color="auto"/>
            </w:tcBorders>
            <w:shd w:val="clear" w:color="auto" w:fill="FFFFFF"/>
            <w:vAlign w:val="center"/>
          </w:tcPr>
          <w:p w14:paraId="6BBEB854" w14:textId="77777777" w:rsidR="0029738E" w:rsidRPr="00775D09" w:rsidRDefault="0029738E" w:rsidP="00320E73">
            <w:pPr>
              <w:widowControl/>
              <w:snapToGrid w:val="0"/>
              <w:jc w:val="center"/>
              <w:rPr>
                <w:bCs/>
                <w:color w:val="000000"/>
                <w:kern w:val="2"/>
                <w:sz w:val="21"/>
                <w:szCs w:val="21"/>
                <w:lang w:eastAsia="zh-Hans"/>
              </w:rPr>
            </w:pPr>
            <w:r w:rsidRPr="00775D09">
              <w:rPr>
                <w:bCs/>
                <w:color w:val="000000"/>
                <w:kern w:val="2"/>
                <w:sz w:val="21"/>
                <w:szCs w:val="21"/>
                <w:lang w:eastAsia="zh-Hans"/>
              </w:rPr>
              <w:t>小果</w:t>
            </w:r>
          </w:p>
        </w:tc>
        <w:tc>
          <w:tcPr>
            <w:tcW w:w="545" w:type="pct"/>
            <w:tcBorders>
              <w:top w:val="single" w:sz="8" w:space="0" w:color="F79646"/>
              <w:left w:val="dotted" w:sz="8" w:space="0" w:color="auto"/>
              <w:bottom w:val="single" w:sz="8" w:space="0" w:color="F79646"/>
              <w:right w:val="dotted" w:sz="8" w:space="0" w:color="auto"/>
            </w:tcBorders>
            <w:shd w:val="clear" w:color="auto" w:fill="FFFFFF"/>
            <w:vAlign w:val="center"/>
          </w:tcPr>
          <w:p w14:paraId="0EB254A5" w14:textId="77777777" w:rsidR="0029738E" w:rsidRPr="00775D09" w:rsidRDefault="0029738E" w:rsidP="00320E73">
            <w:pPr>
              <w:widowControl/>
              <w:snapToGrid w:val="0"/>
              <w:jc w:val="center"/>
              <w:rPr>
                <w:bCs/>
                <w:color w:val="000000"/>
                <w:kern w:val="2"/>
                <w:sz w:val="21"/>
                <w:szCs w:val="21"/>
              </w:rPr>
            </w:pPr>
            <w:r w:rsidRPr="00775D09">
              <w:rPr>
                <w:bCs/>
                <w:color w:val="000000"/>
                <w:kern w:val="2"/>
                <w:sz w:val="21"/>
                <w:szCs w:val="21"/>
              </w:rPr>
              <w:t>65-70</w:t>
            </w:r>
          </w:p>
        </w:tc>
        <w:tc>
          <w:tcPr>
            <w:tcW w:w="708" w:type="pct"/>
            <w:vMerge w:val="restart"/>
            <w:tcBorders>
              <w:top w:val="single" w:sz="8" w:space="0" w:color="F79646"/>
              <w:left w:val="dotted" w:sz="8" w:space="0" w:color="auto"/>
              <w:bottom w:val="single" w:sz="8" w:space="0" w:color="F79646"/>
              <w:right w:val="dotted" w:sz="8" w:space="0" w:color="auto"/>
            </w:tcBorders>
            <w:shd w:val="clear" w:color="auto" w:fill="FFFFFF"/>
            <w:vAlign w:val="center"/>
          </w:tcPr>
          <w:p w14:paraId="6A660798" w14:textId="77777777" w:rsidR="0029738E" w:rsidRPr="00775D09" w:rsidRDefault="0029738E" w:rsidP="00320E73">
            <w:pPr>
              <w:widowControl/>
              <w:snapToGrid w:val="0"/>
              <w:jc w:val="center"/>
              <w:rPr>
                <w:bCs/>
                <w:color w:val="000000"/>
                <w:kern w:val="2"/>
                <w:sz w:val="21"/>
                <w:szCs w:val="21"/>
              </w:rPr>
            </w:pPr>
            <w:r w:rsidRPr="00775D09">
              <w:rPr>
                <w:bCs/>
                <w:color w:val="000000"/>
                <w:kern w:val="2"/>
                <w:sz w:val="21"/>
                <w:szCs w:val="21"/>
              </w:rPr>
              <w:t>瓦楞纸箱</w:t>
            </w:r>
            <w:r w:rsidRPr="00775D09">
              <w:rPr>
                <w:bCs/>
                <w:color w:val="000000"/>
                <w:kern w:val="2"/>
                <w:sz w:val="21"/>
                <w:szCs w:val="21"/>
              </w:rPr>
              <w:t>+</w:t>
            </w:r>
            <w:r w:rsidRPr="00775D09">
              <w:rPr>
                <w:bCs/>
                <w:color w:val="000000"/>
                <w:kern w:val="2"/>
                <w:sz w:val="21"/>
                <w:szCs w:val="21"/>
              </w:rPr>
              <w:t>泡沫网托</w:t>
            </w:r>
          </w:p>
        </w:tc>
        <w:tc>
          <w:tcPr>
            <w:tcW w:w="451" w:type="pct"/>
            <w:vMerge w:val="restart"/>
            <w:tcBorders>
              <w:top w:val="single" w:sz="8" w:space="0" w:color="F79646"/>
              <w:left w:val="dotted" w:sz="8" w:space="0" w:color="auto"/>
              <w:bottom w:val="single" w:sz="8" w:space="0" w:color="F79646"/>
              <w:right w:val="dotted" w:sz="8" w:space="0" w:color="auto"/>
            </w:tcBorders>
            <w:shd w:val="clear" w:color="auto" w:fill="FFFFFF"/>
            <w:vAlign w:val="center"/>
          </w:tcPr>
          <w:p w14:paraId="673E4143" w14:textId="77777777" w:rsidR="0029738E" w:rsidRPr="00775D09" w:rsidRDefault="0029738E" w:rsidP="00320E73">
            <w:pPr>
              <w:widowControl/>
              <w:snapToGrid w:val="0"/>
              <w:jc w:val="center"/>
              <w:rPr>
                <w:bCs/>
                <w:color w:val="000000"/>
                <w:kern w:val="2"/>
                <w:sz w:val="21"/>
                <w:szCs w:val="21"/>
              </w:rPr>
            </w:pPr>
            <w:r w:rsidRPr="00775D09">
              <w:rPr>
                <w:bCs/>
                <w:color w:val="000000"/>
                <w:kern w:val="2"/>
                <w:sz w:val="21"/>
                <w:szCs w:val="21"/>
              </w:rPr>
              <w:t>（</w:t>
            </w:r>
            <w:r w:rsidRPr="00775D09">
              <w:rPr>
                <w:bCs/>
                <w:color w:val="000000"/>
                <w:kern w:val="2"/>
                <w:sz w:val="21"/>
                <w:szCs w:val="21"/>
              </w:rPr>
              <w:t>0-4℃</w:t>
            </w:r>
            <w:r w:rsidRPr="00775D09">
              <w:rPr>
                <w:bCs/>
                <w:color w:val="000000"/>
                <w:kern w:val="2"/>
                <w:sz w:val="21"/>
                <w:szCs w:val="21"/>
              </w:rPr>
              <w:t>）冷藏</w:t>
            </w:r>
          </w:p>
        </w:tc>
        <w:tc>
          <w:tcPr>
            <w:tcW w:w="489" w:type="pct"/>
            <w:vMerge w:val="restart"/>
            <w:tcBorders>
              <w:top w:val="single" w:sz="8" w:space="0" w:color="F79646"/>
              <w:left w:val="dotted" w:sz="8" w:space="0" w:color="auto"/>
              <w:bottom w:val="single" w:sz="8" w:space="0" w:color="F79646"/>
              <w:right w:val="dotted" w:sz="8" w:space="0" w:color="auto"/>
            </w:tcBorders>
            <w:shd w:val="clear" w:color="auto" w:fill="FFFFFF"/>
            <w:vAlign w:val="center"/>
          </w:tcPr>
          <w:p w14:paraId="5A5A8885" w14:textId="77777777" w:rsidR="0029738E" w:rsidRPr="00775D09" w:rsidRDefault="0029738E" w:rsidP="00320E73">
            <w:pPr>
              <w:widowControl/>
              <w:snapToGrid w:val="0"/>
              <w:jc w:val="center"/>
              <w:rPr>
                <w:bCs/>
                <w:color w:val="000000"/>
                <w:kern w:val="2"/>
                <w:sz w:val="21"/>
                <w:szCs w:val="21"/>
                <w:lang w:eastAsia="zh-Hans"/>
              </w:rPr>
            </w:pPr>
            <w:r w:rsidRPr="00775D09">
              <w:rPr>
                <w:bCs/>
                <w:color w:val="000000"/>
                <w:kern w:val="2"/>
                <w:sz w:val="21"/>
                <w:szCs w:val="21"/>
                <w:lang w:eastAsia="zh-Hans"/>
              </w:rPr>
              <w:t>冷链物流</w:t>
            </w:r>
          </w:p>
        </w:tc>
        <w:tc>
          <w:tcPr>
            <w:tcW w:w="449" w:type="pct"/>
            <w:tcBorders>
              <w:top w:val="single" w:sz="8" w:space="0" w:color="F79646"/>
              <w:left w:val="dotted" w:sz="8" w:space="0" w:color="auto"/>
              <w:bottom w:val="single" w:sz="8" w:space="0" w:color="F79646"/>
              <w:right w:val="dotted" w:sz="8" w:space="0" w:color="auto"/>
            </w:tcBorders>
            <w:shd w:val="clear" w:color="auto" w:fill="FFFFFF"/>
            <w:vAlign w:val="center"/>
          </w:tcPr>
          <w:p w14:paraId="5E3446B5" w14:textId="77777777" w:rsidR="0029738E" w:rsidRPr="00775D09" w:rsidRDefault="0029738E" w:rsidP="00320E73">
            <w:pPr>
              <w:widowControl/>
              <w:snapToGrid w:val="0"/>
              <w:jc w:val="center"/>
              <w:rPr>
                <w:bCs/>
                <w:color w:val="000000"/>
                <w:kern w:val="2"/>
                <w:sz w:val="21"/>
                <w:szCs w:val="21"/>
              </w:rPr>
            </w:pPr>
            <w:r w:rsidRPr="00775D09">
              <w:rPr>
                <w:bCs/>
                <w:color w:val="000000"/>
                <w:kern w:val="2"/>
                <w:sz w:val="21"/>
                <w:szCs w:val="21"/>
              </w:rPr>
              <w:t>10-20</w:t>
            </w:r>
          </w:p>
        </w:tc>
        <w:tc>
          <w:tcPr>
            <w:tcW w:w="771" w:type="pct"/>
            <w:vMerge w:val="restart"/>
            <w:tcBorders>
              <w:top w:val="single" w:sz="8" w:space="0" w:color="F79646"/>
              <w:left w:val="dotted" w:sz="8" w:space="0" w:color="auto"/>
              <w:bottom w:val="single" w:sz="8" w:space="0" w:color="F79646"/>
              <w:right w:val="single" w:sz="8" w:space="0" w:color="F79646"/>
            </w:tcBorders>
            <w:shd w:val="clear" w:color="auto" w:fill="FFFFFF"/>
            <w:vAlign w:val="center"/>
          </w:tcPr>
          <w:p w14:paraId="16897947" w14:textId="77777777" w:rsidR="0029738E" w:rsidRPr="00775D09" w:rsidRDefault="0029738E" w:rsidP="00320E73">
            <w:pPr>
              <w:widowControl/>
              <w:snapToGrid w:val="0"/>
              <w:jc w:val="center"/>
              <w:rPr>
                <w:bCs/>
                <w:color w:val="000000"/>
                <w:kern w:val="2"/>
                <w:sz w:val="21"/>
                <w:szCs w:val="21"/>
              </w:rPr>
            </w:pPr>
            <w:r w:rsidRPr="00775D09">
              <w:rPr>
                <w:bCs/>
                <w:color w:val="000000"/>
                <w:kern w:val="2"/>
                <w:sz w:val="21"/>
                <w:szCs w:val="21"/>
              </w:rPr>
              <w:t>香甜脆美，切开不易发黄。</w:t>
            </w:r>
          </w:p>
        </w:tc>
      </w:tr>
      <w:tr w:rsidR="00066C09" w:rsidRPr="00775D09" w14:paraId="7FC8D4F4" w14:textId="77777777" w:rsidTr="00514893">
        <w:trPr>
          <w:jc w:val="center"/>
        </w:trPr>
        <w:tc>
          <w:tcPr>
            <w:tcW w:w="325" w:type="pct"/>
            <w:vMerge/>
            <w:tcBorders>
              <w:top w:val="single" w:sz="8" w:space="0" w:color="F79646"/>
              <w:left w:val="single" w:sz="8" w:space="0" w:color="F79646"/>
              <w:bottom w:val="single" w:sz="8" w:space="0" w:color="F79646"/>
              <w:right w:val="dotted" w:sz="8" w:space="0" w:color="auto"/>
            </w:tcBorders>
            <w:shd w:val="clear" w:color="auto" w:fill="FFFFFF"/>
            <w:vAlign w:val="center"/>
          </w:tcPr>
          <w:p w14:paraId="6483B96A" w14:textId="77777777" w:rsidR="0029738E" w:rsidRPr="00775D09" w:rsidRDefault="0029738E" w:rsidP="00320E73">
            <w:pPr>
              <w:widowControl/>
              <w:snapToGrid w:val="0"/>
              <w:jc w:val="center"/>
              <w:rPr>
                <w:b/>
                <w:color w:val="000000"/>
                <w:kern w:val="2"/>
                <w:sz w:val="21"/>
                <w:szCs w:val="21"/>
                <w:lang w:eastAsia="zh-Hans"/>
              </w:rPr>
            </w:pPr>
          </w:p>
        </w:tc>
        <w:tc>
          <w:tcPr>
            <w:tcW w:w="696" w:type="pct"/>
            <w:vMerge/>
            <w:tcBorders>
              <w:top w:val="single" w:sz="8" w:space="0" w:color="F79646"/>
              <w:left w:val="dotted" w:sz="8" w:space="0" w:color="auto"/>
              <w:bottom w:val="single" w:sz="8" w:space="0" w:color="F79646"/>
              <w:right w:val="dotted" w:sz="8" w:space="0" w:color="auto"/>
            </w:tcBorders>
            <w:shd w:val="clear" w:color="auto" w:fill="FFFFFF"/>
            <w:vAlign w:val="center"/>
          </w:tcPr>
          <w:p w14:paraId="2C6CF16C" w14:textId="77777777" w:rsidR="0029738E" w:rsidRPr="00775D09" w:rsidRDefault="0029738E" w:rsidP="00320E73">
            <w:pPr>
              <w:widowControl/>
              <w:snapToGrid w:val="0"/>
              <w:jc w:val="center"/>
              <w:rPr>
                <w:bCs/>
                <w:color w:val="000000"/>
                <w:kern w:val="2"/>
                <w:sz w:val="21"/>
                <w:szCs w:val="21"/>
                <w:lang w:eastAsia="zh-Hans"/>
              </w:rPr>
            </w:pPr>
          </w:p>
        </w:tc>
        <w:tc>
          <w:tcPr>
            <w:tcW w:w="567" w:type="pct"/>
            <w:tcBorders>
              <w:top w:val="single" w:sz="8" w:space="0" w:color="F79646"/>
              <w:left w:val="dotted" w:sz="8" w:space="0" w:color="auto"/>
              <w:bottom w:val="single" w:sz="8" w:space="0" w:color="F79646"/>
              <w:right w:val="dotted" w:sz="8" w:space="0" w:color="auto"/>
            </w:tcBorders>
            <w:shd w:val="clear" w:color="auto" w:fill="FFFFFF"/>
            <w:vAlign w:val="center"/>
          </w:tcPr>
          <w:p w14:paraId="6A7694DF" w14:textId="77777777" w:rsidR="0029738E" w:rsidRPr="00775D09" w:rsidRDefault="0029738E" w:rsidP="00320E73">
            <w:pPr>
              <w:widowControl/>
              <w:snapToGrid w:val="0"/>
              <w:jc w:val="center"/>
              <w:rPr>
                <w:bCs/>
                <w:color w:val="000000"/>
                <w:kern w:val="2"/>
                <w:sz w:val="21"/>
                <w:szCs w:val="21"/>
                <w:lang w:eastAsia="zh-Hans"/>
              </w:rPr>
            </w:pPr>
            <w:r w:rsidRPr="00775D09">
              <w:rPr>
                <w:bCs/>
                <w:color w:val="000000"/>
                <w:kern w:val="2"/>
                <w:sz w:val="21"/>
                <w:szCs w:val="21"/>
                <w:lang w:eastAsia="zh-Hans"/>
              </w:rPr>
              <w:t>中果</w:t>
            </w:r>
          </w:p>
        </w:tc>
        <w:tc>
          <w:tcPr>
            <w:tcW w:w="545" w:type="pct"/>
            <w:tcBorders>
              <w:top w:val="single" w:sz="8" w:space="0" w:color="F79646"/>
              <w:left w:val="dotted" w:sz="8" w:space="0" w:color="auto"/>
              <w:bottom w:val="single" w:sz="8" w:space="0" w:color="F79646"/>
              <w:right w:val="dotted" w:sz="8" w:space="0" w:color="auto"/>
            </w:tcBorders>
            <w:shd w:val="clear" w:color="auto" w:fill="FFFFFF"/>
            <w:vAlign w:val="center"/>
          </w:tcPr>
          <w:p w14:paraId="623A2AA4" w14:textId="77777777" w:rsidR="0029738E" w:rsidRPr="00775D09" w:rsidRDefault="0029738E" w:rsidP="00320E73">
            <w:pPr>
              <w:widowControl/>
              <w:snapToGrid w:val="0"/>
              <w:jc w:val="center"/>
              <w:rPr>
                <w:bCs/>
                <w:color w:val="000000"/>
                <w:kern w:val="2"/>
                <w:sz w:val="21"/>
                <w:szCs w:val="21"/>
              </w:rPr>
            </w:pPr>
            <w:r w:rsidRPr="00775D09">
              <w:rPr>
                <w:bCs/>
                <w:color w:val="000000"/>
                <w:kern w:val="2"/>
                <w:sz w:val="21"/>
                <w:szCs w:val="21"/>
              </w:rPr>
              <w:t>70-75</w:t>
            </w:r>
          </w:p>
        </w:tc>
        <w:tc>
          <w:tcPr>
            <w:tcW w:w="708" w:type="pct"/>
            <w:vMerge/>
            <w:tcBorders>
              <w:top w:val="single" w:sz="8" w:space="0" w:color="F79646"/>
              <w:left w:val="dotted" w:sz="8" w:space="0" w:color="auto"/>
              <w:bottom w:val="single" w:sz="8" w:space="0" w:color="F79646"/>
              <w:right w:val="dotted" w:sz="8" w:space="0" w:color="auto"/>
            </w:tcBorders>
            <w:shd w:val="clear" w:color="auto" w:fill="FFFFFF"/>
            <w:vAlign w:val="center"/>
          </w:tcPr>
          <w:p w14:paraId="6C82CA8A" w14:textId="77777777" w:rsidR="0029738E" w:rsidRPr="00775D09" w:rsidRDefault="0029738E" w:rsidP="00320E73">
            <w:pPr>
              <w:widowControl/>
              <w:snapToGrid w:val="0"/>
              <w:jc w:val="center"/>
              <w:rPr>
                <w:bCs/>
                <w:color w:val="000000"/>
                <w:kern w:val="2"/>
                <w:sz w:val="21"/>
                <w:szCs w:val="21"/>
                <w:lang w:eastAsia="zh-Hans"/>
              </w:rPr>
            </w:pPr>
          </w:p>
        </w:tc>
        <w:tc>
          <w:tcPr>
            <w:tcW w:w="451" w:type="pct"/>
            <w:vMerge/>
            <w:tcBorders>
              <w:top w:val="single" w:sz="8" w:space="0" w:color="F79646"/>
              <w:left w:val="dotted" w:sz="8" w:space="0" w:color="auto"/>
              <w:bottom w:val="single" w:sz="8" w:space="0" w:color="F79646"/>
              <w:right w:val="dotted" w:sz="8" w:space="0" w:color="auto"/>
            </w:tcBorders>
            <w:shd w:val="clear" w:color="auto" w:fill="FFFFFF"/>
            <w:vAlign w:val="center"/>
          </w:tcPr>
          <w:p w14:paraId="70A0FEB9" w14:textId="77777777" w:rsidR="0029738E" w:rsidRPr="00775D09" w:rsidRDefault="0029738E" w:rsidP="00320E73">
            <w:pPr>
              <w:widowControl/>
              <w:snapToGrid w:val="0"/>
              <w:jc w:val="center"/>
              <w:rPr>
                <w:bCs/>
                <w:color w:val="000000"/>
                <w:kern w:val="2"/>
                <w:sz w:val="21"/>
                <w:szCs w:val="21"/>
                <w:lang w:eastAsia="zh-Hans"/>
              </w:rPr>
            </w:pPr>
          </w:p>
        </w:tc>
        <w:tc>
          <w:tcPr>
            <w:tcW w:w="489" w:type="pct"/>
            <w:vMerge/>
            <w:tcBorders>
              <w:top w:val="single" w:sz="8" w:space="0" w:color="F79646"/>
              <w:left w:val="dotted" w:sz="8" w:space="0" w:color="auto"/>
              <w:bottom w:val="single" w:sz="8" w:space="0" w:color="F79646"/>
              <w:right w:val="dotted" w:sz="8" w:space="0" w:color="auto"/>
            </w:tcBorders>
            <w:shd w:val="clear" w:color="auto" w:fill="FFFFFF"/>
            <w:vAlign w:val="center"/>
          </w:tcPr>
          <w:p w14:paraId="6B59034E" w14:textId="77777777" w:rsidR="0029738E" w:rsidRPr="00775D09" w:rsidRDefault="0029738E" w:rsidP="00320E73">
            <w:pPr>
              <w:widowControl/>
              <w:snapToGrid w:val="0"/>
              <w:jc w:val="center"/>
              <w:rPr>
                <w:bCs/>
                <w:color w:val="000000"/>
                <w:kern w:val="2"/>
                <w:sz w:val="21"/>
                <w:szCs w:val="21"/>
                <w:lang w:eastAsia="zh-Hans"/>
              </w:rPr>
            </w:pPr>
          </w:p>
        </w:tc>
        <w:tc>
          <w:tcPr>
            <w:tcW w:w="449" w:type="pct"/>
            <w:tcBorders>
              <w:top w:val="single" w:sz="8" w:space="0" w:color="F79646"/>
              <w:left w:val="dotted" w:sz="8" w:space="0" w:color="auto"/>
              <w:bottom w:val="single" w:sz="8" w:space="0" w:color="F79646"/>
              <w:right w:val="dotted" w:sz="8" w:space="0" w:color="auto"/>
            </w:tcBorders>
            <w:shd w:val="clear" w:color="auto" w:fill="FFFFFF"/>
            <w:vAlign w:val="center"/>
          </w:tcPr>
          <w:p w14:paraId="50E0AA2A" w14:textId="77777777" w:rsidR="0029738E" w:rsidRPr="00775D09" w:rsidRDefault="0029738E" w:rsidP="00320E73">
            <w:pPr>
              <w:widowControl/>
              <w:snapToGrid w:val="0"/>
              <w:jc w:val="center"/>
              <w:rPr>
                <w:bCs/>
                <w:color w:val="000000"/>
                <w:kern w:val="2"/>
                <w:sz w:val="21"/>
                <w:szCs w:val="21"/>
              </w:rPr>
            </w:pPr>
            <w:r w:rsidRPr="00775D09">
              <w:rPr>
                <w:bCs/>
                <w:color w:val="000000"/>
                <w:kern w:val="2"/>
                <w:sz w:val="21"/>
                <w:szCs w:val="21"/>
              </w:rPr>
              <w:t>20-30</w:t>
            </w:r>
          </w:p>
        </w:tc>
        <w:tc>
          <w:tcPr>
            <w:tcW w:w="771" w:type="pct"/>
            <w:vMerge/>
            <w:tcBorders>
              <w:top w:val="single" w:sz="8" w:space="0" w:color="F79646"/>
              <w:left w:val="dotted" w:sz="8" w:space="0" w:color="auto"/>
              <w:bottom w:val="single" w:sz="8" w:space="0" w:color="F79646"/>
              <w:right w:val="single" w:sz="8" w:space="0" w:color="F79646"/>
            </w:tcBorders>
            <w:shd w:val="clear" w:color="auto" w:fill="FFFFFF"/>
            <w:vAlign w:val="center"/>
          </w:tcPr>
          <w:p w14:paraId="55ECFD93" w14:textId="77777777" w:rsidR="0029738E" w:rsidRPr="00775D09" w:rsidRDefault="0029738E" w:rsidP="00320E73">
            <w:pPr>
              <w:widowControl/>
              <w:snapToGrid w:val="0"/>
              <w:jc w:val="center"/>
              <w:rPr>
                <w:bCs/>
                <w:color w:val="000000"/>
                <w:kern w:val="2"/>
                <w:sz w:val="21"/>
                <w:szCs w:val="21"/>
                <w:lang w:eastAsia="zh-Hans"/>
              </w:rPr>
            </w:pPr>
          </w:p>
        </w:tc>
      </w:tr>
      <w:tr w:rsidR="00066C09" w:rsidRPr="00775D09" w14:paraId="42D2B5F1" w14:textId="77777777" w:rsidTr="00514893">
        <w:trPr>
          <w:jc w:val="center"/>
        </w:trPr>
        <w:tc>
          <w:tcPr>
            <w:tcW w:w="325" w:type="pct"/>
            <w:vMerge/>
            <w:tcBorders>
              <w:top w:val="single" w:sz="8" w:space="0" w:color="F79646"/>
              <w:left w:val="single" w:sz="8" w:space="0" w:color="F79646"/>
              <w:bottom w:val="single" w:sz="8" w:space="0" w:color="F79646"/>
              <w:right w:val="dotted" w:sz="8" w:space="0" w:color="auto"/>
            </w:tcBorders>
            <w:shd w:val="clear" w:color="auto" w:fill="FFFFFF"/>
            <w:vAlign w:val="center"/>
          </w:tcPr>
          <w:p w14:paraId="569E8BB3" w14:textId="77777777" w:rsidR="0029738E" w:rsidRPr="00775D09" w:rsidRDefault="0029738E" w:rsidP="00320E73">
            <w:pPr>
              <w:widowControl/>
              <w:snapToGrid w:val="0"/>
              <w:jc w:val="center"/>
              <w:rPr>
                <w:b/>
                <w:color w:val="000000"/>
                <w:kern w:val="2"/>
                <w:sz w:val="21"/>
                <w:szCs w:val="21"/>
                <w:lang w:eastAsia="zh-Hans"/>
              </w:rPr>
            </w:pPr>
          </w:p>
        </w:tc>
        <w:tc>
          <w:tcPr>
            <w:tcW w:w="696" w:type="pct"/>
            <w:vMerge/>
            <w:tcBorders>
              <w:top w:val="single" w:sz="8" w:space="0" w:color="F79646"/>
              <w:left w:val="dotted" w:sz="8" w:space="0" w:color="auto"/>
              <w:bottom w:val="single" w:sz="8" w:space="0" w:color="F79646"/>
              <w:right w:val="dotted" w:sz="8" w:space="0" w:color="auto"/>
            </w:tcBorders>
            <w:shd w:val="clear" w:color="auto" w:fill="FFFFFF"/>
            <w:vAlign w:val="center"/>
          </w:tcPr>
          <w:p w14:paraId="1B6243FF" w14:textId="77777777" w:rsidR="0029738E" w:rsidRPr="00775D09" w:rsidRDefault="0029738E" w:rsidP="00320E73">
            <w:pPr>
              <w:widowControl/>
              <w:snapToGrid w:val="0"/>
              <w:jc w:val="center"/>
              <w:rPr>
                <w:bCs/>
                <w:color w:val="000000"/>
                <w:kern w:val="2"/>
                <w:sz w:val="21"/>
                <w:szCs w:val="21"/>
                <w:lang w:eastAsia="zh-Hans"/>
              </w:rPr>
            </w:pPr>
          </w:p>
        </w:tc>
        <w:tc>
          <w:tcPr>
            <w:tcW w:w="567" w:type="pct"/>
            <w:tcBorders>
              <w:top w:val="single" w:sz="8" w:space="0" w:color="F79646"/>
              <w:left w:val="dotted" w:sz="8" w:space="0" w:color="auto"/>
              <w:bottom w:val="single" w:sz="8" w:space="0" w:color="F79646"/>
              <w:right w:val="dotted" w:sz="8" w:space="0" w:color="auto"/>
            </w:tcBorders>
            <w:shd w:val="clear" w:color="auto" w:fill="FFFFFF"/>
            <w:vAlign w:val="center"/>
          </w:tcPr>
          <w:p w14:paraId="23D74BAE" w14:textId="77777777" w:rsidR="0029738E" w:rsidRPr="00775D09" w:rsidRDefault="0029738E" w:rsidP="00320E73">
            <w:pPr>
              <w:widowControl/>
              <w:snapToGrid w:val="0"/>
              <w:jc w:val="center"/>
              <w:rPr>
                <w:bCs/>
                <w:color w:val="000000"/>
                <w:kern w:val="2"/>
                <w:sz w:val="21"/>
                <w:szCs w:val="21"/>
                <w:lang w:eastAsia="zh-Hans"/>
              </w:rPr>
            </w:pPr>
            <w:r w:rsidRPr="00775D09">
              <w:rPr>
                <w:bCs/>
                <w:color w:val="000000"/>
                <w:kern w:val="2"/>
                <w:sz w:val="21"/>
                <w:szCs w:val="21"/>
                <w:lang w:eastAsia="zh-Hans"/>
              </w:rPr>
              <w:t>大果</w:t>
            </w:r>
          </w:p>
        </w:tc>
        <w:tc>
          <w:tcPr>
            <w:tcW w:w="545" w:type="pct"/>
            <w:tcBorders>
              <w:top w:val="single" w:sz="8" w:space="0" w:color="F79646"/>
              <w:left w:val="dotted" w:sz="8" w:space="0" w:color="auto"/>
              <w:bottom w:val="single" w:sz="8" w:space="0" w:color="F79646"/>
              <w:right w:val="dotted" w:sz="8" w:space="0" w:color="auto"/>
            </w:tcBorders>
            <w:shd w:val="clear" w:color="auto" w:fill="FFFFFF"/>
            <w:vAlign w:val="center"/>
          </w:tcPr>
          <w:p w14:paraId="157F14FA" w14:textId="77777777" w:rsidR="0029738E" w:rsidRPr="00775D09" w:rsidRDefault="0029738E" w:rsidP="00320E73">
            <w:pPr>
              <w:widowControl/>
              <w:snapToGrid w:val="0"/>
              <w:jc w:val="center"/>
              <w:rPr>
                <w:bCs/>
                <w:color w:val="000000"/>
                <w:kern w:val="2"/>
                <w:sz w:val="21"/>
                <w:szCs w:val="21"/>
              </w:rPr>
            </w:pPr>
            <w:r w:rsidRPr="00775D09">
              <w:rPr>
                <w:bCs/>
                <w:color w:val="000000"/>
                <w:kern w:val="2"/>
                <w:sz w:val="21"/>
                <w:szCs w:val="21"/>
              </w:rPr>
              <w:t>75-80</w:t>
            </w:r>
          </w:p>
        </w:tc>
        <w:tc>
          <w:tcPr>
            <w:tcW w:w="708" w:type="pct"/>
            <w:vMerge/>
            <w:tcBorders>
              <w:top w:val="single" w:sz="8" w:space="0" w:color="F79646"/>
              <w:left w:val="dotted" w:sz="8" w:space="0" w:color="auto"/>
              <w:bottom w:val="single" w:sz="8" w:space="0" w:color="F79646"/>
              <w:right w:val="dotted" w:sz="8" w:space="0" w:color="auto"/>
            </w:tcBorders>
            <w:shd w:val="clear" w:color="auto" w:fill="FFFFFF"/>
            <w:vAlign w:val="center"/>
          </w:tcPr>
          <w:p w14:paraId="4754683A" w14:textId="77777777" w:rsidR="0029738E" w:rsidRPr="00775D09" w:rsidRDefault="0029738E" w:rsidP="00320E73">
            <w:pPr>
              <w:widowControl/>
              <w:snapToGrid w:val="0"/>
              <w:jc w:val="center"/>
              <w:rPr>
                <w:bCs/>
                <w:color w:val="000000"/>
                <w:kern w:val="2"/>
                <w:sz w:val="21"/>
                <w:szCs w:val="21"/>
                <w:lang w:eastAsia="zh-Hans"/>
              </w:rPr>
            </w:pPr>
          </w:p>
        </w:tc>
        <w:tc>
          <w:tcPr>
            <w:tcW w:w="451" w:type="pct"/>
            <w:vMerge/>
            <w:tcBorders>
              <w:top w:val="single" w:sz="8" w:space="0" w:color="F79646"/>
              <w:left w:val="dotted" w:sz="8" w:space="0" w:color="auto"/>
              <w:bottom w:val="single" w:sz="8" w:space="0" w:color="F79646"/>
              <w:right w:val="dotted" w:sz="8" w:space="0" w:color="auto"/>
            </w:tcBorders>
            <w:shd w:val="clear" w:color="auto" w:fill="FFFFFF"/>
            <w:vAlign w:val="center"/>
          </w:tcPr>
          <w:p w14:paraId="0C2F55C3" w14:textId="77777777" w:rsidR="0029738E" w:rsidRPr="00775D09" w:rsidRDefault="0029738E" w:rsidP="00320E73">
            <w:pPr>
              <w:widowControl/>
              <w:snapToGrid w:val="0"/>
              <w:jc w:val="center"/>
              <w:rPr>
                <w:bCs/>
                <w:color w:val="000000"/>
                <w:kern w:val="2"/>
                <w:sz w:val="21"/>
                <w:szCs w:val="21"/>
                <w:lang w:eastAsia="zh-Hans"/>
              </w:rPr>
            </w:pPr>
          </w:p>
        </w:tc>
        <w:tc>
          <w:tcPr>
            <w:tcW w:w="489" w:type="pct"/>
            <w:vMerge/>
            <w:tcBorders>
              <w:top w:val="single" w:sz="8" w:space="0" w:color="F79646"/>
              <w:left w:val="dotted" w:sz="8" w:space="0" w:color="auto"/>
              <w:bottom w:val="single" w:sz="8" w:space="0" w:color="F79646"/>
              <w:right w:val="dotted" w:sz="8" w:space="0" w:color="auto"/>
            </w:tcBorders>
            <w:shd w:val="clear" w:color="auto" w:fill="FFFFFF"/>
            <w:vAlign w:val="center"/>
          </w:tcPr>
          <w:p w14:paraId="0EF9C168" w14:textId="77777777" w:rsidR="0029738E" w:rsidRPr="00775D09" w:rsidRDefault="0029738E" w:rsidP="00320E73">
            <w:pPr>
              <w:widowControl/>
              <w:snapToGrid w:val="0"/>
              <w:jc w:val="center"/>
              <w:rPr>
                <w:bCs/>
                <w:color w:val="000000"/>
                <w:kern w:val="2"/>
                <w:sz w:val="21"/>
                <w:szCs w:val="21"/>
                <w:lang w:eastAsia="zh-Hans"/>
              </w:rPr>
            </w:pPr>
          </w:p>
        </w:tc>
        <w:tc>
          <w:tcPr>
            <w:tcW w:w="449" w:type="pct"/>
            <w:tcBorders>
              <w:top w:val="single" w:sz="8" w:space="0" w:color="F79646"/>
              <w:left w:val="dotted" w:sz="8" w:space="0" w:color="auto"/>
              <w:bottom w:val="single" w:sz="8" w:space="0" w:color="F79646"/>
              <w:right w:val="dotted" w:sz="8" w:space="0" w:color="auto"/>
            </w:tcBorders>
            <w:shd w:val="clear" w:color="auto" w:fill="FFFFFF"/>
            <w:vAlign w:val="center"/>
          </w:tcPr>
          <w:p w14:paraId="1E7D62AA" w14:textId="77777777" w:rsidR="0029738E" w:rsidRPr="00775D09" w:rsidRDefault="0029738E" w:rsidP="00320E73">
            <w:pPr>
              <w:widowControl/>
              <w:snapToGrid w:val="0"/>
              <w:jc w:val="center"/>
              <w:rPr>
                <w:bCs/>
                <w:color w:val="000000"/>
                <w:kern w:val="2"/>
                <w:sz w:val="21"/>
                <w:szCs w:val="21"/>
              </w:rPr>
            </w:pPr>
            <w:r w:rsidRPr="00775D09">
              <w:rPr>
                <w:bCs/>
                <w:color w:val="000000"/>
                <w:kern w:val="2"/>
                <w:sz w:val="21"/>
                <w:szCs w:val="21"/>
              </w:rPr>
              <w:t>30-40</w:t>
            </w:r>
          </w:p>
        </w:tc>
        <w:tc>
          <w:tcPr>
            <w:tcW w:w="771" w:type="pct"/>
            <w:vMerge/>
            <w:tcBorders>
              <w:top w:val="single" w:sz="8" w:space="0" w:color="F79646"/>
              <w:left w:val="dotted" w:sz="8" w:space="0" w:color="auto"/>
              <w:bottom w:val="single" w:sz="8" w:space="0" w:color="F79646"/>
              <w:right w:val="single" w:sz="8" w:space="0" w:color="F79646"/>
            </w:tcBorders>
            <w:shd w:val="clear" w:color="auto" w:fill="FFFFFF"/>
            <w:vAlign w:val="center"/>
          </w:tcPr>
          <w:p w14:paraId="4B3EC9DB" w14:textId="77777777" w:rsidR="0029738E" w:rsidRPr="00775D09" w:rsidRDefault="0029738E" w:rsidP="00320E73">
            <w:pPr>
              <w:widowControl/>
              <w:snapToGrid w:val="0"/>
              <w:jc w:val="center"/>
              <w:rPr>
                <w:bCs/>
                <w:color w:val="000000"/>
                <w:kern w:val="2"/>
                <w:sz w:val="21"/>
                <w:szCs w:val="21"/>
                <w:lang w:eastAsia="zh-Hans"/>
              </w:rPr>
            </w:pPr>
          </w:p>
        </w:tc>
      </w:tr>
      <w:tr w:rsidR="00066C09" w:rsidRPr="00775D09" w14:paraId="3DE63121" w14:textId="77777777" w:rsidTr="00514893">
        <w:trPr>
          <w:jc w:val="center"/>
        </w:trPr>
        <w:tc>
          <w:tcPr>
            <w:tcW w:w="325" w:type="pct"/>
            <w:vMerge w:val="restart"/>
            <w:tcBorders>
              <w:top w:val="single" w:sz="8" w:space="0" w:color="F79646"/>
              <w:left w:val="single" w:sz="8" w:space="0" w:color="F79646"/>
              <w:bottom w:val="single" w:sz="8" w:space="0" w:color="F79646"/>
              <w:right w:val="dotted" w:sz="8" w:space="0" w:color="auto"/>
            </w:tcBorders>
            <w:shd w:val="clear" w:color="auto" w:fill="FFFFFF"/>
            <w:vAlign w:val="center"/>
          </w:tcPr>
          <w:p w14:paraId="289AC128" w14:textId="77777777" w:rsidR="0029738E" w:rsidRPr="00775D09" w:rsidRDefault="0029738E" w:rsidP="00320E73">
            <w:pPr>
              <w:widowControl/>
              <w:snapToGrid w:val="0"/>
              <w:jc w:val="center"/>
              <w:rPr>
                <w:b/>
                <w:color w:val="000000"/>
                <w:kern w:val="2"/>
                <w:sz w:val="21"/>
                <w:szCs w:val="21"/>
                <w:lang w:eastAsia="zh-Hans"/>
              </w:rPr>
            </w:pPr>
            <w:r w:rsidRPr="00775D09">
              <w:rPr>
                <w:b/>
                <w:color w:val="000000"/>
                <w:kern w:val="2"/>
                <w:sz w:val="21"/>
                <w:szCs w:val="21"/>
                <w:lang w:eastAsia="zh-Hans"/>
              </w:rPr>
              <w:t>蛇果</w:t>
            </w:r>
          </w:p>
        </w:tc>
        <w:tc>
          <w:tcPr>
            <w:tcW w:w="696" w:type="pct"/>
            <w:vMerge w:val="restart"/>
            <w:tcBorders>
              <w:top w:val="single" w:sz="8" w:space="0" w:color="F79646"/>
              <w:left w:val="dotted" w:sz="8" w:space="0" w:color="auto"/>
              <w:bottom w:val="single" w:sz="8" w:space="0" w:color="F79646"/>
              <w:right w:val="dotted" w:sz="8" w:space="0" w:color="auto"/>
            </w:tcBorders>
            <w:shd w:val="clear" w:color="auto" w:fill="FFFFFF"/>
            <w:vAlign w:val="center"/>
          </w:tcPr>
          <w:p w14:paraId="53F0F6DE" w14:textId="77777777" w:rsidR="0029738E" w:rsidRPr="00775D09" w:rsidRDefault="0029738E" w:rsidP="00320E73">
            <w:pPr>
              <w:widowControl/>
              <w:snapToGrid w:val="0"/>
              <w:jc w:val="center"/>
              <w:rPr>
                <w:bCs/>
                <w:color w:val="000000"/>
                <w:kern w:val="2"/>
                <w:sz w:val="21"/>
                <w:szCs w:val="21"/>
                <w:lang w:eastAsia="zh-Hans"/>
              </w:rPr>
            </w:pPr>
            <w:r w:rsidRPr="00775D09">
              <w:rPr>
                <w:bCs/>
                <w:color w:val="000000"/>
                <w:kern w:val="2"/>
                <w:sz w:val="21"/>
                <w:szCs w:val="21"/>
                <w:lang w:eastAsia="zh-Hans"/>
              </w:rPr>
              <w:t>美国</w:t>
            </w:r>
          </w:p>
        </w:tc>
        <w:tc>
          <w:tcPr>
            <w:tcW w:w="567" w:type="pct"/>
            <w:tcBorders>
              <w:top w:val="single" w:sz="8" w:space="0" w:color="F79646"/>
              <w:left w:val="dotted" w:sz="8" w:space="0" w:color="auto"/>
              <w:bottom w:val="single" w:sz="8" w:space="0" w:color="F79646"/>
              <w:right w:val="dotted" w:sz="8" w:space="0" w:color="auto"/>
            </w:tcBorders>
            <w:shd w:val="clear" w:color="auto" w:fill="FFFFFF"/>
            <w:vAlign w:val="center"/>
          </w:tcPr>
          <w:p w14:paraId="5E3B8C98" w14:textId="77777777" w:rsidR="0029738E" w:rsidRPr="00775D09" w:rsidRDefault="0029738E" w:rsidP="00320E73">
            <w:pPr>
              <w:widowControl/>
              <w:snapToGrid w:val="0"/>
              <w:jc w:val="center"/>
              <w:rPr>
                <w:bCs/>
                <w:color w:val="000000"/>
                <w:kern w:val="2"/>
                <w:sz w:val="21"/>
                <w:szCs w:val="21"/>
                <w:lang w:eastAsia="zh-Hans"/>
              </w:rPr>
            </w:pPr>
            <w:r w:rsidRPr="00775D09">
              <w:rPr>
                <w:sz w:val="21"/>
                <w:szCs w:val="21"/>
              </w:rPr>
              <w:t>小果</w:t>
            </w:r>
          </w:p>
        </w:tc>
        <w:tc>
          <w:tcPr>
            <w:tcW w:w="545" w:type="pct"/>
            <w:tcBorders>
              <w:top w:val="single" w:sz="8" w:space="0" w:color="F79646"/>
              <w:left w:val="dotted" w:sz="8" w:space="0" w:color="auto"/>
              <w:bottom w:val="single" w:sz="8" w:space="0" w:color="F79646"/>
              <w:right w:val="dotted" w:sz="8" w:space="0" w:color="auto"/>
            </w:tcBorders>
            <w:shd w:val="clear" w:color="auto" w:fill="FFFFFF"/>
            <w:vAlign w:val="center"/>
          </w:tcPr>
          <w:p w14:paraId="2D8D9D47" w14:textId="77777777" w:rsidR="0029738E" w:rsidRPr="00775D09" w:rsidRDefault="0029738E" w:rsidP="00320E73">
            <w:pPr>
              <w:widowControl/>
              <w:snapToGrid w:val="0"/>
              <w:jc w:val="center"/>
              <w:rPr>
                <w:bCs/>
                <w:color w:val="000000"/>
                <w:kern w:val="2"/>
                <w:sz w:val="21"/>
                <w:szCs w:val="21"/>
              </w:rPr>
            </w:pPr>
            <w:r w:rsidRPr="00775D09">
              <w:rPr>
                <w:sz w:val="21"/>
                <w:szCs w:val="21"/>
              </w:rPr>
              <w:t>70-75</w:t>
            </w:r>
          </w:p>
        </w:tc>
        <w:tc>
          <w:tcPr>
            <w:tcW w:w="708" w:type="pct"/>
            <w:vMerge w:val="restart"/>
            <w:tcBorders>
              <w:top w:val="single" w:sz="8" w:space="0" w:color="F79646"/>
              <w:left w:val="dotted" w:sz="8" w:space="0" w:color="auto"/>
              <w:bottom w:val="single" w:sz="8" w:space="0" w:color="F79646"/>
              <w:right w:val="dotted" w:sz="8" w:space="0" w:color="auto"/>
            </w:tcBorders>
            <w:shd w:val="clear" w:color="auto" w:fill="FFFFFF"/>
            <w:vAlign w:val="center"/>
          </w:tcPr>
          <w:p w14:paraId="2CD78283" w14:textId="77777777" w:rsidR="0029738E" w:rsidRPr="00775D09" w:rsidRDefault="0029738E" w:rsidP="00320E73">
            <w:pPr>
              <w:widowControl/>
              <w:snapToGrid w:val="0"/>
              <w:jc w:val="center"/>
              <w:rPr>
                <w:bCs/>
                <w:color w:val="000000"/>
                <w:kern w:val="2"/>
                <w:sz w:val="21"/>
                <w:szCs w:val="21"/>
                <w:lang w:eastAsia="zh-Hans"/>
              </w:rPr>
            </w:pPr>
            <w:r w:rsidRPr="00775D09">
              <w:rPr>
                <w:bCs/>
                <w:color w:val="000000"/>
                <w:kern w:val="2"/>
                <w:sz w:val="21"/>
                <w:szCs w:val="21"/>
                <w:lang w:eastAsia="zh-Hans"/>
              </w:rPr>
              <w:t>瓦楞纸箱</w:t>
            </w:r>
            <w:r w:rsidRPr="00775D09">
              <w:rPr>
                <w:bCs/>
                <w:color w:val="000000"/>
                <w:kern w:val="2"/>
                <w:sz w:val="21"/>
                <w:szCs w:val="21"/>
                <w:lang w:eastAsia="zh-Hans"/>
              </w:rPr>
              <w:t>+</w:t>
            </w:r>
            <w:r w:rsidRPr="00775D09">
              <w:rPr>
                <w:bCs/>
                <w:color w:val="000000"/>
                <w:kern w:val="2"/>
                <w:sz w:val="21"/>
                <w:szCs w:val="21"/>
                <w:lang w:eastAsia="zh-Hans"/>
              </w:rPr>
              <w:t>泡沫网托</w:t>
            </w:r>
          </w:p>
        </w:tc>
        <w:tc>
          <w:tcPr>
            <w:tcW w:w="451" w:type="pct"/>
            <w:vMerge w:val="restart"/>
            <w:tcBorders>
              <w:top w:val="single" w:sz="8" w:space="0" w:color="F79646"/>
              <w:left w:val="dotted" w:sz="8" w:space="0" w:color="auto"/>
              <w:bottom w:val="single" w:sz="8" w:space="0" w:color="F79646"/>
              <w:right w:val="dotted" w:sz="8" w:space="0" w:color="auto"/>
            </w:tcBorders>
            <w:shd w:val="clear" w:color="auto" w:fill="FFFFFF"/>
            <w:vAlign w:val="center"/>
          </w:tcPr>
          <w:p w14:paraId="62B6ADA2" w14:textId="77777777" w:rsidR="0029738E" w:rsidRPr="00775D09" w:rsidRDefault="0029738E" w:rsidP="00320E73">
            <w:pPr>
              <w:widowControl/>
              <w:snapToGrid w:val="0"/>
              <w:jc w:val="center"/>
              <w:rPr>
                <w:bCs/>
                <w:color w:val="000000"/>
                <w:kern w:val="2"/>
                <w:sz w:val="21"/>
                <w:szCs w:val="21"/>
                <w:lang w:eastAsia="zh-Hans"/>
              </w:rPr>
            </w:pPr>
            <w:r w:rsidRPr="00775D09">
              <w:rPr>
                <w:bCs/>
                <w:color w:val="000000"/>
                <w:kern w:val="2"/>
                <w:sz w:val="21"/>
                <w:szCs w:val="21"/>
                <w:lang w:eastAsia="zh-Hans"/>
              </w:rPr>
              <w:t>（</w:t>
            </w:r>
            <w:r w:rsidRPr="00775D09">
              <w:rPr>
                <w:bCs/>
                <w:color w:val="000000"/>
                <w:kern w:val="2"/>
                <w:sz w:val="21"/>
                <w:szCs w:val="21"/>
                <w:lang w:eastAsia="zh-Hans"/>
              </w:rPr>
              <w:t>0-8℃</w:t>
            </w:r>
            <w:r w:rsidRPr="00775D09">
              <w:rPr>
                <w:bCs/>
                <w:color w:val="000000"/>
                <w:kern w:val="2"/>
                <w:sz w:val="21"/>
                <w:szCs w:val="21"/>
                <w:lang w:eastAsia="zh-Hans"/>
              </w:rPr>
              <w:t>）低温保藏</w:t>
            </w:r>
          </w:p>
        </w:tc>
        <w:tc>
          <w:tcPr>
            <w:tcW w:w="489" w:type="pct"/>
            <w:vMerge w:val="restart"/>
            <w:tcBorders>
              <w:top w:val="single" w:sz="8" w:space="0" w:color="F79646"/>
              <w:left w:val="dotted" w:sz="8" w:space="0" w:color="auto"/>
              <w:bottom w:val="single" w:sz="8" w:space="0" w:color="F79646"/>
              <w:right w:val="dotted" w:sz="8" w:space="0" w:color="auto"/>
            </w:tcBorders>
            <w:shd w:val="clear" w:color="auto" w:fill="FFFFFF"/>
            <w:vAlign w:val="center"/>
          </w:tcPr>
          <w:p w14:paraId="15301C16" w14:textId="77777777" w:rsidR="0029738E" w:rsidRPr="00775D09" w:rsidRDefault="0029738E" w:rsidP="00320E73">
            <w:pPr>
              <w:widowControl/>
              <w:snapToGrid w:val="0"/>
              <w:jc w:val="center"/>
              <w:rPr>
                <w:bCs/>
                <w:color w:val="000000"/>
                <w:kern w:val="2"/>
                <w:sz w:val="21"/>
                <w:szCs w:val="21"/>
                <w:lang w:eastAsia="zh-Hans"/>
              </w:rPr>
            </w:pPr>
            <w:r w:rsidRPr="00775D09">
              <w:rPr>
                <w:bCs/>
                <w:color w:val="000000"/>
                <w:kern w:val="2"/>
                <w:sz w:val="21"/>
                <w:szCs w:val="21"/>
                <w:lang w:eastAsia="zh-Hans"/>
              </w:rPr>
              <w:t>陆运快递包邮</w:t>
            </w:r>
          </w:p>
        </w:tc>
        <w:tc>
          <w:tcPr>
            <w:tcW w:w="449" w:type="pct"/>
            <w:tcBorders>
              <w:top w:val="single" w:sz="8" w:space="0" w:color="F79646"/>
              <w:left w:val="dotted" w:sz="8" w:space="0" w:color="auto"/>
              <w:bottom w:val="single" w:sz="8" w:space="0" w:color="F79646"/>
              <w:right w:val="dotted" w:sz="8" w:space="0" w:color="auto"/>
            </w:tcBorders>
            <w:shd w:val="clear" w:color="auto" w:fill="FFFFFF"/>
            <w:vAlign w:val="center"/>
          </w:tcPr>
          <w:p w14:paraId="71B2319C" w14:textId="77777777" w:rsidR="0029738E" w:rsidRPr="00775D09" w:rsidRDefault="0029738E" w:rsidP="00320E73">
            <w:pPr>
              <w:widowControl/>
              <w:snapToGrid w:val="0"/>
              <w:jc w:val="center"/>
              <w:rPr>
                <w:bCs/>
                <w:color w:val="000000"/>
                <w:kern w:val="2"/>
                <w:sz w:val="21"/>
                <w:szCs w:val="21"/>
              </w:rPr>
            </w:pPr>
            <w:r w:rsidRPr="00775D09">
              <w:rPr>
                <w:bCs/>
                <w:color w:val="000000"/>
                <w:kern w:val="2"/>
                <w:sz w:val="21"/>
                <w:szCs w:val="21"/>
              </w:rPr>
              <w:t>5-7</w:t>
            </w:r>
          </w:p>
        </w:tc>
        <w:tc>
          <w:tcPr>
            <w:tcW w:w="771" w:type="pct"/>
            <w:vMerge w:val="restart"/>
            <w:tcBorders>
              <w:top w:val="single" w:sz="8" w:space="0" w:color="F79646"/>
              <w:left w:val="dotted" w:sz="8" w:space="0" w:color="auto"/>
              <w:bottom w:val="single" w:sz="8" w:space="0" w:color="F79646"/>
              <w:right w:val="single" w:sz="8" w:space="0" w:color="F79646"/>
            </w:tcBorders>
            <w:shd w:val="clear" w:color="auto" w:fill="FFFFFF"/>
            <w:vAlign w:val="center"/>
          </w:tcPr>
          <w:p w14:paraId="5C2621A9" w14:textId="77777777" w:rsidR="0029738E" w:rsidRPr="00775D09" w:rsidRDefault="0029738E" w:rsidP="00320E73">
            <w:pPr>
              <w:widowControl/>
              <w:snapToGrid w:val="0"/>
              <w:jc w:val="center"/>
              <w:rPr>
                <w:bCs/>
                <w:color w:val="000000"/>
                <w:kern w:val="2"/>
                <w:sz w:val="21"/>
                <w:szCs w:val="21"/>
              </w:rPr>
            </w:pPr>
            <w:r w:rsidRPr="00775D09">
              <w:rPr>
                <w:bCs/>
                <w:color w:val="000000"/>
                <w:kern w:val="2"/>
                <w:sz w:val="21"/>
                <w:szCs w:val="21"/>
                <w:lang w:eastAsia="zh-Hans"/>
              </w:rPr>
              <w:t>色泽红艳，香气浓郁，脆嫩多汁。</w:t>
            </w:r>
          </w:p>
        </w:tc>
      </w:tr>
      <w:tr w:rsidR="00066C09" w:rsidRPr="00775D09" w14:paraId="48358E03" w14:textId="77777777" w:rsidTr="00514893">
        <w:trPr>
          <w:jc w:val="center"/>
        </w:trPr>
        <w:tc>
          <w:tcPr>
            <w:tcW w:w="325" w:type="pct"/>
            <w:vMerge/>
            <w:tcBorders>
              <w:top w:val="single" w:sz="8" w:space="0" w:color="F79646"/>
              <w:left w:val="single" w:sz="8" w:space="0" w:color="F79646"/>
              <w:bottom w:val="single" w:sz="8" w:space="0" w:color="F79646"/>
              <w:right w:val="dotted" w:sz="8" w:space="0" w:color="auto"/>
            </w:tcBorders>
            <w:shd w:val="clear" w:color="auto" w:fill="FFFFFF"/>
            <w:vAlign w:val="center"/>
          </w:tcPr>
          <w:p w14:paraId="42F78592" w14:textId="77777777" w:rsidR="0029738E" w:rsidRPr="00775D09" w:rsidRDefault="0029738E" w:rsidP="00320E73">
            <w:pPr>
              <w:widowControl/>
              <w:snapToGrid w:val="0"/>
              <w:jc w:val="center"/>
              <w:rPr>
                <w:b/>
                <w:color w:val="000000"/>
                <w:kern w:val="2"/>
                <w:sz w:val="21"/>
                <w:szCs w:val="21"/>
                <w:lang w:eastAsia="zh-Hans"/>
              </w:rPr>
            </w:pPr>
          </w:p>
        </w:tc>
        <w:tc>
          <w:tcPr>
            <w:tcW w:w="696" w:type="pct"/>
            <w:vMerge/>
            <w:tcBorders>
              <w:top w:val="single" w:sz="8" w:space="0" w:color="F79646"/>
              <w:left w:val="dotted" w:sz="8" w:space="0" w:color="auto"/>
              <w:bottom w:val="single" w:sz="8" w:space="0" w:color="F79646"/>
              <w:right w:val="dotted" w:sz="8" w:space="0" w:color="auto"/>
            </w:tcBorders>
            <w:shd w:val="clear" w:color="auto" w:fill="FFFFFF"/>
            <w:vAlign w:val="center"/>
          </w:tcPr>
          <w:p w14:paraId="2CCC0FED" w14:textId="77777777" w:rsidR="0029738E" w:rsidRPr="00775D09" w:rsidRDefault="0029738E" w:rsidP="00320E73">
            <w:pPr>
              <w:widowControl/>
              <w:snapToGrid w:val="0"/>
              <w:jc w:val="center"/>
              <w:rPr>
                <w:bCs/>
                <w:color w:val="000000"/>
                <w:kern w:val="2"/>
                <w:sz w:val="21"/>
                <w:szCs w:val="21"/>
                <w:lang w:eastAsia="zh-Hans"/>
              </w:rPr>
            </w:pPr>
          </w:p>
        </w:tc>
        <w:tc>
          <w:tcPr>
            <w:tcW w:w="567" w:type="pct"/>
            <w:tcBorders>
              <w:top w:val="single" w:sz="8" w:space="0" w:color="F79646"/>
              <w:left w:val="dotted" w:sz="8" w:space="0" w:color="auto"/>
              <w:bottom w:val="single" w:sz="8" w:space="0" w:color="F79646"/>
              <w:right w:val="dotted" w:sz="8" w:space="0" w:color="auto"/>
            </w:tcBorders>
            <w:shd w:val="clear" w:color="auto" w:fill="FFFFFF"/>
            <w:vAlign w:val="center"/>
          </w:tcPr>
          <w:p w14:paraId="2B8BC16E" w14:textId="77777777" w:rsidR="0029738E" w:rsidRPr="00775D09" w:rsidRDefault="0029738E" w:rsidP="00320E73">
            <w:pPr>
              <w:widowControl/>
              <w:snapToGrid w:val="0"/>
              <w:jc w:val="center"/>
              <w:rPr>
                <w:bCs/>
                <w:color w:val="000000"/>
                <w:kern w:val="2"/>
                <w:sz w:val="21"/>
                <w:szCs w:val="21"/>
                <w:lang w:eastAsia="zh-Hans"/>
              </w:rPr>
            </w:pPr>
            <w:r w:rsidRPr="00775D09">
              <w:rPr>
                <w:sz w:val="21"/>
                <w:szCs w:val="21"/>
              </w:rPr>
              <w:t>中果</w:t>
            </w:r>
          </w:p>
        </w:tc>
        <w:tc>
          <w:tcPr>
            <w:tcW w:w="545" w:type="pct"/>
            <w:tcBorders>
              <w:top w:val="single" w:sz="8" w:space="0" w:color="F79646"/>
              <w:left w:val="dotted" w:sz="8" w:space="0" w:color="auto"/>
              <w:bottom w:val="single" w:sz="8" w:space="0" w:color="F79646"/>
              <w:right w:val="dotted" w:sz="8" w:space="0" w:color="auto"/>
            </w:tcBorders>
            <w:shd w:val="clear" w:color="auto" w:fill="FFFFFF"/>
            <w:vAlign w:val="center"/>
          </w:tcPr>
          <w:p w14:paraId="2B8853A2" w14:textId="77777777" w:rsidR="0029738E" w:rsidRPr="00775D09" w:rsidRDefault="0029738E" w:rsidP="00320E73">
            <w:pPr>
              <w:widowControl/>
              <w:snapToGrid w:val="0"/>
              <w:jc w:val="center"/>
              <w:rPr>
                <w:bCs/>
                <w:color w:val="000000"/>
                <w:kern w:val="2"/>
                <w:sz w:val="21"/>
                <w:szCs w:val="21"/>
              </w:rPr>
            </w:pPr>
            <w:r w:rsidRPr="00775D09">
              <w:rPr>
                <w:sz w:val="21"/>
                <w:szCs w:val="21"/>
              </w:rPr>
              <w:t>75-80</w:t>
            </w:r>
          </w:p>
        </w:tc>
        <w:tc>
          <w:tcPr>
            <w:tcW w:w="708" w:type="pct"/>
            <w:vMerge/>
            <w:tcBorders>
              <w:top w:val="single" w:sz="8" w:space="0" w:color="F79646"/>
              <w:left w:val="dotted" w:sz="8" w:space="0" w:color="auto"/>
              <w:bottom w:val="single" w:sz="8" w:space="0" w:color="F79646"/>
              <w:right w:val="dotted" w:sz="8" w:space="0" w:color="auto"/>
            </w:tcBorders>
            <w:shd w:val="clear" w:color="auto" w:fill="FFFFFF"/>
            <w:vAlign w:val="center"/>
          </w:tcPr>
          <w:p w14:paraId="27FD29F2" w14:textId="77777777" w:rsidR="0029738E" w:rsidRPr="00775D09" w:rsidRDefault="0029738E" w:rsidP="00320E73">
            <w:pPr>
              <w:widowControl/>
              <w:snapToGrid w:val="0"/>
              <w:jc w:val="center"/>
              <w:rPr>
                <w:bCs/>
                <w:color w:val="000000"/>
                <w:kern w:val="2"/>
                <w:sz w:val="21"/>
                <w:szCs w:val="21"/>
                <w:lang w:eastAsia="zh-Hans"/>
              </w:rPr>
            </w:pPr>
          </w:p>
        </w:tc>
        <w:tc>
          <w:tcPr>
            <w:tcW w:w="451" w:type="pct"/>
            <w:vMerge/>
            <w:tcBorders>
              <w:top w:val="single" w:sz="8" w:space="0" w:color="F79646"/>
              <w:left w:val="dotted" w:sz="8" w:space="0" w:color="auto"/>
              <w:bottom w:val="single" w:sz="8" w:space="0" w:color="F79646"/>
              <w:right w:val="dotted" w:sz="8" w:space="0" w:color="auto"/>
            </w:tcBorders>
            <w:shd w:val="clear" w:color="auto" w:fill="FFFFFF"/>
            <w:vAlign w:val="center"/>
          </w:tcPr>
          <w:p w14:paraId="363EF651" w14:textId="77777777" w:rsidR="0029738E" w:rsidRPr="00775D09" w:rsidRDefault="0029738E" w:rsidP="00320E73">
            <w:pPr>
              <w:widowControl/>
              <w:snapToGrid w:val="0"/>
              <w:jc w:val="center"/>
              <w:rPr>
                <w:bCs/>
                <w:color w:val="000000"/>
                <w:kern w:val="2"/>
                <w:sz w:val="21"/>
                <w:szCs w:val="21"/>
                <w:lang w:eastAsia="zh-Hans"/>
              </w:rPr>
            </w:pPr>
          </w:p>
        </w:tc>
        <w:tc>
          <w:tcPr>
            <w:tcW w:w="489" w:type="pct"/>
            <w:vMerge/>
            <w:tcBorders>
              <w:top w:val="single" w:sz="8" w:space="0" w:color="F79646"/>
              <w:left w:val="dotted" w:sz="8" w:space="0" w:color="auto"/>
              <w:bottom w:val="single" w:sz="8" w:space="0" w:color="F79646"/>
              <w:right w:val="dotted" w:sz="8" w:space="0" w:color="auto"/>
            </w:tcBorders>
            <w:shd w:val="clear" w:color="auto" w:fill="FFFFFF"/>
            <w:vAlign w:val="center"/>
          </w:tcPr>
          <w:p w14:paraId="287C4D41" w14:textId="77777777" w:rsidR="0029738E" w:rsidRPr="00775D09" w:rsidRDefault="0029738E" w:rsidP="00320E73">
            <w:pPr>
              <w:widowControl/>
              <w:snapToGrid w:val="0"/>
              <w:jc w:val="center"/>
              <w:rPr>
                <w:bCs/>
                <w:color w:val="000000"/>
                <w:kern w:val="2"/>
                <w:sz w:val="21"/>
                <w:szCs w:val="21"/>
                <w:lang w:eastAsia="zh-Hans"/>
              </w:rPr>
            </w:pPr>
          </w:p>
        </w:tc>
        <w:tc>
          <w:tcPr>
            <w:tcW w:w="449" w:type="pct"/>
            <w:tcBorders>
              <w:top w:val="single" w:sz="8" w:space="0" w:color="F79646"/>
              <w:left w:val="dotted" w:sz="8" w:space="0" w:color="auto"/>
              <w:bottom w:val="single" w:sz="8" w:space="0" w:color="F79646"/>
              <w:right w:val="dotted" w:sz="8" w:space="0" w:color="auto"/>
            </w:tcBorders>
            <w:shd w:val="clear" w:color="auto" w:fill="FFFFFF"/>
            <w:vAlign w:val="center"/>
          </w:tcPr>
          <w:p w14:paraId="43AC898F" w14:textId="77777777" w:rsidR="0029738E" w:rsidRPr="00775D09" w:rsidRDefault="0029738E" w:rsidP="00320E73">
            <w:pPr>
              <w:widowControl/>
              <w:snapToGrid w:val="0"/>
              <w:jc w:val="center"/>
              <w:rPr>
                <w:bCs/>
                <w:color w:val="000000"/>
                <w:kern w:val="2"/>
                <w:sz w:val="21"/>
                <w:szCs w:val="21"/>
              </w:rPr>
            </w:pPr>
            <w:r w:rsidRPr="00775D09">
              <w:rPr>
                <w:bCs/>
                <w:color w:val="000000"/>
                <w:kern w:val="2"/>
                <w:sz w:val="21"/>
                <w:szCs w:val="21"/>
                <w:lang w:eastAsia="zh-Hans"/>
              </w:rPr>
              <w:t>6</w:t>
            </w:r>
            <w:r w:rsidRPr="00775D09">
              <w:rPr>
                <w:bCs/>
                <w:color w:val="000000"/>
                <w:kern w:val="2"/>
                <w:sz w:val="21"/>
                <w:szCs w:val="21"/>
              </w:rPr>
              <w:t>-</w:t>
            </w:r>
            <w:r w:rsidRPr="00775D09">
              <w:rPr>
                <w:bCs/>
                <w:color w:val="000000"/>
                <w:kern w:val="2"/>
                <w:sz w:val="21"/>
                <w:szCs w:val="21"/>
                <w:lang w:eastAsia="zh-Hans"/>
              </w:rPr>
              <w:t>8</w:t>
            </w:r>
          </w:p>
        </w:tc>
        <w:tc>
          <w:tcPr>
            <w:tcW w:w="771" w:type="pct"/>
            <w:vMerge/>
            <w:tcBorders>
              <w:top w:val="single" w:sz="8" w:space="0" w:color="F79646"/>
              <w:left w:val="dotted" w:sz="8" w:space="0" w:color="auto"/>
              <w:bottom w:val="single" w:sz="8" w:space="0" w:color="F79646"/>
              <w:right w:val="single" w:sz="8" w:space="0" w:color="F79646"/>
            </w:tcBorders>
            <w:shd w:val="clear" w:color="auto" w:fill="FFFFFF"/>
            <w:vAlign w:val="center"/>
          </w:tcPr>
          <w:p w14:paraId="4D260FB6" w14:textId="77777777" w:rsidR="0029738E" w:rsidRPr="00775D09" w:rsidRDefault="0029738E" w:rsidP="00320E73">
            <w:pPr>
              <w:widowControl/>
              <w:snapToGrid w:val="0"/>
              <w:jc w:val="center"/>
              <w:rPr>
                <w:bCs/>
                <w:color w:val="000000"/>
                <w:kern w:val="2"/>
                <w:sz w:val="21"/>
                <w:szCs w:val="21"/>
                <w:lang w:eastAsia="zh-Hans"/>
              </w:rPr>
            </w:pPr>
          </w:p>
        </w:tc>
      </w:tr>
      <w:tr w:rsidR="00066C09" w:rsidRPr="00775D09" w14:paraId="21A27E20" w14:textId="77777777" w:rsidTr="00514893">
        <w:trPr>
          <w:jc w:val="center"/>
        </w:trPr>
        <w:tc>
          <w:tcPr>
            <w:tcW w:w="325" w:type="pct"/>
            <w:vMerge/>
            <w:tcBorders>
              <w:top w:val="single" w:sz="8" w:space="0" w:color="F79646"/>
              <w:left w:val="single" w:sz="8" w:space="0" w:color="F79646"/>
              <w:bottom w:val="single" w:sz="8" w:space="0" w:color="F79646"/>
              <w:right w:val="dotted" w:sz="8" w:space="0" w:color="auto"/>
            </w:tcBorders>
            <w:shd w:val="clear" w:color="auto" w:fill="FFFFFF"/>
            <w:vAlign w:val="center"/>
          </w:tcPr>
          <w:p w14:paraId="4995DB36" w14:textId="77777777" w:rsidR="0029738E" w:rsidRPr="00775D09" w:rsidRDefault="0029738E" w:rsidP="00320E73">
            <w:pPr>
              <w:widowControl/>
              <w:snapToGrid w:val="0"/>
              <w:jc w:val="center"/>
              <w:rPr>
                <w:b/>
                <w:color w:val="000000"/>
                <w:kern w:val="2"/>
                <w:sz w:val="21"/>
                <w:szCs w:val="21"/>
                <w:lang w:eastAsia="zh-Hans"/>
              </w:rPr>
            </w:pPr>
          </w:p>
        </w:tc>
        <w:tc>
          <w:tcPr>
            <w:tcW w:w="696" w:type="pct"/>
            <w:vMerge/>
            <w:tcBorders>
              <w:top w:val="single" w:sz="8" w:space="0" w:color="F79646"/>
              <w:left w:val="dotted" w:sz="8" w:space="0" w:color="auto"/>
              <w:bottom w:val="single" w:sz="8" w:space="0" w:color="F79646"/>
              <w:right w:val="dotted" w:sz="8" w:space="0" w:color="auto"/>
            </w:tcBorders>
            <w:shd w:val="clear" w:color="auto" w:fill="FFFFFF"/>
            <w:vAlign w:val="center"/>
          </w:tcPr>
          <w:p w14:paraId="15078375" w14:textId="77777777" w:rsidR="0029738E" w:rsidRPr="00775D09" w:rsidRDefault="0029738E" w:rsidP="00320E73">
            <w:pPr>
              <w:widowControl/>
              <w:snapToGrid w:val="0"/>
              <w:jc w:val="center"/>
              <w:rPr>
                <w:bCs/>
                <w:color w:val="000000"/>
                <w:kern w:val="2"/>
                <w:sz w:val="21"/>
                <w:szCs w:val="21"/>
                <w:lang w:eastAsia="zh-Hans"/>
              </w:rPr>
            </w:pPr>
          </w:p>
        </w:tc>
        <w:tc>
          <w:tcPr>
            <w:tcW w:w="567" w:type="pct"/>
            <w:tcBorders>
              <w:top w:val="single" w:sz="8" w:space="0" w:color="F79646"/>
              <w:left w:val="dotted" w:sz="8" w:space="0" w:color="auto"/>
              <w:bottom w:val="single" w:sz="8" w:space="0" w:color="F79646"/>
              <w:right w:val="dotted" w:sz="8" w:space="0" w:color="auto"/>
            </w:tcBorders>
            <w:shd w:val="clear" w:color="auto" w:fill="FFFFFF"/>
            <w:vAlign w:val="center"/>
          </w:tcPr>
          <w:p w14:paraId="5C4AD500" w14:textId="77777777" w:rsidR="0029738E" w:rsidRPr="00775D09" w:rsidRDefault="0029738E" w:rsidP="00320E73">
            <w:pPr>
              <w:widowControl/>
              <w:snapToGrid w:val="0"/>
              <w:jc w:val="center"/>
              <w:rPr>
                <w:bCs/>
                <w:color w:val="000000"/>
                <w:kern w:val="2"/>
                <w:sz w:val="21"/>
                <w:szCs w:val="21"/>
                <w:lang w:eastAsia="zh-Hans"/>
              </w:rPr>
            </w:pPr>
            <w:r w:rsidRPr="00775D09">
              <w:rPr>
                <w:sz w:val="21"/>
                <w:szCs w:val="21"/>
              </w:rPr>
              <w:t>大果</w:t>
            </w:r>
          </w:p>
        </w:tc>
        <w:tc>
          <w:tcPr>
            <w:tcW w:w="545" w:type="pct"/>
            <w:tcBorders>
              <w:top w:val="single" w:sz="8" w:space="0" w:color="F79646"/>
              <w:left w:val="dotted" w:sz="8" w:space="0" w:color="auto"/>
              <w:bottom w:val="single" w:sz="8" w:space="0" w:color="F79646"/>
              <w:right w:val="dotted" w:sz="8" w:space="0" w:color="auto"/>
            </w:tcBorders>
            <w:shd w:val="clear" w:color="auto" w:fill="FFFFFF"/>
            <w:vAlign w:val="center"/>
          </w:tcPr>
          <w:p w14:paraId="3DDA555D" w14:textId="77777777" w:rsidR="0029738E" w:rsidRPr="00775D09" w:rsidRDefault="0029738E" w:rsidP="00320E73">
            <w:pPr>
              <w:widowControl/>
              <w:snapToGrid w:val="0"/>
              <w:jc w:val="center"/>
              <w:rPr>
                <w:bCs/>
                <w:color w:val="000000"/>
                <w:kern w:val="2"/>
                <w:sz w:val="21"/>
                <w:szCs w:val="21"/>
              </w:rPr>
            </w:pPr>
            <w:r w:rsidRPr="00775D09">
              <w:rPr>
                <w:sz w:val="21"/>
                <w:szCs w:val="21"/>
              </w:rPr>
              <w:t>80-85</w:t>
            </w:r>
          </w:p>
        </w:tc>
        <w:tc>
          <w:tcPr>
            <w:tcW w:w="708" w:type="pct"/>
            <w:vMerge/>
            <w:tcBorders>
              <w:top w:val="single" w:sz="8" w:space="0" w:color="F79646"/>
              <w:left w:val="dotted" w:sz="8" w:space="0" w:color="auto"/>
              <w:bottom w:val="single" w:sz="8" w:space="0" w:color="F79646"/>
              <w:right w:val="dotted" w:sz="8" w:space="0" w:color="auto"/>
            </w:tcBorders>
            <w:shd w:val="clear" w:color="auto" w:fill="FFFFFF"/>
            <w:vAlign w:val="center"/>
          </w:tcPr>
          <w:p w14:paraId="7C09ADFE" w14:textId="77777777" w:rsidR="0029738E" w:rsidRPr="00775D09" w:rsidRDefault="0029738E" w:rsidP="00320E73">
            <w:pPr>
              <w:widowControl/>
              <w:snapToGrid w:val="0"/>
              <w:jc w:val="center"/>
              <w:rPr>
                <w:bCs/>
                <w:color w:val="000000"/>
                <w:kern w:val="2"/>
                <w:sz w:val="21"/>
                <w:szCs w:val="21"/>
                <w:lang w:eastAsia="zh-Hans"/>
              </w:rPr>
            </w:pPr>
          </w:p>
        </w:tc>
        <w:tc>
          <w:tcPr>
            <w:tcW w:w="451" w:type="pct"/>
            <w:vMerge/>
            <w:tcBorders>
              <w:top w:val="single" w:sz="8" w:space="0" w:color="F79646"/>
              <w:left w:val="dotted" w:sz="8" w:space="0" w:color="auto"/>
              <w:bottom w:val="single" w:sz="8" w:space="0" w:color="F79646"/>
              <w:right w:val="dotted" w:sz="8" w:space="0" w:color="auto"/>
            </w:tcBorders>
            <w:shd w:val="clear" w:color="auto" w:fill="FFFFFF"/>
            <w:vAlign w:val="center"/>
          </w:tcPr>
          <w:p w14:paraId="1A64E7FB" w14:textId="77777777" w:rsidR="0029738E" w:rsidRPr="00775D09" w:rsidRDefault="0029738E" w:rsidP="00320E73">
            <w:pPr>
              <w:widowControl/>
              <w:snapToGrid w:val="0"/>
              <w:jc w:val="center"/>
              <w:rPr>
                <w:bCs/>
                <w:color w:val="000000"/>
                <w:kern w:val="2"/>
                <w:sz w:val="21"/>
                <w:szCs w:val="21"/>
                <w:lang w:eastAsia="zh-Hans"/>
              </w:rPr>
            </w:pPr>
          </w:p>
        </w:tc>
        <w:tc>
          <w:tcPr>
            <w:tcW w:w="489" w:type="pct"/>
            <w:vMerge/>
            <w:tcBorders>
              <w:top w:val="single" w:sz="8" w:space="0" w:color="F79646"/>
              <w:left w:val="dotted" w:sz="8" w:space="0" w:color="auto"/>
              <w:bottom w:val="single" w:sz="8" w:space="0" w:color="F79646"/>
              <w:right w:val="dotted" w:sz="8" w:space="0" w:color="auto"/>
            </w:tcBorders>
            <w:shd w:val="clear" w:color="auto" w:fill="FFFFFF"/>
            <w:vAlign w:val="center"/>
          </w:tcPr>
          <w:p w14:paraId="2C2441A8" w14:textId="77777777" w:rsidR="0029738E" w:rsidRPr="00775D09" w:rsidRDefault="0029738E" w:rsidP="00320E73">
            <w:pPr>
              <w:widowControl/>
              <w:snapToGrid w:val="0"/>
              <w:jc w:val="center"/>
              <w:rPr>
                <w:bCs/>
                <w:color w:val="000000"/>
                <w:kern w:val="2"/>
                <w:sz w:val="21"/>
                <w:szCs w:val="21"/>
                <w:lang w:eastAsia="zh-Hans"/>
              </w:rPr>
            </w:pPr>
          </w:p>
        </w:tc>
        <w:tc>
          <w:tcPr>
            <w:tcW w:w="449" w:type="pct"/>
            <w:tcBorders>
              <w:top w:val="single" w:sz="8" w:space="0" w:color="F79646"/>
              <w:left w:val="dotted" w:sz="8" w:space="0" w:color="auto"/>
              <w:bottom w:val="single" w:sz="8" w:space="0" w:color="F79646"/>
              <w:right w:val="dotted" w:sz="8" w:space="0" w:color="auto"/>
            </w:tcBorders>
            <w:shd w:val="clear" w:color="auto" w:fill="FFFFFF"/>
            <w:vAlign w:val="center"/>
          </w:tcPr>
          <w:p w14:paraId="05F789B9" w14:textId="77777777" w:rsidR="0029738E" w:rsidRPr="00775D09" w:rsidRDefault="0029738E" w:rsidP="00320E73">
            <w:pPr>
              <w:widowControl/>
              <w:snapToGrid w:val="0"/>
              <w:jc w:val="center"/>
              <w:rPr>
                <w:bCs/>
                <w:color w:val="000000"/>
                <w:kern w:val="2"/>
                <w:sz w:val="21"/>
                <w:szCs w:val="21"/>
              </w:rPr>
            </w:pPr>
            <w:r w:rsidRPr="00775D09">
              <w:rPr>
                <w:bCs/>
                <w:color w:val="000000"/>
                <w:kern w:val="2"/>
                <w:sz w:val="21"/>
                <w:szCs w:val="21"/>
                <w:lang w:eastAsia="zh-Hans"/>
              </w:rPr>
              <w:t>7</w:t>
            </w:r>
            <w:r w:rsidRPr="00775D09">
              <w:rPr>
                <w:bCs/>
                <w:color w:val="000000"/>
                <w:kern w:val="2"/>
                <w:sz w:val="21"/>
                <w:szCs w:val="21"/>
              </w:rPr>
              <w:t>-</w:t>
            </w:r>
            <w:r w:rsidRPr="00775D09">
              <w:rPr>
                <w:bCs/>
                <w:color w:val="000000"/>
                <w:kern w:val="2"/>
                <w:sz w:val="21"/>
                <w:szCs w:val="21"/>
                <w:lang w:eastAsia="zh-Hans"/>
              </w:rPr>
              <w:t>9</w:t>
            </w:r>
          </w:p>
        </w:tc>
        <w:tc>
          <w:tcPr>
            <w:tcW w:w="771" w:type="pct"/>
            <w:vMerge/>
            <w:tcBorders>
              <w:top w:val="single" w:sz="8" w:space="0" w:color="F79646"/>
              <w:left w:val="dotted" w:sz="8" w:space="0" w:color="auto"/>
              <w:bottom w:val="single" w:sz="8" w:space="0" w:color="F79646"/>
              <w:right w:val="single" w:sz="8" w:space="0" w:color="F79646"/>
            </w:tcBorders>
            <w:shd w:val="clear" w:color="auto" w:fill="FFFFFF"/>
            <w:vAlign w:val="center"/>
          </w:tcPr>
          <w:p w14:paraId="046B40D2" w14:textId="77777777" w:rsidR="0029738E" w:rsidRPr="00775D09" w:rsidRDefault="0029738E" w:rsidP="00320E73">
            <w:pPr>
              <w:widowControl/>
              <w:snapToGrid w:val="0"/>
              <w:jc w:val="center"/>
              <w:rPr>
                <w:bCs/>
                <w:color w:val="000000"/>
                <w:kern w:val="2"/>
                <w:sz w:val="21"/>
                <w:szCs w:val="21"/>
                <w:lang w:eastAsia="zh-Hans"/>
              </w:rPr>
            </w:pPr>
          </w:p>
        </w:tc>
      </w:tr>
    </w:tbl>
    <w:p w14:paraId="1C4AFD95" w14:textId="77777777" w:rsidR="0038391F" w:rsidRPr="00775D09" w:rsidRDefault="0038391F" w:rsidP="009011CC">
      <w:pPr>
        <w:spacing w:beforeLines="50" w:before="156"/>
        <w:rPr>
          <w:rFonts w:ascii="Times New Roman" w:eastAsia="宋体" w:hAnsi="Times New Roman" w:cs="Times New Roman"/>
          <w:b/>
          <w:bCs/>
          <w:sz w:val="30"/>
          <w:szCs w:val="30"/>
        </w:rPr>
      </w:pPr>
      <w:r w:rsidRPr="00775D09">
        <w:rPr>
          <w:rFonts w:ascii="Times New Roman" w:eastAsia="宋体" w:hAnsi="Times New Roman" w:cs="Times New Roman"/>
          <w:b/>
          <w:bCs/>
          <w:sz w:val="30"/>
          <w:szCs w:val="30"/>
        </w:rPr>
        <w:lastRenderedPageBreak/>
        <w:t>（</w:t>
      </w:r>
      <w:r w:rsidRPr="00775D09">
        <w:rPr>
          <w:rFonts w:ascii="Times New Roman" w:eastAsia="宋体" w:hAnsi="Times New Roman" w:cs="Times New Roman"/>
          <w:b/>
          <w:bCs/>
          <w:sz w:val="30"/>
          <w:szCs w:val="30"/>
        </w:rPr>
        <w:t>2</w:t>
      </w:r>
      <w:r w:rsidRPr="00775D09">
        <w:rPr>
          <w:rFonts w:ascii="Times New Roman" w:eastAsia="宋体" w:hAnsi="Times New Roman" w:cs="Times New Roman"/>
          <w:b/>
          <w:bCs/>
          <w:sz w:val="30"/>
          <w:szCs w:val="30"/>
        </w:rPr>
        <w:t>）苹果的主要产区</w:t>
      </w:r>
    </w:p>
    <w:p w14:paraId="03EEF94D" w14:textId="32DF4778" w:rsidR="0038391F" w:rsidRPr="00775D09" w:rsidRDefault="0038391F" w:rsidP="0038391F">
      <w:pPr>
        <w:ind w:firstLine="420"/>
        <w:rPr>
          <w:rFonts w:ascii="Times New Roman" w:eastAsia="宋体" w:hAnsi="Times New Roman" w:cs="Times New Roman"/>
          <w:sz w:val="28"/>
          <w:szCs w:val="28"/>
        </w:rPr>
      </w:pPr>
      <w:bookmarkStart w:id="10" w:name="_Hlk60515420"/>
      <w:r w:rsidRPr="00775D09">
        <w:rPr>
          <w:rFonts w:ascii="Times New Roman" w:eastAsia="宋体" w:hAnsi="Times New Roman" w:cs="Times New Roman"/>
          <w:sz w:val="28"/>
          <w:szCs w:val="28"/>
        </w:rPr>
        <w:t>电商调</w:t>
      </w:r>
      <w:r w:rsidR="00E0471F">
        <w:rPr>
          <w:rFonts w:ascii="Times New Roman" w:eastAsia="宋体" w:hAnsi="Times New Roman" w:cs="Times New Roman" w:hint="eastAsia"/>
          <w:sz w:val="28"/>
          <w:szCs w:val="28"/>
        </w:rPr>
        <w:t>研</w:t>
      </w:r>
      <w:r w:rsidRPr="00775D09">
        <w:rPr>
          <w:rFonts w:ascii="Times New Roman" w:eastAsia="宋体" w:hAnsi="Times New Roman" w:cs="Times New Roman"/>
          <w:sz w:val="28"/>
          <w:szCs w:val="28"/>
        </w:rPr>
        <w:t>结果显示</w:t>
      </w:r>
      <w:bookmarkEnd w:id="10"/>
      <w:r w:rsidRPr="00775D09">
        <w:rPr>
          <w:rFonts w:ascii="Times New Roman" w:eastAsia="宋体" w:hAnsi="Times New Roman" w:cs="Times New Roman"/>
          <w:sz w:val="28"/>
          <w:szCs w:val="28"/>
        </w:rPr>
        <w:t>，我国苹果种植范围广泛，除广东、广西、海南、上海、浙江、江西、湖南等少数省份外，其他各省份均有分布，但苹果生产主要集中在陕西、山东、甘肃、河北、河南、山西、辽宁等省份，其中陕西省产量位列第一，山东省位居第二位。主要产区有：陕西渭南、洛川、延安</w:t>
      </w:r>
      <w:r w:rsidR="00E0471F">
        <w:rPr>
          <w:rFonts w:ascii="Times New Roman" w:eastAsia="宋体" w:hAnsi="Times New Roman" w:cs="Times New Roman" w:hint="eastAsia"/>
          <w:sz w:val="28"/>
          <w:szCs w:val="28"/>
        </w:rPr>
        <w:t>，</w:t>
      </w:r>
      <w:r w:rsidRPr="00775D09">
        <w:rPr>
          <w:rFonts w:ascii="Times New Roman" w:eastAsia="宋体" w:hAnsi="Times New Roman" w:cs="Times New Roman"/>
          <w:sz w:val="28"/>
          <w:szCs w:val="28"/>
        </w:rPr>
        <w:t>山东烟台</w:t>
      </w:r>
      <w:r w:rsidR="00E0471F">
        <w:rPr>
          <w:rFonts w:ascii="Times New Roman" w:eastAsia="宋体" w:hAnsi="Times New Roman" w:cs="Times New Roman" w:hint="eastAsia"/>
          <w:sz w:val="28"/>
          <w:szCs w:val="28"/>
        </w:rPr>
        <w:t>，</w:t>
      </w:r>
      <w:r w:rsidRPr="00775D09">
        <w:rPr>
          <w:rFonts w:ascii="Times New Roman" w:eastAsia="宋体" w:hAnsi="Times New Roman" w:cs="Times New Roman"/>
          <w:sz w:val="28"/>
          <w:szCs w:val="28"/>
        </w:rPr>
        <w:t>甘肃天水、河北保定</w:t>
      </w:r>
      <w:r w:rsidR="00E0471F">
        <w:rPr>
          <w:rFonts w:ascii="Times New Roman" w:eastAsia="宋体" w:hAnsi="Times New Roman" w:cs="Times New Roman" w:hint="eastAsia"/>
          <w:sz w:val="28"/>
          <w:szCs w:val="28"/>
        </w:rPr>
        <w:t>，</w:t>
      </w:r>
      <w:r w:rsidRPr="00775D09">
        <w:rPr>
          <w:rFonts w:ascii="Times New Roman" w:eastAsia="宋体" w:hAnsi="Times New Roman" w:cs="Times New Roman"/>
          <w:sz w:val="28"/>
          <w:szCs w:val="28"/>
        </w:rPr>
        <w:t>河南三门峡</w:t>
      </w:r>
      <w:r w:rsidR="00E0471F">
        <w:rPr>
          <w:rFonts w:ascii="Times New Roman" w:eastAsia="宋体" w:hAnsi="Times New Roman" w:cs="Times New Roman" w:hint="eastAsia"/>
          <w:sz w:val="28"/>
          <w:szCs w:val="28"/>
        </w:rPr>
        <w:t>，</w:t>
      </w:r>
      <w:r w:rsidRPr="00775D09">
        <w:rPr>
          <w:rFonts w:ascii="Times New Roman" w:eastAsia="宋体" w:hAnsi="Times New Roman" w:cs="Times New Roman"/>
          <w:sz w:val="28"/>
          <w:szCs w:val="28"/>
        </w:rPr>
        <w:t>山西运城</w:t>
      </w:r>
      <w:r w:rsidR="00E0471F">
        <w:rPr>
          <w:rFonts w:ascii="Times New Roman" w:eastAsia="宋体" w:hAnsi="Times New Roman" w:cs="Times New Roman" w:hint="eastAsia"/>
          <w:sz w:val="28"/>
          <w:szCs w:val="28"/>
        </w:rPr>
        <w:t>，</w:t>
      </w:r>
      <w:r w:rsidRPr="00775D09">
        <w:rPr>
          <w:rFonts w:ascii="Times New Roman" w:eastAsia="宋体" w:hAnsi="Times New Roman" w:cs="Times New Roman"/>
          <w:sz w:val="28"/>
          <w:szCs w:val="28"/>
        </w:rPr>
        <w:t>辽宁大连</w:t>
      </w:r>
      <w:r w:rsidR="00E0471F">
        <w:rPr>
          <w:rFonts w:ascii="Times New Roman" w:eastAsia="宋体" w:hAnsi="Times New Roman" w:cs="Times New Roman" w:hint="eastAsia"/>
          <w:sz w:val="28"/>
          <w:szCs w:val="28"/>
        </w:rPr>
        <w:t>，</w:t>
      </w:r>
      <w:r w:rsidRPr="00775D09">
        <w:rPr>
          <w:rFonts w:ascii="Times New Roman" w:eastAsia="宋体" w:hAnsi="Times New Roman" w:cs="Times New Roman"/>
          <w:sz w:val="28"/>
          <w:szCs w:val="28"/>
        </w:rPr>
        <w:t>云南</w:t>
      </w:r>
      <w:r w:rsidR="00E0471F">
        <w:rPr>
          <w:rFonts w:ascii="Times New Roman" w:eastAsia="宋体" w:hAnsi="Times New Roman" w:cs="Times New Roman" w:hint="eastAsia"/>
          <w:sz w:val="28"/>
          <w:szCs w:val="28"/>
        </w:rPr>
        <w:t>昭通，</w:t>
      </w:r>
      <w:r w:rsidRPr="00775D09">
        <w:rPr>
          <w:rFonts w:ascii="Times New Roman" w:eastAsia="宋体" w:hAnsi="Times New Roman" w:cs="Times New Roman"/>
          <w:sz w:val="28"/>
          <w:szCs w:val="28"/>
        </w:rPr>
        <w:t>新疆阿克苏等</w:t>
      </w:r>
      <w:r w:rsidR="00E0471F">
        <w:rPr>
          <w:rFonts w:ascii="Times New Roman" w:eastAsia="宋体" w:hAnsi="Times New Roman" w:cs="Times New Roman" w:hint="eastAsia"/>
          <w:sz w:val="28"/>
          <w:szCs w:val="28"/>
        </w:rPr>
        <w:t>。</w:t>
      </w:r>
    </w:p>
    <w:p w14:paraId="01DEACFC" w14:textId="77777777" w:rsidR="0038391F" w:rsidRPr="00775D09" w:rsidRDefault="0038391F" w:rsidP="0038391F">
      <w:pPr>
        <w:rPr>
          <w:rFonts w:ascii="Times New Roman" w:eastAsia="宋体" w:hAnsi="Times New Roman" w:cs="Times New Roman"/>
          <w:b/>
          <w:bCs/>
          <w:sz w:val="30"/>
          <w:szCs w:val="30"/>
        </w:rPr>
      </w:pPr>
      <w:r w:rsidRPr="00775D09">
        <w:rPr>
          <w:rFonts w:ascii="Times New Roman" w:eastAsia="宋体" w:hAnsi="Times New Roman" w:cs="Times New Roman"/>
          <w:b/>
          <w:bCs/>
          <w:sz w:val="30"/>
          <w:szCs w:val="30"/>
        </w:rPr>
        <w:t>（</w:t>
      </w:r>
      <w:r w:rsidRPr="00775D09">
        <w:rPr>
          <w:rFonts w:ascii="Times New Roman" w:eastAsia="宋体" w:hAnsi="Times New Roman" w:cs="Times New Roman"/>
          <w:b/>
          <w:bCs/>
          <w:sz w:val="30"/>
          <w:szCs w:val="30"/>
        </w:rPr>
        <w:t>3</w:t>
      </w:r>
      <w:r w:rsidRPr="00775D09">
        <w:rPr>
          <w:rFonts w:ascii="Times New Roman" w:eastAsia="宋体" w:hAnsi="Times New Roman" w:cs="Times New Roman"/>
          <w:b/>
          <w:bCs/>
          <w:sz w:val="30"/>
          <w:szCs w:val="30"/>
        </w:rPr>
        <w:t>）苹果的品质级别</w:t>
      </w:r>
    </w:p>
    <w:p w14:paraId="104EC127" w14:textId="12661721" w:rsidR="0011326E" w:rsidRDefault="0038391F" w:rsidP="0011326E">
      <w:pPr>
        <w:ind w:firstLineChars="200" w:firstLine="560"/>
        <w:rPr>
          <w:rFonts w:ascii="Times New Roman" w:eastAsia="宋体" w:hAnsi="Times New Roman" w:cs="Times New Roman"/>
          <w:sz w:val="28"/>
          <w:szCs w:val="28"/>
        </w:rPr>
      </w:pPr>
      <w:bookmarkStart w:id="11" w:name="_Hlk60516122"/>
      <w:r w:rsidRPr="00775D09">
        <w:rPr>
          <w:rFonts w:ascii="Times New Roman" w:eastAsia="宋体" w:hAnsi="Times New Roman" w:cs="Times New Roman"/>
          <w:sz w:val="28"/>
          <w:szCs w:val="28"/>
        </w:rPr>
        <w:t>电商</w:t>
      </w:r>
      <w:bookmarkEnd w:id="11"/>
      <w:r w:rsidRPr="00775D09">
        <w:rPr>
          <w:rFonts w:ascii="Times New Roman" w:eastAsia="宋体" w:hAnsi="Times New Roman" w:cs="Times New Roman"/>
          <w:sz w:val="28"/>
          <w:szCs w:val="28"/>
        </w:rPr>
        <w:t>苹果一般以果径大小分级售卖，果径范围大部分划分为小果（</w:t>
      </w:r>
      <w:r w:rsidRPr="00775D09">
        <w:rPr>
          <w:rFonts w:ascii="Times New Roman" w:eastAsia="宋体" w:hAnsi="Times New Roman" w:cs="Times New Roman"/>
          <w:sz w:val="28"/>
          <w:szCs w:val="28"/>
        </w:rPr>
        <w:t>70-75mm</w:t>
      </w:r>
      <w:r w:rsidRPr="00775D09">
        <w:rPr>
          <w:rFonts w:ascii="Times New Roman" w:eastAsia="宋体" w:hAnsi="Times New Roman" w:cs="Times New Roman"/>
          <w:sz w:val="28"/>
          <w:szCs w:val="28"/>
        </w:rPr>
        <w:t>）、中果（</w:t>
      </w:r>
      <w:r w:rsidRPr="00775D09">
        <w:rPr>
          <w:rFonts w:ascii="Times New Roman" w:eastAsia="宋体" w:hAnsi="Times New Roman" w:cs="Times New Roman"/>
          <w:sz w:val="28"/>
          <w:szCs w:val="28"/>
        </w:rPr>
        <w:t>75-80mm</w:t>
      </w:r>
      <w:r w:rsidRPr="00775D09">
        <w:rPr>
          <w:rFonts w:ascii="Times New Roman" w:eastAsia="宋体" w:hAnsi="Times New Roman" w:cs="Times New Roman"/>
          <w:sz w:val="28"/>
          <w:szCs w:val="28"/>
        </w:rPr>
        <w:t>）、大果（</w:t>
      </w:r>
      <w:r w:rsidRPr="00775D09">
        <w:rPr>
          <w:rFonts w:ascii="Times New Roman" w:eastAsia="宋体" w:hAnsi="Times New Roman" w:cs="Times New Roman"/>
          <w:sz w:val="28"/>
          <w:szCs w:val="28"/>
        </w:rPr>
        <w:t>80-85mm</w:t>
      </w:r>
      <w:r w:rsidRPr="00775D09">
        <w:rPr>
          <w:rFonts w:ascii="Times New Roman" w:eastAsia="宋体" w:hAnsi="Times New Roman" w:cs="Times New Roman"/>
          <w:sz w:val="28"/>
          <w:szCs w:val="28"/>
        </w:rPr>
        <w:t>）、特大果（</w:t>
      </w:r>
      <w:r w:rsidRPr="00775D09">
        <w:rPr>
          <w:rFonts w:ascii="Times New Roman" w:eastAsia="宋体" w:hAnsi="Times New Roman" w:cs="Times New Roman"/>
          <w:sz w:val="28"/>
          <w:szCs w:val="28"/>
        </w:rPr>
        <w:t>85-90mm</w:t>
      </w:r>
      <w:r w:rsidRPr="00775D09">
        <w:rPr>
          <w:rFonts w:ascii="Times New Roman" w:eastAsia="宋体" w:hAnsi="Times New Roman" w:cs="Times New Roman"/>
          <w:sz w:val="28"/>
          <w:szCs w:val="28"/>
        </w:rPr>
        <w:t>），少部分划分有</w:t>
      </w:r>
      <w:r w:rsidRPr="00775D09">
        <w:rPr>
          <w:rFonts w:ascii="Times New Roman" w:eastAsia="宋体" w:hAnsi="Times New Roman" w:cs="Times New Roman"/>
          <w:sz w:val="28"/>
          <w:szCs w:val="28"/>
        </w:rPr>
        <w:t>65-70mm</w:t>
      </w:r>
      <w:r w:rsidRPr="00775D09">
        <w:rPr>
          <w:rFonts w:ascii="Times New Roman" w:eastAsia="宋体" w:hAnsi="Times New Roman" w:cs="Times New Roman"/>
          <w:sz w:val="28"/>
          <w:szCs w:val="28"/>
        </w:rPr>
        <w:t>、</w:t>
      </w:r>
      <w:r w:rsidRPr="00775D09">
        <w:rPr>
          <w:rFonts w:ascii="Times New Roman" w:eastAsia="宋体" w:hAnsi="Times New Roman" w:cs="Times New Roman"/>
          <w:sz w:val="28"/>
          <w:szCs w:val="28"/>
        </w:rPr>
        <w:t>90-95mm</w:t>
      </w:r>
      <w:r w:rsidRPr="00775D09">
        <w:rPr>
          <w:rFonts w:ascii="Times New Roman" w:eastAsia="宋体" w:hAnsi="Times New Roman" w:cs="Times New Roman"/>
          <w:sz w:val="28"/>
          <w:szCs w:val="28"/>
        </w:rPr>
        <w:t>果径进行售卖，大部分电商平台没有对苹果进行明确的品质分级（无果肉硬度、可溶性固形物含量、有机酸含量、果实着色率等信息），仅在商品详情页中描述其外观特征及口感评价。</w:t>
      </w:r>
      <w:r w:rsidR="0011326E">
        <w:rPr>
          <w:rFonts w:ascii="Times New Roman" w:eastAsia="宋体" w:hAnsi="Times New Roman" w:cs="Times New Roman" w:hint="eastAsia"/>
          <w:sz w:val="28"/>
          <w:szCs w:val="28"/>
        </w:rPr>
        <w:t>目前苹果个体整体偏大，</w:t>
      </w:r>
      <w:r w:rsidR="0011326E" w:rsidRPr="0011326E">
        <w:rPr>
          <w:rFonts w:ascii="Times New Roman" w:eastAsia="宋体" w:hAnsi="Times New Roman" w:cs="Times New Roman" w:hint="eastAsia"/>
          <w:sz w:val="28"/>
          <w:szCs w:val="28"/>
        </w:rPr>
        <w:t xml:space="preserve">GB/T 10651 </w:t>
      </w:r>
      <w:r w:rsidR="0011326E" w:rsidRPr="0011326E">
        <w:rPr>
          <w:rFonts w:ascii="Times New Roman" w:eastAsia="宋体" w:hAnsi="Times New Roman" w:cs="Times New Roman" w:hint="eastAsia"/>
          <w:sz w:val="28"/>
          <w:szCs w:val="28"/>
        </w:rPr>
        <w:t>鲜苹果</w:t>
      </w:r>
      <w:r w:rsidR="0011326E">
        <w:rPr>
          <w:rFonts w:ascii="Times New Roman" w:eastAsia="宋体" w:hAnsi="Times New Roman" w:cs="Times New Roman"/>
          <w:sz w:val="28"/>
          <w:szCs w:val="28"/>
        </w:rPr>
        <w:t xml:space="preserve"> </w:t>
      </w:r>
      <w:r w:rsidR="0011326E">
        <w:rPr>
          <w:rFonts w:ascii="Times New Roman" w:eastAsia="宋体" w:hAnsi="Times New Roman" w:cs="Times New Roman" w:hint="eastAsia"/>
          <w:sz w:val="28"/>
          <w:szCs w:val="28"/>
        </w:rPr>
        <w:t>标准已较难适应电商苹果分级需要。</w:t>
      </w:r>
    </w:p>
    <w:p w14:paraId="28265E27" w14:textId="3A2AA027" w:rsidR="0038391F" w:rsidRPr="00775D09" w:rsidRDefault="0038391F" w:rsidP="0029738E">
      <w:pPr>
        <w:rPr>
          <w:rFonts w:ascii="Times New Roman" w:eastAsia="宋体" w:hAnsi="Times New Roman" w:cs="Times New Roman"/>
          <w:b/>
          <w:bCs/>
          <w:sz w:val="30"/>
          <w:szCs w:val="30"/>
        </w:rPr>
      </w:pPr>
      <w:r w:rsidRPr="00775D09">
        <w:rPr>
          <w:rFonts w:ascii="Times New Roman" w:eastAsia="宋体" w:hAnsi="Times New Roman" w:cs="Times New Roman"/>
          <w:b/>
          <w:bCs/>
          <w:sz w:val="30"/>
          <w:szCs w:val="30"/>
        </w:rPr>
        <w:t>（</w:t>
      </w:r>
      <w:r w:rsidRPr="00775D09">
        <w:rPr>
          <w:rFonts w:ascii="Times New Roman" w:eastAsia="宋体" w:hAnsi="Times New Roman" w:cs="Times New Roman"/>
          <w:b/>
          <w:bCs/>
          <w:sz w:val="30"/>
          <w:szCs w:val="30"/>
        </w:rPr>
        <w:t>4</w:t>
      </w:r>
      <w:r w:rsidRPr="00775D09">
        <w:rPr>
          <w:rFonts w:ascii="Times New Roman" w:eastAsia="宋体" w:hAnsi="Times New Roman" w:cs="Times New Roman"/>
          <w:b/>
          <w:bCs/>
          <w:sz w:val="30"/>
          <w:szCs w:val="30"/>
        </w:rPr>
        <w:t>）苹果的包装及保鲜</w:t>
      </w:r>
    </w:p>
    <w:p w14:paraId="62F6C80C" w14:textId="77777777" w:rsidR="0038391F" w:rsidRPr="00775D09" w:rsidRDefault="0038391F" w:rsidP="0038391F">
      <w:pPr>
        <w:ind w:firstLineChars="200" w:firstLine="560"/>
        <w:rPr>
          <w:rFonts w:ascii="Times New Roman" w:eastAsia="宋体" w:hAnsi="Times New Roman" w:cs="Times New Roman"/>
          <w:sz w:val="28"/>
          <w:szCs w:val="28"/>
        </w:rPr>
      </w:pPr>
      <w:bookmarkStart w:id="12" w:name="_Hlk60516656"/>
      <w:r w:rsidRPr="00775D09">
        <w:rPr>
          <w:rFonts w:ascii="Times New Roman" w:eastAsia="宋体" w:hAnsi="Times New Roman" w:cs="Times New Roman"/>
          <w:sz w:val="28"/>
          <w:szCs w:val="28"/>
        </w:rPr>
        <w:t>根据电商平台调查结果显示</w:t>
      </w:r>
      <w:bookmarkEnd w:id="12"/>
      <w:r w:rsidRPr="00775D09">
        <w:rPr>
          <w:rFonts w:ascii="Times New Roman" w:eastAsia="宋体" w:hAnsi="Times New Roman" w:cs="Times New Roman"/>
          <w:sz w:val="28"/>
          <w:szCs w:val="28"/>
        </w:rPr>
        <w:t>，苹果一般以箱为单位进行售卖，包装形式较为固定化，通常使用珍珠棉网套包裹苹果，放入瓦楞纸板隔层或者泡沫隔层中，最后装入方形瓦楞纸箱中，根据消费者的需求分为普通盒装和高档礼盒装，封闭后进行贮藏及运输。贮藏保鲜条件一般为</w:t>
      </w:r>
      <w:r w:rsidRPr="00775D09">
        <w:rPr>
          <w:rFonts w:ascii="Times New Roman" w:eastAsia="宋体" w:hAnsi="Times New Roman" w:cs="Times New Roman"/>
          <w:sz w:val="28"/>
          <w:szCs w:val="28"/>
        </w:rPr>
        <w:t>0-8℃</w:t>
      </w:r>
      <w:r w:rsidRPr="00775D09">
        <w:rPr>
          <w:rFonts w:ascii="Times New Roman" w:eastAsia="宋体" w:hAnsi="Times New Roman" w:cs="Times New Roman"/>
          <w:sz w:val="28"/>
          <w:szCs w:val="28"/>
        </w:rPr>
        <w:t>，保质期为</w:t>
      </w:r>
      <w:r w:rsidRPr="00775D09">
        <w:rPr>
          <w:rFonts w:ascii="Times New Roman" w:eastAsia="宋体" w:hAnsi="Times New Roman" w:cs="Times New Roman"/>
          <w:sz w:val="28"/>
          <w:szCs w:val="28"/>
        </w:rPr>
        <w:t>15</w:t>
      </w:r>
      <w:r w:rsidRPr="00775D09">
        <w:rPr>
          <w:rFonts w:ascii="Times New Roman" w:eastAsia="宋体" w:hAnsi="Times New Roman" w:cs="Times New Roman"/>
          <w:sz w:val="28"/>
          <w:szCs w:val="28"/>
        </w:rPr>
        <w:t>天，部分品种如新西兰红玫瑰、冰糖心等需要在</w:t>
      </w:r>
      <w:r w:rsidRPr="00775D09">
        <w:rPr>
          <w:rFonts w:ascii="Times New Roman" w:eastAsia="宋体" w:hAnsi="Times New Roman" w:cs="Times New Roman"/>
          <w:sz w:val="28"/>
          <w:szCs w:val="28"/>
        </w:rPr>
        <w:t>0-4℃</w:t>
      </w:r>
      <w:r w:rsidRPr="00775D09">
        <w:rPr>
          <w:rFonts w:ascii="Times New Roman" w:eastAsia="宋体" w:hAnsi="Times New Roman" w:cs="Times New Roman"/>
          <w:sz w:val="28"/>
          <w:szCs w:val="28"/>
        </w:rPr>
        <w:t>条件下冷藏，保质期为</w:t>
      </w:r>
      <w:r w:rsidRPr="00775D09">
        <w:rPr>
          <w:rFonts w:ascii="Times New Roman" w:eastAsia="宋体" w:hAnsi="Times New Roman" w:cs="Times New Roman"/>
          <w:sz w:val="28"/>
          <w:szCs w:val="28"/>
        </w:rPr>
        <w:t>7</w:t>
      </w:r>
      <w:r w:rsidRPr="00775D09">
        <w:rPr>
          <w:rFonts w:ascii="Times New Roman" w:eastAsia="宋体" w:hAnsi="Times New Roman" w:cs="Times New Roman"/>
          <w:sz w:val="28"/>
          <w:szCs w:val="28"/>
        </w:rPr>
        <w:t>天。</w:t>
      </w:r>
    </w:p>
    <w:p w14:paraId="306551F2" w14:textId="35F9F7E1" w:rsidR="0038391F" w:rsidRPr="00775D09" w:rsidRDefault="0038391F" w:rsidP="0038391F">
      <w:pPr>
        <w:rPr>
          <w:rFonts w:ascii="Times New Roman" w:eastAsia="宋体" w:hAnsi="Times New Roman" w:cs="Times New Roman"/>
          <w:b/>
          <w:bCs/>
          <w:sz w:val="30"/>
          <w:szCs w:val="30"/>
        </w:rPr>
      </w:pPr>
      <w:r w:rsidRPr="00775D09">
        <w:rPr>
          <w:rFonts w:ascii="Times New Roman" w:eastAsia="宋体" w:hAnsi="Times New Roman" w:cs="Times New Roman"/>
          <w:b/>
          <w:bCs/>
          <w:sz w:val="30"/>
          <w:szCs w:val="30"/>
        </w:rPr>
        <w:lastRenderedPageBreak/>
        <w:t>（</w:t>
      </w:r>
      <w:r w:rsidRPr="00775D09">
        <w:rPr>
          <w:rFonts w:ascii="Times New Roman" w:eastAsia="宋体" w:hAnsi="Times New Roman" w:cs="Times New Roman"/>
          <w:b/>
          <w:bCs/>
          <w:sz w:val="30"/>
          <w:szCs w:val="30"/>
        </w:rPr>
        <w:t>5</w:t>
      </w:r>
      <w:r w:rsidRPr="00775D09">
        <w:rPr>
          <w:rFonts w:ascii="Times New Roman" w:eastAsia="宋体" w:hAnsi="Times New Roman" w:cs="Times New Roman"/>
          <w:b/>
          <w:bCs/>
          <w:sz w:val="30"/>
          <w:szCs w:val="30"/>
        </w:rPr>
        <w:t>）苹果的物流及</w:t>
      </w:r>
      <w:r w:rsidR="000F0834" w:rsidRPr="00775D09">
        <w:rPr>
          <w:rFonts w:ascii="Times New Roman" w:eastAsia="宋体" w:hAnsi="Times New Roman" w:cs="Times New Roman"/>
          <w:b/>
          <w:bCs/>
          <w:sz w:val="30"/>
          <w:szCs w:val="30"/>
        </w:rPr>
        <w:t>配送</w:t>
      </w:r>
    </w:p>
    <w:p w14:paraId="3A0585BC" w14:textId="53343670" w:rsidR="0038391F" w:rsidRPr="00775D09" w:rsidRDefault="0038391F" w:rsidP="0038391F">
      <w:pPr>
        <w:ind w:firstLineChars="200" w:firstLine="560"/>
        <w:rPr>
          <w:rFonts w:ascii="Times New Roman" w:eastAsia="宋体" w:hAnsi="Times New Roman" w:cs="Times New Roman"/>
          <w:sz w:val="28"/>
          <w:szCs w:val="28"/>
        </w:rPr>
      </w:pPr>
      <w:bookmarkStart w:id="13" w:name="_Hlk60569533"/>
      <w:r w:rsidRPr="00775D09">
        <w:rPr>
          <w:rFonts w:ascii="Times New Roman" w:eastAsia="宋体" w:hAnsi="Times New Roman" w:cs="Times New Roman"/>
          <w:sz w:val="28"/>
          <w:szCs w:val="28"/>
        </w:rPr>
        <w:t>根据电商平台调查结果显示</w:t>
      </w:r>
      <w:bookmarkEnd w:id="13"/>
      <w:r w:rsidRPr="00775D09">
        <w:rPr>
          <w:rFonts w:ascii="Times New Roman" w:eastAsia="宋体" w:hAnsi="Times New Roman" w:cs="Times New Roman"/>
          <w:sz w:val="28"/>
          <w:szCs w:val="28"/>
        </w:rPr>
        <w:t>，苹果运输以陆运为主，物流方式分为普通快递、顺丰速递等，少部分品种会要求进行冷链运输，相应成本会提高。</w:t>
      </w:r>
      <w:r w:rsidR="000F0834" w:rsidRPr="00775D09">
        <w:rPr>
          <w:rFonts w:ascii="Times New Roman" w:eastAsia="宋体" w:hAnsi="Times New Roman" w:cs="Times New Roman"/>
          <w:sz w:val="28"/>
          <w:szCs w:val="28"/>
        </w:rPr>
        <w:t>在配送方面，产季会有产地直发，第三方物流；在平时为多仓配送、就近配送较多。</w:t>
      </w:r>
      <w:r w:rsidRPr="00775D09">
        <w:rPr>
          <w:rFonts w:ascii="Times New Roman" w:eastAsia="宋体" w:hAnsi="Times New Roman" w:cs="Times New Roman"/>
          <w:sz w:val="28"/>
          <w:szCs w:val="28"/>
        </w:rPr>
        <w:t>苹果价格大部分是每千克</w:t>
      </w:r>
      <w:r w:rsidRPr="00775D09">
        <w:rPr>
          <w:rFonts w:ascii="Times New Roman" w:eastAsia="宋体" w:hAnsi="Times New Roman" w:cs="Times New Roman"/>
          <w:sz w:val="28"/>
          <w:szCs w:val="28"/>
        </w:rPr>
        <w:t>4-20</w:t>
      </w:r>
      <w:r w:rsidRPr="00775D09">
        <w:rPr>
          <w:rFonts w:ascii="Times New Roman" w:eastAsia="宋体" w:hAnsi="Times New Roman" w:cs="Times New Roman"/>
          <w:sz w:val="28"/>
          <w:szCs w:val="28"/>
        </w:rPr>
        <w:t>元不等，一般苹果果径等级越大，价格也会有不同程度的增加，部分进口苹果，如新西兰火箭苹果、红玫瑰苹果等需要进行冷链运输，价格较为昂贵，每千克可达</w:t>
      </w:r>
      <w:r w:rsidRPr="00775D09">
        <w:rPr>
          <w:rFonts w:ascii="Times New Roman" w:eastAsia="宋体" w:hAnsi="Times New Roman" w:cs="Times New Roman"/>
          <w:sz w:val="28"/>
          <w:szCs w:val="28"/>
        </w:rPr>
        <w:t>60</w:t>
      </w:r>
      <w:r w:rsidRPr="00775D09">
        <w:rPr>
          <w:rFonts w:ascii="Times New Roman" w:eastAsia="宋体" w:hAnsi="Times New Roman" w:cs="Times New Roman"/>
          <w:sz w:val="28"/>
          <w:szCs w:val="28"/>
        </w:rPr>
        <w:t>元进行售卖。</w:t>
      </w:r>
    </w:p>
    <w:p w14:paraId="00E84874" w14:textId="1FD65D83" w:rsidR="0038391F" w:rsidRPr="00775D09" w:rsidRDefault="0038391F" w:rsidP="0038391F">
      <w:pPr>
        <w:rPr>
          <w:rFonts w:ascii="Times New Roman" w:eastAsia="宋体" w:hAnsi="Times New Roman" w:cs="Times New Roman"/>
          <w:b/>
          <w:bCs/>
          <w:sz w:val="30"/>
          <w:szCs w:val="30"/>
        </w:rPr>
      </w:pPr>
      <w:bookmarkStart w:id="14" w:name="_Hlk60570422"/>
      <w:r w:rsidRPr="00775D09">
        <w:rPr>
          <w:rFonts w:ascii="Times New Roman" w:eastAsia="宋体" w:hAnsi="Times New Roman" w:cs="Times New Roman"/>
          <w:b/>
          <w:bCs/>
          <w:sz w:val="30"/>
          <w:szCs w:val="30"/>
        </w:rPr>
        <w:t>（</w:t>
      </w:r>
      <w:r w:rsidRPr="00775D09">
        <w:rPr>
          <w:rFonts w:ascii="Times New Roman" w:eastAsia="宋体" w:hAnsi="Times New Roman" w:cs="Times New Roman"/>
          <w:b/>
          <w:bCs/>
          <w:sz w:val="30"/>
          <w:szCs w:val="30"/>
        </w:rPr>
        <w:t>6</w:t>
      </w:r>
      <w:r w:rsidRPr="00775D09">
        <w:rPr>
          <w:rFonts w:ascii="Times New Roman" w:eastAsia="宋体" w:hAnsi="Times New Roman" w:cs="Times New Roman"/>
          <w:b/>
          <w:bCs/>
          <w:sz w:val="30"/>
          <w:szCs w:val="30"/>
        </w:rPr>
        <w:t>）苹果</w:t>
      </w:r>
      <w:r w:rsidR="0011326E">
        <w:rPr>
          <w:rFonts w:ascii="Times New Roman" w:eastAsia="宋体" w:hAnsi="Times New Roman" w:cs="Times New Roman" w:hint="eastAsia"/>
          <w:b/>
          <w:bCs/>
          <w:sz w:val="30"/>
          <w:szCs w:val="30"/>
        </w:rPr>
        <w:t>电商</w:t>
      </w:r>
      <w:r w:rsidRPr="00775D09">
        <w:rPr>
          <w:rFonts w:ascii="Times New Roman" w:eastAsia="宋体" w:hAnsi="Times New Roman" w:cs="Times New Roman"/>
          <w:b/>
          <w:bCs/>
          <w:sz w:val="30"/>
          <w:szCs w:val="30"/>
        </w:rPr>
        <w:t>的特色及卖点</w:t>
      </w:r>
    </w:p>
    <w:p w14:paraId="6A3044BB" w14:textId="1D5B0636" w:rsidR="0038391F" w:rsidRPr="00775D09" w:rsidRDefault="0038391F" w:rsidP="0038391F">
      <w:pPr>
        <w:ind w:firstLine="420"/>
        <w:rPr>
          <w:rFonts w:ascii="Times New Roman" w:eastAsia="宋体" w:hAnsi="Times New Roman" w:cs="Times New Roman"/>
          <w:sz w:val="28"/>
          <w:szCs w:val="28"/>
        </w:rPr>
      </w:pPr>
      <w:bookmarkStart w:id="15" w:name="_Hlk60570449"/>
      <w:bookmarkEnd w:id="14"/>
      <w:r w:rsidRPr="00775D09">
        <w:rPr>
          <w:rFonts w:ascii="Times New Roman" w:eastAsia="宋体" w:hAnsi="Times New Roman" w:cs="Times New Roman"/>
          <w:sz w:val="28"/>
          <w:szCs w:val="28"/>
        </w:rPr>
        <w:t>根据电商</w:t>
      </w:r>
      <w:r w:rsidR="00E20D09">
        <w:rPr>
          <w:rFonts w:ascii="Times New Roman" w:eastAsia="宋体" w:hAnsi="Times New Roman" w:cs="Times New Roman" w:hint="eastAsia"/>
          <w:sz w:val="28"/>
          <w:szCs w:val="28"/>
        </w:rPr>
        <w:t>调研</w:t>
      </w:r>
      <w:r w:rsidRPr="00775D09">
        <w:rPr>
          <w:rFonts w:ascii="Times New Roman" w:eastAsia="宋体" w:hAnsi="Times New Roman" w:cs="Times New Roman"/>
          <w:sz w:val="28"/>
          <w:szCs w:val="28"/>
        </w:rPr>
        <w:t>结果，大部分电商平台会在商品详情页中突出所售卖苹果的特色之处，比如宣传不打农药、施农家肥、不打蜡、物理仿生灭虫等突出天然健康品质，新鲜现摘、手工挑</w:t>
      </w:r>
      <w:bookmarkEnd w:id="15"/>
      <w:r w:rsidRPr="00775D09">
        <w:rPr>
          <w:rFonts w:ascii="Times New Roman" w:eastAsia="宋体" w:hAnsi="Times New Roman" w:cs="Times New Roman"/>
          <w:sz w:val="28"/>
          <w:szCs w:val="28"/>
        </w:rPr>
        <w:t>选、礼盒包装、坏果包赔等突出新鲜精致特点，甜度充足、清脆多汁、果香浓郁、果肉细腻、果形圆润等突出外观及口感特征。另外，部分电商还会结合苹果品种的特点宣传其特有优势，如花牛苹果粉面香甜，可作为婴儿辅食，金冠苹果脆甜爽口，老少皆宜等，作为卖点吸引消费者购买。</w:t>
      </w:r>
    </w:p>
    <w:p w14:paraId="58C9BBC9" w14:textId="77777777" w:rsidR="0038391F" w:rsidRPr="00775D09" w:rsidRDefault="0038391F" w:rsidP="0038391F">
      <w:pPr>
        <w:rPr>
          <w:rFonts w:ascii="Times New Roman" w:eastAsia="宋体" w:hAnsi="Times New Roman" w:cs="Times New Roman"/>
          <w:b/>
          <w:bCs/>
          <w:sz w:val="30"/>
          <w:szCs w:val="30"/>
        </w:rPr>
      </w:pPr>
      <w:r w:rsidRPr="00775D09">
        <w:rPr>
          <w:rFonts w:ascii="Times New Roman" w:eastAsia="宋体" w:hAnsi="Times New Roman" w:cs="Times New Roman"/>
          <w:b/>
          <w:bCs/>
          <w:sz w:val="30"/>
          <w:szCs w:val="30"/>
        </w:rPr>
        <w:t>（</w:t>
      </w:r>
      <w:r w:rsidRPr="00775D09">
        <w:rPr>
          <w:rFonts w:ascii="Times New Roman" w:eastAsia="宋体" w:hAnsi="Times New Roman" w:cs="Times New Roman"/>
          <w:b/>
          <w:bCs/>
          <w:sz w:val="30"/>
          <w:szCs w:val="30"/>
        </w:rPr>
        <w:t>7</w:t>
      </w:r>
      <w:r w:rsidRPr="00775D09">
        <w:rPr>
          <w:rFonts w:ascii="Times New Roman" w:eastAsia="宋体" w:hAnsi="Times New Roman" w:cs="Times New Roman"/>
          <w:b/>
          <w:bCs/>
          <w:sz w:val="30"/>
          <w:szCs w:val="30"/>
        </w:rPr>
        <w:t>）苹果的营销方式</w:t>
      </w:r>
    </w:p>
    <w:p w14:paraId="4E35EB01" w14:textId="3FFCAED4" w:rsidR="0038391F" w:rsidRPr="00775D09" w:rsidRDefault="0038391F" w:rsidP="0038391F">
      <w:pPr>
        <w:ind w:firstLineChars="200" w:firstLine="560"/>
        <w:rPr>
          <w:rFonts w:ascii="Times New Roman" w:eastAsia="宋体" w:hAnsi="Times New Roman" w:cs="Times New Roman"/>
          <w:sz w:val="28"/>
          <w:szCs w:val="28"/>
        </w:rPr>
      </w:pPr>
      <w:r w:rsidRPr="00775D09">
        <w:rPr>
          <w:rFonts w:ascii="Times New Roman" w:eastAsia="宋体" w:hAnsi="Times New Roman" w:cs="Times New Roman"/>
          <w:sz w:val="28"/>
          <w:szCs w:val="28"/>
        </w:rPr>
        <w:t>大部分电商平台的营销方式基本相似，主要是通过突出商品价格优势吸引消费者，比如首件商品立减、下单多件立减、多买更优惠、支持花呗分期付款、收藏加购优先发货等。另外，还会通过展示商品的图片及短视频信息，突出商品细节特点，比如产地环境优势、外观色泽、果肉质地特征等，让消费者对商品有较多了解，从而更好的判</w:t>
      </w:r>
      <w:r w:rsidRPr="00775D09">
        <w:rPr>
          <w:rFonts w:ascii="Times New Roman" w:eastAsia="宋体" w:hAnsi="Times New Roman" w:cs="Times New Roman"/>
          <w:sz w:val="28"/>
          <w:szCs w:val="28"/>
        </w:rPr>
        <w:lastRenderedPageBreak/>
        <w:t>断是否符合自己的购买需求。部分电商平台会以直播营销方式与消费者进行双向互动，商品信息可以更快的被消费者了解，提高消费者的购买欲望，并能为自己的商品更快的树立品牌口碑。</w:t>
      </w:r>
    </w:p>
    <w:p w14:paraId="05856F2A" w14:textId="77777777" w:rsidR="0038391F" w:rsidRPr="00775D09" w:rsidRDefault="0038391F" w:rsidP="0038391F">
      <w:pPr>
        <w:pStyle w:val="a7"/>
        <w:numPr>
          <w:ilvl w:val="0"/>
          <w:numId w:val="30"/>
        </w:numPr>
        <w:ind w:firstLineChars="0"/>
        <w:rPr>
          <w:rFonts w:ascii="Times New Roman" w:eastAsia="宋体" w:hAnsi="Times New Roman" w:cs="Times New Roman"/>
          <w:b/>
          <w:bCs/>
          <w:sz w:val="30"/>
          <w:szCs w:val="30"/>
        </w:rPr>
      </w:pPr>
      <w:r w:rsidRPr="00775D09">
        <w:rPr>
          <w:rFonts w:ascii="Times New Roman" w:eastAsia="宋体" w:hAnsi="Times New Roman" w:cs="Times New Roman"/>
          <w:b/>
          <w:bCs/>
          <w:sz w:val="30"/>
          <w:szCs w:val="30"/>
        </w:rPr>
        <w:t>总结</w:t>
      </w:r>
    </w:p>
    <w:p w14:paraId="5801B991" w14:textId="081136D5" w:rsidR="00A205C9" w:rsidRPr="00775D09" w:rsidRDefault="0038391F" w:rsidP="0038391F">
      <w:pPr>
        <w:pStyle w:val="a7"/>
        <w:ind w:firstLine="560"/>
        <w:rPr>
          <w:rFonts w:ascii="Times New Roman" w:eastAsia="宋体" w:hAnsi="Times New Roman" w:cs="Times New Roman"/>
          <w:sz w:val="28"/>
          <w:szCs w:val="28"/>
        </w:rPr>
      </w:pPr>
      <w:r w:rsidRPr="00775D09">
        <w:rPr>
          <w:rFonts w:ascii="Times New Roman" w:eastAsia="宋体" w:hAnsi="Times New Roman" w:cs="Times New Roman"/>
          <w:sz w:val="28"/>
          <w:szCs w:val="28"/>
        </w:rPr>
        <w:t>大部分品种苹果都在电商</w:t>
      </w:r>
      <w:r w:rsidR="00E0471F">
        <w:rPr>
          <w:rFonts w:ascii="Times New Roman" w:eastAsia="宋体" w:hAnsi="Times New Roman" w:cs="Times New Roman" w:hint="eastAsia"/>
          <w:sz w:val="28"/>
          <w:szCs w:val="28"/>
        </w:rPr>
        <w:t>销售</w:t>
      </w:r>
      <w:r w:rsidRPr="00775D09">
        <w:rPr>
          <w:rFonts w:ascii="Times New Roman" w:eastAsia="宋体" w:hAnsi="Times New Roman" w:cs="Times New Roman"/>
          <w:sz w:val="28"/>
          <w:szCs w:val="28"/>
        </w:rPr>
        <w:t>，不同产地的苹果可以销往全国各个地区，供应充足。不同品种苹果的售卖价格有所差异，进口品种价格普遍较高。电商平台大部分通过普通快递进行运输降低成本，少部分采用冷链运输保持苹果的品质。</w:t>
      </w:r>
      <w:r w:rsidR="00A205C9" w:rsidRPr="00775D09">
        <w:rPr>
          <w:rFonts w:ascii="Times New Roman" w:eastAsia="宋体" w:hAnsi="Times New Roman" w:cs="Times New Roman"/>
          <w:sz w:val="28"/>
          <w:szCs w:val="28"/>
        </w:rPr>
        <w:t>产地配送直发局限于采收季节，电商平台多倾向于多仓配送，就近供应。一些</w:t>
      </w:r>
      <w:r w:rsidR="0011326E">
        <w:rPr>
          <w:rFonts w:ascii="Times New Roman" w:eastAsia="宋体" w:hAnsi="Times New Roman" w:cs="Times New Roman" w:hint="eastAsia"/>
          <w:sz w:val="28"/>
          <w:szCs w:val="28"/>
        </w:rPr>
        <w:t>头部</w:t>
      </w:r>
      <w:r w:rsidR="00A205C9" w:rsidRPr="00775D09">
        <w:rPr>
          <w:rFonts w:ascii="Times New Roman" w:eastAsia="宋体" w:hAnsi="Times New Roman" w:cs="Times New Roman"/>
          <w:sz w:val="28"/>
          <w:szCs w:val="28"/>
        </w:rPr>
        <w:t>电商</w:t>
      </w:r>
      <w:r w:rsidR="0011326E">
        <w:rPr>
          <w:rFonts w:ascii="Times New Roman" w:eastAsia="宋体" w:hAnsi="Times New Roman" w:cs="Times New Roman" w:hint="eastAsia"/>
          <w:sz w:val="28"/>
          <w:szCs w:val="28"/>
        </w:rPr>
        <w:t>平台</w:t>
      </w:r>
      <w:r w:rsidR="00A205C9" w:rsidRPr="00775D09">
        <w:rPr>
          <w:rFonts w:ascii="Times New Roman" w:eastAsia="宋体" w:hAnsi="Times New Roman" w:cs="Times New Roman"/>
          <w:sz w:val="28"/>
          <w:szCs w:val="28"/>
        </w:rPr>
        <w:t>设置了</w:t>
      </w:r>
      <w:r w:rsidR="00775D09">
        <w:rPr>
          <w:rFonts w:ascii="Times New Roman" w:eastAsia="宋体" w:hAnsi="Times New Roman" w:cs="Times New Roman" w:hint="eastAsia"/>
          <w:sz w:val="28"/>
          <w:szCs w:val="28"/>
        </w:rPr>
        <w:t>冷藏</w:t>
      </w:r>
      <w:r w:rsidR="00A205C9" w:rsidRPr="00775D09">
        <w:rPr>
          <w:rFonts w:ascii="Times New Roman" w:eastAsia="宋体" w:hAnsi="Times New Roman" w:cs="Times New Roman"/>
          <w:sz w:val="28"/>
          <w:szCs w:val="28"/>
        </w:rPr>
        <w:t>前置仓服务站，可实现</w:t>
      </w:r>
      <w:r w:rsidR="00A205C9" w:rsidRPr="00775D09">
        <w:rPr>
          <w:rFonts w:ascii="Times New Roman" w:eastAsia="宋体" w:hAnsi="Times New Roman" w:cs="Times New Roman"/>
          <w:sz w:val="28"/>
          <w:szCs w:val="28"/>
        </w:rPr>
        <w:t>3</w:t>
      </w:r>
      <w:r w:rsidR="00A205C9" w:rsidRPr="00775D09">
        <w:rPr>
          <w:rFonts w:ascii="Times New Roman" w:eastAsia="宋体" w:hAnsi="Times New Roman" w:cs="Times New Roman"/>
          <w:sz w:val="28"/>
          <w:szCs w:val="28"/>
        </w:rPr>
        <w:t>公里内</w:t>
      </w:r>
      <w:r w:rsidR="00A205C9" w:rsidRPr="00775D09">
        <w:rPr>
          <w:rFonts w:ascii="Times New Roman" w:eastAsia="宋体" w:hAnsi="Times New Roman" w:cs="Times New Roman"/>
          <w:sz w:val="28"/>
          <w:szCs w:val="28"/>
        </w:rPr>
        <w:t>0.5~1h</w:t>
      </w:r>
      <w:r w:rsidR="00A205C9" w:rsidRPr="00775D09">
        <w:rPr>
          <w:rFonts w:ascii="Times New Roman" w:eastAsia="宋体" w:hAnsi="Times New Roman" w:cs="Times New Roman"/>
          <w:sz w:val="28"/>
          <w:szCs w:val="28"/>
        </w:rPr>
        <w:t>送达服务。</w:t>
      </w:r>
    </w:p>
    <w:p w14:paraId="6B066404" w14:textId="3277BEC9" w:rsidR="0038391F" w:rsidRPr="00775D09" w:rsidRDefault="0011326E" w:rsidP="0038391F">
      <w:pPr>
        <w:pStyle w:val="a7"/>
        <w:ind w:firstLine="560"/>
        <w:rPr>
          <w:rFonts w:ascii="Times New Roman" w:eastAsia="宋体" w:hAnsi="Times New Roman" w:cs="Times New Roman"/>
          <w:sz w:val="28"/>
          <w:szCs w:val="28"/>
        </w:rPr>
      </w:pPr>
      <w:r w:rsidRPr="00775D09">
        <w:rPr>
          <w:rFonts w:ascii="Times New Roman" w:eastAsia="宋体" w:hAnsi="Times New Roman" w:cs="Times New Roman"/>
          <w:sz w:val="28"/>
          <w:szCs w:val="28"/>
        </w:rPr>
        <w:t>采用适宜的包装材料，来保证苹果到达消费者手中时具有较好的品质优势。</w:t>
      </w:r>
      <w:r w:rsidR="0038391F" w:rsidRPr="00775D09">
        <w:rPr>
          <w:rFonts w:ascii="Times New Roman" w:eastAsia="宋体" w:hAnsi="Times New Roman" w:cs="Times New Roman"/>
          <w:sz w:val="28"/>
          <w:szCs w:val="28"/>
        </w:rPr>
        <w:t>一般采用纸箱包装来避免苹果在运输过程中的损伤，并建议低温保藏延缓苹果品质的下降。电商平台根据苹果自身特点对其进行宣传，营销方式大多相似，以价格及质地优势吸引消费者购买。</w:t>
      </w:r>
    </w:p>
    <w:p w14:paraId="4C20A505" w14:textId="15CF3BD9" w:rsidR="00ED3C12" w:rsidRPr="00775D09" w:rsidRDefault="0038391F" w:rsidP="0038391F">
      <w:pPr>
        <w:pStyle w:val="a7"/>
        <w:ind w:firstLine="560"/>
        <w:rPr>
          <w:rFonts w:ascii="Times New Roman" w:eastAsia="宋体" w:hAnsi="Times New Roman" w:cs="Times New Roman"/>
          <w:sz w:val="28"/>
          <w:szCs w:val="28"/>
        </w:rPr>
      </w:pPr>
      <w:r w:rsidRPr="00775D09">
        <w:rPr>
          <w:rFonts w:ascii="Times New Roman" w:eastAsia="宋体" w:hAnsi="Times New Roman" w:cs="Times New Roman"/>
          <w:sz w:val="28"/>
          <w:szCs w:val="28"/>
        </w:rPr>
        <w:t>总的来说，苹果电商平</w:t>
      </w:r>
      <w:r w:rsidR="008C7BF2">
        <w:rPr>
          <w:rFonts w:ascii="Times New Roman" w:eastAsia="宋体" w:hAnsi="Times New Roman" w:cs="Times New Roman"/>
          <w:sz w:val="28"/>
          <w:szCs w:val="28"/>
        </w:rPr>
        <w:t>台的销售模式基本固定，消费者可以根据喜好选择不同品种苹果</w:t>
      </w:r>
      <w:r w:rsidR="008C7BF2">
        <w:rPr>
          <w:rFonts w:ascii="Times New Roman" w:eastAsia="宋体" w:hAnsi="Times New Roman" w:cs="Times New Roman" w:hint="eastAsia"/>
          <w:sz w:val="28"/>
          <w:szCs w:val="28"/>
        </w:rPr>
        <w:t>。</w:t>
      </w:r>
      <w:r w:rsidRPr="00775D09">
        <w:rPr>
          <w:rFonts w:ascii="Times New Roman" w:eastAsia="宋体" w:hAnsi="Times New Roman" w:cs="Times New Roman"/>
          <w:sz w:val="28"/>
          <w:szCs w:val="28"/>
        </w:rPr>
        <w:t>电商平台销售的苹果</w:t>
      </w:r>
      <w:r w:rsidR="008C7BF2">
        <w:rPr>
          <w:rFonts w:ascii="Times New Roman" w:eastAsia="宋体" w:hAnsi="Times New Roman" w:cs="Times New Roman" w:hint="eastAsia"/>
          <w:sz w:val="28"/>
          <w:szCs w:val="28"/>
        </w:rPr>
        <w:t>多</w:t>
      </w:r>
      <w:r w:rsidRPr="00775D09">
        <w:rPr>
          <w:rFonts w:ascii="Times New Roman" w:eastAsia="宋体" w:hAnsi="Times New Roman" w:cs="Times New Roman"/>
          <w:sz w:val="28"/>
          <w:szCs w:val="28"/>
        </w:rPr>
        <w:t>以大小进行区分，这很大程度上</w:t>
      </w:r>
      <w:r w:rsidR="008C7BF2">
        <w:rPr>
          <w:rFonts w:ascii="Times New Roman" w:eastAsia="宋体" w:hAnsi="Times New Roman" w:cs="Times New Roman" w:hint="eastAsia"/>
          <w:sz w:val="28"/>
          <w:szCs w:val="28"/>
        </w:rPr>
        <w:t>提升</w:t>
      </w:r>
      <w:r w:rsidRPr="00775D09">
        <w:rPr>
          <w:rFonts w:ascii="Times New Roman" w:eastAsia="宋体" w:hAnsi="Times New Roman" w:cs="Times New Roman"/>
          <w:sz w:val="28"/>
          <w:szCs w:val="28"/>
        </w:rPr>
        <w:t>了苹果的商品化和标准化。再者，贮运条件是影响苹果在电商平台销售品质的重要因素，在运输过程中苹果是否发生质变或受到损伤往往不能预见，因此需要对贮运条件加以改善及控制，苹果电商平台应该利用自身优势，拓宽销售市场，通过控制商品的品质，突出商品的特色，提高品牌效应，来满足消费者需求的多样性。</w:t>
      </w:r>
    </w:p>
    <w:sectPr w:rsidR="00ED3C12" w:rsidRPr="00775D09">
      <w:footerReference w:type="first" r:id="rId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CE96A8D" w14:textId="77777777" w:rsidR="00302EA1" w:rsidRDefault="00302EA1" w:rsidP="006B42EB">
      <w:r>
        <w:separator/>
      </w:r>
    </w:p>
  </w:endnote>
  <w:endnote w:type="continuationSeparator" w:id="0">
    <w:p w14:paraId="2B07E4D4" w14:textId="77777777" w:rsidR="00302EA1" w:rsidRDefault="00302EA1" w:rsidP="006B42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6175370"/>
      <w:docPartObj>
        <w:docPartGallery w:val="Page Numbers (Bottom of Page)"/>
        <w:docPartUnique/>
      </w:docPartObj>
    </w:sdtPr>
    <w:sdtEndPr/>
    <w:sdtContent>
      <w:p w14:paraId="6D8110E2" w14:textId="47D54275" w:rsidR="00FC51DF" w:rsidRDefault="00FC51DF">
        <w:pPr>
          <w:pStyle w:val="a5"/>
          <w:jc w:val="center"/>
        </w:pPr>
        <w:r>
          <w:fldChar w:fldCharType="begin"/>
        </w:r>
        <w:r>
          <w:instrText>PAGE   \* MERGEFORMAT</w:instrText>
        </w:r>
        <w:r>
          <w:fldChar w:fldCharType="separate"/>
        </w:r>
        <w:r w:rsidRPr="001B1F98">
          <w:rPr>
            <w:noProof/>
            <w:lang w:val="zh-CN"/>
          </w:rPr>
          <w:t>1</w:t>
        </w:r>
        <w:r>
          <w:fldChar w:fldCharType="end"/>
        </w:r>
      </w:p>
    </w:sdtContent>
  </w:sdt>
  <w:p w14:paraId="0B719AE7" w14:textId="77777777" w:rsidR="00FC51DF" w:rsidRDefault="00FC51DF">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3B7AF81" w14:textId="77777777" w:rsidR="00302EA1" w:rsidRDefault="00302EA1" w:rsidP="006B42EB">
      <w:r>
        <w:separator/>
      </w:r>
    </w:p>
  </w:footnote>
  <w:footnote w:type="continuationSeparator" w:id="0">
    <w:p w14:paraId="62CAA293" w14:textId="77777777" w:rsidR="00302EA1" w:rsidRDefault="00302EA1" w:rsidP="006B42E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8E8CFDD7"/>
    <w:multiLevelType w:val="singleLevel"/>
    <w:tmpl w:val="8E8CFDD7"/>
    <w:lvl w:ilvl="0">
      <w:start w:val="1"/>
      <w:numFmt w:val="decimal"/>
      <w:suff w:val="space"/>
      <w:lvlText w:val="%1."/>
      <w:lvlJc w:val="left"/>
    </w:lvl>
  </w:abstractNum>
  <w:abstractNum w:abstractNumId="1" w15:restartNumberingAfterBreak="0">
    <w:nsid w:val="9157F354"/>
    <w:multiLevelType w:val="singleLevel"/>
    <w:tmpl w:val="9157F354"/>
    <w:lvl w:ilvl="0">
      <w:start w:val="1"/>
      <w:numFmt w:val="decimal"/>
      <w:lvlText w:val="%1."/>
      <w:lvlJc w:val="left"/>
      <w:pPr>
        <w:tabs>
          <w:tab w:val="left" w:pos="312"/>
        </w:tabs>
      </w:pPr>
    </w:lvl>
  </w:abstractNum>
  <w:abstractNum w:abstractNumId="2" w15:restartNumberingAfterBreak="0">
    <w:nsid w:val="B3EF1B54"/>
    <w:multiLevelType w:val="singleLevel"/>
    <w:tmpl w:val="B3EF1B54"/>
    <w:lvl w:ilvl="0">
      <w:start w:val="1"/>
      <w:numFmt w:val="decimal"/>
      <w:suff w:val="nothing"/>
      <w:lvlText w:val="%1、"/>
      <w:lvlJc w:val="left"/>
    </w:lvl>
  </w:abstractNum>
  <w:abstractNum w:abstractNumId="3" w15:restartNumberingAfterBreak="0">
    <w:nsid w:val="BDC444AC"/>
    <w:multiLevelType w:val="singleLevel"/>
    <w:tmpl w:val="BDC444AC"/>
    <w:lvl w:ilvl="0">
      <w:start w:val="3"/>
      <w:numFmt w:val="decimal"/>
      <w:lvlText w:val="%1."/>
      <w:lvlJc w:val="left"/>
      <w:pPr>
        <w:tabs>
          <w:tab w:val="left" w:pos="312"/>
        </w:tabs>
      </w:pPr>
    </w:lvl>
  </w:abstractNum>
  <w:abstractNum w:abstractNumId="4" w15:restartNumberingAfterBreak="0">
    <w:nsid w:val="CCFB21FE"/>
    <w:multiLevelType w:val="singleLevel"/>
    <w:tmpl w:val="CCFB21FE"/>
    <w:lvl w:ilvl="0">
      <w:start w:val="1"/>
      <w:numFmt w:val="chineseCounting"/>
      <w:suff w:val="nothing"/>
      <w:lvlText w:val="（%1）"/>
      <w:lvlJc w:val="left"/>
      <w:rPr>
        <w:rFonts w:hint="eastAsia"/>
      </w:rPr>
    </w:lvl>
  </w:abstractNum>
  <w:abstractNum w:abstractNumId="5" w15:restartNumberingAfterBreak="0">
    <w:nsid w:val="E169FD8C"/>
    <w:multiLevelType w:val="singleLevel"/>
    <w:tmpl w:val="E169FD8C"/>
    <w:lvl w:ilvl="0">
      <w:start w:val="1"/>
      <w:numFmt w:val="decimal"/>
      <w:lvlText w:val="%1."/>
      <w:lvlJc w:val="left"/>
      <w:pPr>
        <w:tabs>
          <w:tab w:val="left" w:pos="312"/>
        </w:tabs>
      </w:pPr>
    </w:lvl>
  </w:abstractNum>
  <w:abstractNum w:abstractNumId="6" w15:restartNumberingAfterBreak="0">
    <w:nsid w:val="06AC1437"/>
    <w:multiLevelType w:val="hybridMultilevel"/>
    <w:tmpl w:val="6DC6D406"/>
    <w:lvl w:ilvl="0" w:tplc="65C251C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EF32CFE"/>
    <w:multiLevelType w:val="hybridMultilevel"/>
    <w:tmpl w:val="32A4053A"/>
    <w:lvl w:ilvl="0" w:tplc="DE98EA26">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0D61397"/>
    <w:multiLevelType w:val="hybridMultilevel"/>
    <w:tmpl w:val="3AE26AB0"/>
    <w:lvl w:ilvl="0" w:tplc="EB7C8830">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3F41F6C"/>
    <w:multiLevelType w:val="hybridMultilevel"/>
    <w:tmpl w:val="5BCAB8A0"/>
    <w:lvl w:ilvl="0" w:tplc="FA46EEE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937ECB"/>
    <w:multiLevelType w:val="hybridMultilevel"/>
    <w:tmpl w:val="742ACD84"/>
    <w:lvl w:ilvl="0" w:tplc="17405AB6">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1" w15:restartNumberingAfterBreak="0">
    <w:nsid w:val="25530B2E"/>
    <w:multiLevelType w:val="hybridMultilevel"/>
    <w:tmpl w:val="EBE4124E"/>
    <w:lvl w:ilvl="0" w:tplc="C57A783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28661D52"/>
    <w:multiLevelType w:val="hybridMultilevel"/>
    <w:tmpl w:val="35D6C3E4"/>
    <w:lvl w:ilvl="0" w:tplc="04090013">
      <w:start w:val="1"/>
      <w:numFmt w:val="chineseCountingThousand"/>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9270242"/>
    <w:multiLevelType w:val="hybridMultilevel"/>
    <w:tmpl w:val="6706DC26"/>
    <w:lvl w:ilvl="0" w:tplc="F4E0B62C">
      <w:start w:val="1"/>
      <w:numFmt w:val="japaneseCounting"/>
      <w:lvlText w:val="%1、"/>
      <w:lvlJc w:val="left"/>
      <w:pPr>
        <w:ind w:left="432" w:hanging="432"/>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C3E7D09"/>
    <w:multiLevelType w:val="hybridMultilevel"/>
    <w:tmpl w:val="1D907BF0"/>
    <w:lvl w:ilvl="0" w:tplc="71A65E10">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5" w15:restartNumberingAfterBreak="0">
    <w:nsid w:val="31471F55"/>
    <w:multiLevelType w:val="hybridMultilevel"/>
    <w:tmpl w:val="425E6662"/>
    <w:lvl w:ilvl="0" w:tplc="EA928EA8">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DDE2775"/>
    <w:multiLevelType w:val="hybridMultilevel"/>
    <w:tmpl w:val="A2F4E446"/>
    <w:lvl w:ilvl="0" w:tplc="874C1172">
      <w:start w:val="4"/>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48F64435"/>
    <w:multiLevelType w:val="hybridMultilevel"/>
    <w:tmpl w:val="7DCEEA66"/>
    <w:lvl w:ilvl="0" w:tplc="996644C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4D9A8493"/>
    <w:multiLevelType w:val="singleLevel"/>
    <w:tmpl w:val="4D9A8493"/>
    <w:lvl w:ilvl="0">
      <w:start w:val="2"/>
      <w:numFmt w:val="chineseCounting"/>
      <w:suff w:val="nothing"/>
      <w:lvlText w:val="%1、"/>
      <w:lvlJc w:val="left"/>
      <w:rPr>
        <w:rFonts w:hint="eastAsia"/>
      </w:rPr>
    </w:lvl>
  </w:abstractNum>
  <w:abstractNum w:abstractNumId="19" w15:restartNumberingAfterBreak="0">
    <w:nsid w:val="54725026"/>
    <w:multiLevelType w:val="hybridMultilevel"/>
    <w:tmpl w:val="0CDCDA80"/>
    <w:lvl w:ilvl="0" w:tplc="18CEEB58">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0" w15:restartNumberingAfterBreak="0">
    <w:nsid w:val="56071AC6"/>
    <w:multiLevelType w:val="hybridMultilevel"/>
    <w:tmpl w:val="CA8E550E"/>
    <w:lvl w:ilvl="0" w:tplc="8B0CACB2">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5718766A"/>
    <w:multiLevelType w:val="hybridMultilevel"/>
    <w:tmpl w:val="6122E702"/>
    <w:lvl w:ilvl="0" w:tplc="500C345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5B8C5A29"/>
    <w:multiLevelType w:val="hybridMultilevel"/>
    <w:tmpl w:val="0CDCB368"/>
    <w:lvl w:ilvl="0" w:tplc="108E82D8">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686C5740"/>
    <w:multiLevelType w:val="hybridMultilevel"/>
    <w:tmpl w:val="0C5A5084"/>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4" w15:restartNumberingAfterBreak="0">
    <w:nsid w:val="68C5204C"/>
    <w:multiLevelType w:val="hybridMultilevel"/>
    <w:tmpl w:val="888E3F60"/>
    <w:lvl w:ilvl="0" w:tplc="83A25858">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5" w15:restartNumberingAfterBreak="0">
    <w:nsid w:val="6DB166DA"/>
    <w:multiLevelType w:val="hybridMultilevel"/>
    <w:tmpl w:val="91306406"/>
    <w:lvl w:ilvl="0" w:tplc="BF827E1C">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706A71B1"/>
    <w:multiLevelType w:val="hybridMultilevel"/>
    <w:tmpl w:val="50321444"/>
    <w:lvl w:ilvl="0" w:tplc="8A06836C">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7" w15:restartNumberingAfterBreak="0">
    <w:nsid w:val="70973E01"/>
    <w:multiLevelType w:val="singleLevel"/>
    <w:tmpl w:val="70973E01"/>
    <w:lvl w:ilvl="0">
      <w:start w:val="1"/>
      <w:numFmt w:val="bullet"/>
      <w:lvlText w:val=""/>
      <w:lvlJc w:val="left"/>
      <w:pPr>
        <w:ind w:left="420" w:hanging="420"/>
      </w:pPr>
      <w:rPr>
        <w:rFonts w:ascii="Wingdings" w:hAnsi="Wingdings" w:hint="default"/>
      </w:rPr>
    </w:lvl>
  </w:abstractNum>
  <w:abstractNum w:abstractNumId="28" w15:restartNumberingAfterBreak="0">
    <w:nsid w:val="7A9A4263"/>
    <w:multiLevelType w:val="hybridMultilevel"/>
    <w:tmpl w:val="246CAD4E"/>
    <w:lvl w:ilvl="0" w:tplc="E1900E00">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9" w15:restartNumberingAfterBreak="0">
    <w:nsid w:val="7F467643"/>
    <w:multiLevelType w:val="hybridMultilevel"/>
    <w:tmpl w:val="4A4E2434"/>
    <w:lvl w:ilvl="0" w:tplc="24A8AF80">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13"/>
  </w:num>
  <w:num w:numId="2">
    <w:abstractNumId w:val="22"/>
  </w:num>
  <w:num w:numId="3">
    <w:abstractNumId w:val="12"/>
  </w:num>
  <w:num w:numId="4">
    <w:abstractNumId w:val="10"/>
  </w:num>
  <w:num w:numId="5">
    <w:abstractNumId w:val="23"/>
  </w:num>
  <w:num w:numId="6">
    <w:abstractNumId w:val="17"/>
  </w:num>
  <w:num w:numId="7">
    <w:abstractNumId w:val="15"/>
  </w:num>
  <w:num w:numId="8">
    <w:abstractNumId w:val="19"/>
  </w:num>
  <w:num w:numId="9">
    <w:abstractNumId w:val="21"/>
  </w:num>
  <w:num w:numId="10">
    <w:abstractNumId w:val="26"/>
  </w:num>
  <w:num w:numId="11">
    <w:abstractNumId w:val="6"/>
  </w:num>
  <w:num w:numId="12">
    <w:abstractNumId w:val="14"/>
  </w:num>
  <w:num w:numId="13">
    <w:abstractNumId w:val="9"/>
  </w:num>
  <w:num w:numId="14">
    <w:abstractNumId w:val="4"/>
  </w:num>
  <w:num w:numId="15">
    <w:abstractNumId w:val="24"/>
  </w:num>
  <w:num w:numId="16">
    <w:abstractNumId w:val="16"/>
  </w:num>
  <w:num w:numId="17">
    <w:abstractNumId w:val="7"/>
  </w:num>
  <w:num w:numId="18">
    <w:abstractNumId w:val="25"/>
  </w:num>
  <w:num w:numId="19">
    <w:abstractNumId w:val="11"/>
  </w:num>
  <w:num w:numId="20">
    <w:abstractNumId w:val="20"/>
  </w:num>
  <w:num w:numId="21">
    <w:abstractNumId w:val="29"/>
  </w:num>
  <w:num w:numId="22">
    <w:abstractNumId w:val="0"/>
  </w:num>
  <w:num w:numId="23">
    <w:abstractNumId w:val="5"/>
  </w:num>
  <w:num w:numId="24">
    <w:abstractNumId w:val="3"/>
  </w:num>
  <w:num w:numId="25">
    <w:abstractNumId w:val="2"/>
  </w:num>
  <w:num w:numId="26">
    <w:abstractNumId w:val="18"/>
  </w:num>
  <w:num w:numId="27">
    <w:abstractNumId w:val="27"/>
  </w:num>
  <w:num w:numId="28">
    <w:abstractNumId w:val="1"/>
  </w:num>
  <w:num w:numId="29">
    <w:abstractNumId w:val="8"/>
  </w:num>
  <w:num w:numId="30">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679A2"/>
    <w:rsid w:val="00004E14"/>
    <w:rsid w:val="000144B2"/>
    <w:rsid w:val="000167E6"/>
    <w:rsid w:val="000168EE"/>
    <w:rsid w:val="00016A1C"/>
    <w:rsid w:val="000227B6"/>
    <w:rsid w:val="0002293C"/>
    <w:rsid w:val="00044E22"/>
    <w:rsid w:val="00047CE0"/>
    <w:rsid w:val="00063218"/>
    <w:rsid w:val="00066C09"/>
    <w:rsid w:val="000748C3"/>
    <w:rsid w:val="000762FF"/>
    <w:rsid w:val="00083408"/>
    <w:rsid w:val="00091113"/>
    <w:rsid w:val="00092A1A"/>
    <w:rsid w:val="0009424A"/>
    <w:rsid w:val="000A69AC"/>
    <w:rsid w:val="000B5915"/>
    <w:rsid w:val="000C2BD5"/>
    <w:rsid w:val="000D38DB"/>
    <w:rsid w:val="000F0834"/>
    <w:rsid w:val="000F528E"/>
    <w:rsid w:val="000F7023"/>
    <w:rsid w:val="000F728E"/>
    <w:rsid w:val="001036BC"/>
    <w:rsid w:val="0011326E"/>
    <w:rsid w:val="001225A4"/>
    <w:rsid w:val="00130B75"/>
    <w:rsid w:val="00146954"/>
    <w:rsid w:val="00151E37"/>
    <w:rsid w:val="001A2C02"/>
    <w:rsid w:val="001A3EAA"/>
    <w:rsid w:val="001A5F1B"/>
    <w:rsid w:val="001B1F98"/>
    <w:rsid w:val="001B2BA6"/>
    <w:rsid w:val="001B2FAD"/>
    <w:rsid w:val="001D716D"/>
    <w:rsid w:val="001E402D"/>
    <w:rsid w:val="001E7F72"/>
    <w:rsid w:val="001F2E53"/>
    <w:rsid w:val="002279D5"/>
    <w:rsid w:val="002300F5"/>
    <w:rsid w:val="002511B5"/>
    <w:rsid w:val="002679A2"/>
    <w:rsid w:val="002826CF"/>
    <w:rsid w:val="00292919"/>
    <w:rsid w:val="00294017"/>
    <w:rsid w:val="00295FA2"/>
    <w:rsid w:val="0029738E"/>
    <w:rsid w:val="002C0333"/>
    <w:rsid w:val="002C6A12"/>
    <w:rsid w:val="002D7DD2"/>
    <w:rsid w:val="00301647"/>
    <w:rsid w:val="00302930"/>
    <w:rsid w:val="00302EA1"/>
    <w:rsid w:val="00320E73"/>
    <w:rsid w:val="0032536E"/>
    <w:rsid w:val="003253B4"/>
    <w:rsid w:val="0033143E"/>
    <w:rsid w:val="0034439B"/>
    <w:rsid w:val="003577F3"/>
    <w:rsid w:val="0036789D"/>
    <w:rsid w:val="00367E48"/>
    <w:rsid w:val="00372B99"/>
    <w:rsid w:val="003832D3"/>
    <w:rsid w:val="0038391F"/>
    <w:rsid w:val="0039641C"/>
    <w:rsid w:val="003A67AC"/>
    <w:rsid w:val="003B7706"/>
    <w:rsid w:val="003C0350"/>
    <w:rsid w:val="003E18A9"/>
    <w:rsid w:val="003F519D"/>
    <w:rsid w:val="00407183"/>
    <w:rsid w:val="00417915"/>
    <w:rsid w:val="004336E7"/>
    <w:rsid w:val="00437CF0"/>
    <w:rsid w:val="004718D4"/>
    <w:rsid w:val="00472E78"/>
    <w:rsid w:val="004747C3"/>
    <w:rsid w:val="0047620C"/>
    <w:rsid w:val="00486F6D"/>
    <w:rsid w:val="0048770A"/>
    <w:rsid w:val="004B69E7"/>
    <w:rsid w:val="004B760B"/>
    <w:rsid w:val="004C7ADA"/>
    <w:rsid w:val="004D0362"/>
    <w:rsid w:val="004E46BF"/>
    <w:rsid w:val="004F3EB8"/>
    <w:rsid w:val="004F53C4"/>
    <w:rsid w:val="00506642"/>
    <w:rsid w:val="00514893"/>
    <w:rsid w:val="00521F7B"/>
    <w:rsid w:val="00532409"/>
    <w:rsid w:val="0054350C"/>
    <w:rsid w:val="00551D80"/>
    <w:rsid w:val="00553C3F"/>
    <w:rsid w:val="00563985"/>
    <w:rsid w:val="0058010E"/>
    <w:rsid w:val="0058455D"/>
    <w:rsid w:val="005857A0"/>
    <w:rsid w:val="00593DEC"/>
    <w:rsid w:val="005968ED"/>
    <w:rsid w:val="005A30D3"/>
    <w:rsid w:val="005A3F56"/>
    <w:rsid w:val="005A4DBA"/>
    <w:rsid w:val="005B5815"/>
    <w:rsid w:val="005F0B78"/>
    <w:rsid w:val="005F0EF7"/>
    <w:rsid w:val="005F3D81"/>
    <w:rsid w:val="00600FAE"/>
    <w:rsid w:val="006059A8"/>
    <w:rsid w:val="00620AA5"/>
    <w:rsid w:val="00640BE0"/>
    <w:rsid w:val="00647280"/>
    <w:rsid w:val="00682686"/>
    <w:rsid w:val="00684F09"/>
    <w:rsid w:val="006911B3"/>
    <w:rsid w:val="00692748"/>
    <w:rsid w:val="006A0606"/>
    <w:rsid w:val="006A5BC3"/>
    <w:rsid w:val="006B42EB"/>
    <w:rsid w:val="006B5519"/>
    <w:rsid w:val="006C712C"/>
    <w:rsid w:val="006D2A12"/>
    <w:rsid w:val="006F2254"/>
    <w:rsid w:val="006F592A"/>
    <w:rsid w:val="006F7F1F"/>
    <w:rsid w:val="00712072"/>
    <w:rsid w:val="00712EE0"/>
    <w:rsid w:val="0072676F"/>
    <w:rsid w:val="00735806"/>
    <w:rsid w:val="007462B8"/>
    <w:rsid w:val="007475AD"/>
    <w:rsid w:val="007540D0"/>
    <w:rsid w:val="00765994"/>
    <w:rsid w:val="007705A9"/>
    <w:rsid w:val="00775B15"/>
    <w:rsid w:val="00775D09"/>
    <w:rsid w:val="00777370"/>
    <w:rsid w:val="007854C2"/>
    <w:rsid w:val="00792DD9"/>
    <w:rsid w:val="00793D9C"/>
    <w:rsid w:val="007947CE"/>
    <w:rsid w:val="00796581"/>
    <w:rsid w:val="007C38C1"/>
    <w:rsid w:val="007D45DD"/>
    <w:rsid w:val="007E5874"/>
    <w:rsid w:val="007F07EC"/>
    <w:rsid w:val="0080012A"/>
    <w:rsid w:val="00801B29"/>
    <w:rsid w:val="008029A3"/>
    <w:rsid w:val="00810751"/>
    <w:rsid w:val="008142FD"/>
    <w:rsid w:val="008150C6"/>
    <w:rsid w:val="00824924"/>
    <w:rsid w:val="00827138"/>
    <w:rsid w:val="0083243C"/>
    <w:rsid w:val="00836548"/>
    <w:rsid w:val="008536C2"/>
    <w:rsid w:val="00861107"/>
    <w:rsid w:val="00876381"/>
    <w:rsid w:val="0088194E"/>
    <w:rsid w:val="0088737C"/>
    <w:rsid w:val="00891144"/>
    <w:rsid w:val="0089366E"/>
    <w:rsid w:val="008A072B"/>
    <w:rsid w:val="008A0F7A"/>
    <w:rsid w:val="008B43E0"/>
    <w:rsid w:val="008C3D98"/>
    <w:rsid w:val="008C596F"/>
    <w:rsid w:val="008C7BF2"/>
    <w:rsid w:val="008D035B"/>
    <w:rsid w:val="008E0437"/>
    <w:rsid w:val="008F5A94"/>
    <w:rsid w:val="009011CC"/>
    <w:rsid w:val="00907284"/>
    <w:rsid w:val="009219BE"/>
    <w:rsid w:val="00931C6D"/>
    <w:rsid w:val="009469D2"/>
    <w:rsid w:val="00970FE9"/>
    <w:rsid w:val="00980012"/>
    <w:rsid w:val="009868B8"/>
    <w:rsid w:val="00994CFB"/>
    <w:rsid w:val="00996B90"/>
    <w:rsid w:val="009A1F02"/>
    <w:rsid w:val="009B366A"/>
    <w:rsid w:val="009E153E"/>
    <w:rsid w:val="009F0C5E"/>
    <w:rsid w:val="00A016D6"/>
    <w:rsid w:val="00A04AAF"/>
    <w:rsid w:val="00A07F84"/>
    <w:rsid w:val="00A11FB2"/>
    <w:rsid w:val="00A205C9"/>
    <w:rsid w:val="00A316D1"/>
    <w:rsid w:val="00A371C4"/>
    <w:rsid w:val="00A37D19"/>
    <w:rsid w:val="00A45381"/>
    <w:rsid w:val="00A4611B"/>
    <w:rsid w:val="00A64508"/>
    <w:rsid w:val="00A67457"/>
    <w:rsid w:val="00A732DE"/>
    <w:rsid w:val="00A77578"/>
    <w:rsid w:val="00A804A9"/>
    <w:rsid w:val="00A8329D"/>
    <w:rsid w:val="00A83943"/>
    <w:rsid w:val="00A9262F"/>
    <w:rsid w:val="00AA0594"/>
    <w:rsid w:val="00AA7619"/>
    <w:rsid w:val="00AB130A"/>
    <w:rsid w:val="00AB295D"/>
    <w:rsid w:val="00AC14DC"/>
    <w:rsid w:val="00AC1DE9"/>
    <w:rsid w:val="00AC4E81"/>
    <w:rsid w:val="00AD44BD"/>
    <w:rsid w:val="00AD4DFD"/>
    <w:rsid w:val="00AD792B"/>
    <w:rsid w:val="00AF102B"/>
    <w:rsid w:val="00AF5B67"/>
    <w:rsid w:val="00B2171B"/>
    <w:rsid w:val="00B30002"/>
    <w:rsid w:val="00B33A99"/>
    <w:rsid w:val="00B40F10"/>
    <w:rsid w:val="00B52020"/>
    <w:rsid w:val="00B62BFF"/>
    <w:rsid w:val="00B62D26"/>
    <w:rsid w:val="00B801AE"/>
    <w:rsid w:val="00B91128"/>
    <w:rsid w:val="00B92549"/>
    <w:rsid w:val="00BA0660"/>
    <w:rsid w:val="00BB210B"/>
    <w:rsid w:val="00BB69A6"/>
    <w:rsid w:val="00BC5C94"/>
    <w:rsid w:val="00BC5D0C"/>
    <w:rsid w:val="00BE0B96"/>
    <w:rsid w:val="00BE5DE6"/>
    <w:rsid w:val="00BF1852"/>
    <w:rsid w:val="00C008E8"/>
    <w:rsid w:val="00C16770"/>
    <w:rsid w:val="00C333BC"/>
    <w:rsid w:val="00CA470E"/>
    <w:rsid w:val="00CB171B"/>
    <w:rsid w:val="00CB2891"/>
    <w:rsid w:val="00CB70D0"/>
    <w:rsid w:val="00CC24F1"/>
    <w:rsid w:val="00CC27D9"/>
    <w:rsid w:val="00CD420D"/>
    <w:rsid w:val="00CD495D"/>
    <w:rsid w:val="00CE29CF"/>
    <w:rsid w:val="00D01ED0"/>
    <w:rsid w:val="00D16A0B"/>
    <w:rsid w:val="00D208F6"/>
    <w:rsid w:val="00D21F8C"/>
    <w:rsid w:val="00D24CDF"/>
    <w:rsid w:val="00D26033"/>
    <w:rsid w:val="00D76E84"/>
    <w:rsid w:val="00D81F3A"/>
    <w:rsid w:val="00D82EC6"/>
    <w:rsid w:val="00DB0B32"/>
    <w:rsid w:val="00DB30F9"/>
    <w:rsid w:val="00DB3BA9"/>
    <w:rsid w:val="00DB58A5"/>
    <w:rsid w:val="00DD0C37"/>
    <w:rsid w:val="00DD577B"/>
    <w:rsid w:val="00DE6DEA"/>
    <w:rsid w:val="00DF1DAC"/>
    <w:rsid w:val="00DF6BDC"/>
    <w:rsid w:val="00E0471F"/>
    <w:rsid w:val="00E07EFB"/>
    <w:rsid w:val="00E20D09"/>
    <w:rsid w:val="00E30A3E"/>
    <w:rsid w:val="00E44225"/>
    <w:rsid w:val="00E50E91"/>
    <w:rsid w:val="00E564F2"/>
    <w:rsid w:val="00E81F90"/>
    <w:rsid w:val="00E84106"/>
    <w:rsid w:val="00ED3C12"/>
    <w:rsid w:val="00EE195B"/>
    <w:rsid w:val="00EF20BB"/>
    <w:rsid w:val="00EF4D23"/>
    <w:rsid w:val="00EF5016"/>
    <w:rsid w:val="00F04819"/>
    <w:rsid w:val="00F1009B"/>
    <w:rsid w:val="00F150DB"/>
    <w:rsid w:val="00F2232B"/>
    <w:rsid w:val="00F22EE3"/>
    <w:rsid w:val="00F24EC5"/>
    <w:rsid w:val="00F3577F"/>
    <w:rsid w:val="00F5167E"/>
    <w:rsid w:val="00F7486F"/>
    <w:rsid w:val="00F74D86"/>
    <w:rsid w:val="00FA34BF"/>
    <w:rsid w:val="00FA6839"/>
    <w:rsid w:val="00FB0D14"/>
    <w:rsid w:val="00FC51DF"/>
    <w:rsid w:val="00FD109A"/>
    <w:rsid w:val="00FF1B4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4E13952"/>
  <w15:docId w15:val="{841A1BD2-2D1E-4F09-8454-3B0BD06DB0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39641C"/>
    <w:pPr>
      <w:keepNext/>
      <w:keepLines/>
      <w:spacing w:before="340" w:after="330" w:line="578" w:lineRule="auto"/>
      <w:outlineLvl w:val="0"/>
    </w:pPr>
    <w:rPr>
      <w:rFonts w:eastAsia="宋体"/>
      <w:b/>
      <w:bCs/>
      <w:kern w:val="44"/>
      <w:sz w:val="28"/>
      <w:szCs w:val="44"/>
    </w:rPr>
  </w:style>
  <w:style w:type="paragraph" w:styleId="2">
    <w:name w:val="heading 2"/>
    <w:basedOn w:val="a"/>
    <w:next w:val="a"/>
    <w:link w:val="20"/>
    <w:uiPriority w:val="9"/>
    <w:unhideWhenUsed/>
    <w:qFormat/>
    <w:rsid w:val="0039641C"/>
    <w:pPr>
      <w:keepNext/>
      <w:keepLines/>
      <w:spacing w:before="260" w:after="260" w:line="416" w:lineRule="auto"/>
      <w:outlineLvl w:val="1"/>
    </w:pPr>
    <w:rPr>
      <w:rFonts w:asciiTheme="majorHAnsi" w:eastAsia="宋体" w:hAnsiTheme="majorHAnsi" w:cstheme="majorBidi"/>
      <w:b/>
      <w:bCs/>
      <w:sz w:val="24"/>
      <w:szCs w:val="32"/>
    </w:rPr>
  </w:style>
  <w:style w:type="paragraph" w:styleId="3">
    <w:name w:val="heading 3"/>
    <w:basedOn w:val="a"/>
    <w:next w:val="a"/>
    <w:link w:val="30"/>
    <w:uiPriority w:val="9"/>
    <w:semiHidden/>
    <w:unhideWhenUsed/>
    <w:qFormat/>
    <w:rsid w:val="0039641C"/>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B42EB"/>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6B42EB"/>
    <w:rPr>
      <w:sz w:val="18"/>
      <w:szCs w:val="18"/>
    </w:rPr>
  </w:style>
  <w:style w:type="paragraph" w:styleId="a5">
    <w:name w:val="footer"/>
    <w:basedOn w:val="a"/>
    <w:link w:val="a6"/>
    <w:uiPriority w:val="99"/>
    <w:unhideWhenUsed/>
    <w:rsid w:val="006B42EB"/>
    <w:pPr>
      <w:tabs>
        <w:tab w:val="center" w:pos="4153"/>
        <w:tab w:val="right" w:pos="8306"/>
      </w:tabs>
      <w:snapToGrid w:val="0"/>
      <w:jc w:val="left"/>
    </w:pPr>
    <w:rPr>
      <w:sz w:val="18"/>
      <w:szCs w:val="18"/>
    </w:rPr>
  </w:style>
  <w:style w:type="character" w:customStyle="1" w:styleId="a6">
    <w:name w:val="页脚 字符"/>
    <w:basedOn w:val="a0"/>
    <w:link w:val="a5"/>
    <w:uiPriority w:val="99"/>
    <w:rsid w:val="006B42EB"/>
    <w:rPr>
      <w:sz w:val="18"/>
      <w:szCs w:val="18"/>
    </w:rPr>
  </w:style>
  <w:style w:type="paragraph" w:styleId="a7">
    <w:name w:val="List Paragraph"/>
    <w:basedOn w:val="a"/>
    <w:uiPriority w:val="34"/>
    <w:qFormat/>
    <w:rsid w:val="00EE195B"/>
    <w:pPr>
      <w:ind w:firstLineChars="200" w:firstLine="420"/>
    </w:pPr>
  </w:style>
  <w:style w:type="table" w:styleId="a8">
    <w:name w:val="Table Grid"/>
    <w:basedOn w:val="a1"/>
    <w:uiPriority w:val="39"/>
    <w:qFormat/>
    <w:rsid w:val="00D01ED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CC27D9"/>
    <w:rPr>
      <w:sz w:val="18"/>
      <w:szCs w:val="18"/>
    </w:rPr>
  </w:style>
  <w:style w:type="character" w:customStyle="1" w:styleId="aa">
    <w:name w:val="批注框文本 字符"/>
    <w:basedOn w:val="a0"/>
    <w:link w:val="a9"/>
    <w:uiPriority w:val="99"/>
    <w:semiHidden/>
    <w:rsid w:val="00CC27D9"/>
    <w:rPr>
      <w:sz w:val="18"/>
      <w:szCs w:val="18"/>
    </w:rPr>
  </w:style>
  <w:style w:type="character" w:customStyle="1" w:styleId="10">
    <w:name w:val="标题 1 字符"/>
    <w:basedOn w:val="a0"/>
    <w:link w:val="1"/>
    <w:uiPriority w:val="9"/>
    <w:rsid w:val="0039641C"/>
    <w:rPr>
      <w:rFonts w:eastAsia="宋体"/>
      <w:b/>
      <w:bCs/>
      <w:kern w:val="44"/>
      <w:sz w:val="28"/>
      <w:szCs w:val="44"/>
    </w:rPr>
  </w:style>
  <w:style w:type="character" w:customStyle="1" w:styleId="20">
    <w:name w:val="标题 2 字符"/>
    <w:basedOn w:val="a0"/>
    <w:link w:val="2"/>
    <w:uiPriority w:val="9"/>
    <w:rsid w:val="0039641C"/>
    <w:rPr>
      <w:rFonts w:asciiTheme="majorHAnsi" w:eastAsia="宋体" w:hAnsiTheme="majorHAnsi" w:cstheme="majorBidi"/>
      <w:b/>
      <w:bCs/>
      <w:sz w:val="24"/>
      <w:szCs w:val="32"/>
    </w:rPr>
  </w:style>
  <w:style w:type="character" w:customStyle="1" w:styleId="30">
    <w:name w:val="标题 3 字符"/>
    <w:basedOn w:val="a0"/>
    <w:link w:val="3"/>
    <w:uiPriority w:val="9"/>
    <w:semiHidden/>
    <w:rsid w:val="0039641C"/>
    <w:rPr>
      <w:b/>
      <w:bCs/>
      <w:sz w:val="32"/>
      <w:szCs w:val="32"/>
    </w:rPr>
  </w:style>
  <w:style w:type="table" w:customStyle="1" w:styleId="11">
    <w:name w:val="网格型1"/>
    <w:basedOn w:val="a1"/>
    <w:next w:val="a8"/>
    <w:uiPriority w:val="39"/>
    <w:qFormat/>
    <w:rsid w:val="0039641C"/>
    <w:pPr>
      <w:widowControl w:val="0"/>
      <w:jc w:val="both"/>
    </w:pPr>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21">
    <w:name w:val="Plain Table 2"/>
    <w:basedOn w:val="a1"/>
    <w:uiPriority w:val="42"/>
    <w:rsid w:val="0039641C"/>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styleId="ab">
    <w:name w:val="Normal (Web)"/>
    <w:basedOn w:val="a"/>
    <w:uiPriority w:val="99"/>
    <w:unhideWhenUsed/>
    <w:rsid w:val="0039641C"/>
    <w:pPr>
      <w:widowControl/>
      <w:spacing w:before="100" w:beforeAutospacing="1" w:after="100" w:afterAutospacing="1"/>
      <w:jc w:val="left"/>
    </w:pPr>
    <w:rPr>
      <w:rFonts w:ascii="宋体" w:eastAsia="宋体" w:hAnsi="宋体" w:cs="宋体"/>
      <w:kern w:val="0"/>
      <w:sz w:val="24"/>
      <w:szCs w:val="24"/>
    </w:rPr>
  </w:style>
  <w:style w:type="character" w:styleId="ac">
    <w:name w:val="Strong"/>
    <w:basedOn w:val="a0"/>
    <w:uiPriority w:val="22"/>
    <w:qFormat/>
    <w:rsid w:val="0039641C"/>
    <w:rPr>
      <w:b/>
      <w:bCs/>
    </w:rPr>
  </w:style>
  <w:style w:type="character" w:styleId="ad">
    <w:name w:val="Hyperlink"/>
    <w:basedOn w:val="a0"/>
    <w:uiPriority w:val="99"/>
    <w:unhideWhenUsed/>
    <w:rsid w:val="0039641C"/>
    <w:rPr>
      <w:color w:val="0000FF"/>
      <w:u w:val="single"/>
    </w:rPr>
  </w:style>
  <w:style w:type="paragraph" w:styleId="HTML">
    <w:name w:val="HTML Preformatted"/>
    <w:basedOn w:val="a"/>
    <w:link w:val="HTML0"/>
    <w:uiPriority w:val="99"/>
    <w:unhideWhenUsed/>
    <w:rsid w:val="0039641C"/>
    <w:rPr>
      <w:rFonts w:ascii="Courier New" w:hAnsi="Courier New" w:cs="Courier New"/>
      <w:sz w:val="20"/>
      <w:szCs w:val="20"/>
    </w:rPr>
  </w:style>
  <w:style w:type="character" w:customStyle="1" w:styleId="HTML0">
    <w:name w:val="HTML 预设格式 字符"/>
    <w:basedOn w:val="a0"/>
    <w:link w:val="HTML"/>
    <w:uiPriority w:val="99"/>
    <w:rsid w:val="0039641C"/>
    <w:rPr>
      <w:rFonts w:ascii="Courier New" w:hAnsi="Courier New" w:cs="Courier New"/>
      <w:sz w:val="20"/>
      <w:szCs w:val="20"/>
    </w:rPr>
  </w:style>
  <w:style w:type="paragraph" w:styleId="ae">
    <w:name w:val="No Spacing"/>
    <w:link w:val="af"/>
    <w:uiPriority w:val="1"/>
    <w:qFormat/>
    <w:rsid w:val="0039641C"/>
    <w:rPr>
      <w:kern w:val="0"/>
      <w:sz w:val="22"/>
    </w:rPr>
  </w:style>
  <w:style w:type="character" w:customStyle="1" w:styleId="af">
    <w:name w:val="无间隔 字符"/>
    <w:basedOn w:val="a0"/>
    <w:link w:val="ae"/>
    <w:uiPriority w:val="1"/>
    <w:rsid w:val="0039641C"/>
    <w:rPr>
      <w:kern w:val="0"/>
      <w:sz w:val="22"/>
    </w:rPr>
  </w:style>
  <w:style w:type="paragraph" w:styleId="TOC">
    <w:name w:val="TOC Heading"/>
    <w:basedOn w:val="1"/>
    <w:next w:val="a"/>
    <w:uiPriority w:val="39"/>
    <w:unhideWhenUsed/>
    <w:qFormat/>
    <w:rsid w:val="0039641C"/>
    <w:pPr>
      <w:widowControl/>
      <w:spacing w:before="240" w:after="0" w:line="259" w:lineRule="auto"/>
      <w:jc w:val="left"/>
      <w:outlineLvl w:val="9"/>
    </w:pPr>
    <w:rPr>
      <w:rFonts w:asciiTheme="majorHAnsi" w:eastAsiaTheme="majorEastAsia" w:hAnsiTheme="majorHAnsi" w:cstheme="majorBidi"/>
      <w:b w:val="0"/>
      <w:bCs w:val="0"/>
      <w:color w:val="365F91" w:themeColor="accent1" w:themeShade="BF"/>
      <w:kern w:val="0"/>
      <w:sz w:val="32"/>
      <w:szCs w:val="32"/>
    </w:rPr>
  </w:style>
  <w:style w:type="paragraph" w:styleId="TOC1">
    <w:name w:val="toc 1"/>
    <w:basedOn w:val="a"/>
    <w:next w:val="a"/>
    <w:autoRedefine/>
    <w:uiPriority w:val="39"/>
    <w:unhideWhenUsed/>
    <w:rsid w:val="0039641C"/>
  </w:style>
  <w:style w:type="paragraph" w:styleId="TOC2">
    <w:name w:val="toc 2"/>
    <w:basedOn w:val="a"/>
    <w:next w:val="a"/>
    <w:autoRedefine/>
    <w:uiPriority w:val="39"/>
    <w:unhideWhenUsed/>
    <w:rsid w:val="0039641C"/>
    <w:pPr>
      <w:ind w:leftChars="200" w:left="420"/>
    </w:pPr>
  </w:style>
  <w:style w:type="paragraph" w:styleId="TOC3">
    <w:name w:val="toc 3"/>
    <w:basedOn w:val="a"/>
    <w:next w:val="a"/>
    <w:autoRedefine/>
    <w:uiPriority w:val="39"/>
    <w:unhideWhenUsed/>
    <w:rsid w:val="0039641C"/>
    <w:pPr>
      <w:ind w:leftChars="400" w:left="840"/>
    </w:pPr>
  </w:style>
  <w:style w:type="table" w:customStyle="1" w:styleId="8">
    <w:name w:val="网格型8"/>
    <w:basedOn w:val="a1"/>
    <w:next w:val="a8"/>
    <w:uiPriority w:val="39"/>
    <w:qFormat/>
    <w:rsid w:val="0038391F"/>
    <w:pPr>
      <w:widowControl w:val="0"/>
      <w:jc w:val="both"/>
    </w:pPr>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29377319">
      <w:bodyDiv w:val="1"/>
      <w:marLeft w:val="0"/>
      <w:marRight w:val="0"/>
      <w:marTop w:val="0"/>
      <w:marBottom w:val="0"/>
      <w:divBdr>
        <w:top w:val="none" w:sz="0" w:space="0" w:color="auto"/>
        <w:left w:val="none" w:sz="0" w:space="0" w:color="auto"/>
        <w:bottom w:val="none" w:sz="0" w:space="0" w:color="auto"/>
        <w:right w:val="none" w:sz="0" w:space="0" w:color="auto"/>
      </w:divBdr>
    </w:div>
    <w:div w:id="21025261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30A11A-F722-4CE2-AEA5-656E1139C1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271</TotalTime>
  <Pages>20</Pages>
  <Words>1764</Words>
  <Characters>10059</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11800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ak</dc:creator>
  <cp:keywords/>
  <dc:description/>
  <cp:lastModifiedBy>刘瑜</cp:lastModifiedBy>
  <cp:revision>104</cp:revision>
  <dcterms:created xsi:type="dcterms:W3CDTF">2021-01-22T15:22:00Z</dcterms:created>
  <dcterms:modified xsi:type="dcterms:W3CDTF">2021-07-15T03:04:00Z</dcterms:modified>
</cp:coreProperties>
</file>