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E4512" w14:textId="77777777" w:rsidR="00AB50FA" w:rsidRDefault="00AB50FA">
      <w:pPr>
        <w:spacing w:line="820" w:lineRule="exact"/>
        <w:jc w:val="center"/>
        <w:rPr>
          <w:rFonts w:eastAsia="方正小标宋简体"/>
          <w:sz w:val="72"/>
          <w:szCs w:val="72"/>
        </w:rPr>
      </w:pPr>
      <w:r>
        <w:rPr>
          <w:rFonts w:eastAsia="方正小标宋简体"/>
          <w:sz w:val="72"/>
          <w:szCs w:val="72"/>
        </w:rPr>
        <w:t>农业行业标准</w:t>
      </w:r>
    </w:p>
    <w:p w14:paraId="0B4C8BA0" w14:textId="77777777" w:rsidR="00AB50FA" w:rsidRDefault="00AB50FA">
      <w:pPr>
        <w:spacing w:line="820" w:lineRule="exact"/>
        <w:jc w:val="center"/>
        <w:rPr>
          <w:rFonts w:eastAsia="方正小标宋简体"/>
          <w:sz w:val="52"/>
          <w:szCs w:val="52"/>
        </w:rPr>
      </w:pPr>
      <w:r>
        <w:rPr>
          <w:rFonts w:eastAsia="方正小标宋简体"/>
          <w:sz w:val="52"/>
          <w:szCs w:val="52"/>
        </w:rPr>
        <w:t>《</w:t>
      </w:r>
      <w:r w:rsidR="00206CDE">
        <w:rPr>
          <w:rFonts w:eastAsia="方正小标宋简体" w:hint="eastAsia"/>
          <w:sz w:val="52"/>
          <w:szCs w:val="52"/>
        </w:rPr>
        <w:t>热带牧草</w:t>
      </w:r>
      <w:r w:rsidR="00206CDE">
        <w:rPr>
          <w:rFonts w:eastAsia="方正小标宋简体" w:hint="eastAsia"/>
          <w:sz w:val="52"/>
          <w:szCs w:val="52"/>
        </w:rPr>
        <w:t xml:space="preserve"> </w:t>
      </w:r>
      <w:r w:rsidR="00206CDE">
        <w:rPr>
          <w:rFonts w:eastAsia="方正小标宋简体" w:hint="eastAsia"/>
          <w:sz w:val="52"/>
          <w:szCs w:val="52"/>
        </w:rPr>
        <w:t>种子</w:t>
      </w:r>
      <w:r w:rsidR="0080384B">
        <w:rPr>
          <w:rFonts w:eastAsia="方正小标宋简体" w:hint="eastAsia"/>
          <w:sz w:val="52"/>
          <w:szCs w:val="52"/>
        </w:rPr>
        <w:t>（修订）</w:t>
      </w:r>
      <w:r>
        <w:rPr>
          <w:rFonts w:eastAsia="方正小标宋简体"/>
          <w:sz w:val="52"/>
          <w:szCs w:val="52"/>
        </w:rPr>
        <w:t>》</w:t>
      </w:r>
    </w:p>
    <w:p w14:paraId="12952290" w14:textId="77777777" w:rsidR="00AB50FA" w:rsidRDefault="00AB50FA">
      <w:pPr>
        <w:spacing w:line="820" w:lineRule="exact"/>
        <w:jc w:val="center"/>
        <w:rPr>
          <w:rFonts w:eastAsia="黑体"/>
          <w:sz w:val="48"/>
          <w:szCs w:val="48"/>
        </w:rPr>
      </w:pPr>
    </w:p>
    <w:p w14:paraId="7E5BB2F1" w14:textId="77777777" w:rsidR="00AB50FA" w:rsidRDefault="00AB50FA">
      <w:pPr>
        <w:spacing w:line="820" w:lineRule="exact"/>
        <w:jc w:val="center"/>
        <w:rPr>
          <w:rFonts w:eastAsia="黑体"/>
          <w:sz w:val="48"/>
          <w:szCs w:val="48"/>
        </w:rPr>
      </w:pPr>
      <w:r>
        <w:rPr>
          <w:rFonts w:eastAsia="黑体"/>
          <w:sz w:val="48"/>
          <w:szCs w:val="48"/>
        </w:rPr>
        <w:t>（</w:t>
      </w:r>
      <w:r>
        <w:rPr>
          <w:rFonts w:eastAsia="黑体" w:hint="eastAsia"/>
          <w:sz w:val="48"/>
          <w:szCs w:val="48"/>
        </w:rPr>
        <w:t>征求意见稿</w:t>
      </w:r>
      <w:r>
        <w:rPr>
          <w:rFonts w:eastAsia="黑体"/>
          <w:sz w:val="48"/>
          <w:szCs w:val="48"/>
        </w:rPr>
        <w:t>）</w:t>
      </w:r>
    </w:p>
    <w:p w14:paraId="1EECD671" w14:textId="77777777" w:rsidR="00AB50FA" w:rsidRDefault="00AB50FA">
      <w:pPr>
        <w:spacing w:line="820" w:lineRule="exact"/>
        <w:jc w:val="center"/>
        <w:rPr>
          <w:rFonts w:eastAsia="黑体"/>
          <w:sz w:val="48"/>
          <w:szCs w:val="48"/>
        </w:rPr>
      </w:pPr>
    </w:p>
    <w:p w14:paraId="7EEB6F82" w14:textId="77777777" w:rsidR="00AB50FA" w:rsidRDefault="00AB50FA">
      <w:pPr>
        <w:spacing w:line="820" w:lineRule="exact"/>
        <w:jc w:val="center"/>
        <w:rPr>
          <w:rFonts w:eastAsia="黑体"/>
          <w:sz w:val="48"/>
          <w:szCs w:val="48"/>
        </w:rPr>
      </w:pPr>
    </w:p>
    <w:p w14:paraId="2921D2DA" w14:textId="77777777" w:rsidR="00AB50FA" w:rsidRDefault="00AB50FA">
      <w:pPr>
        <w:spacing w:line="820" w:lineRule="exact"/>
        <w:jc w:val="center"/>
        <w:rPr>
          <w:rFonts w:eastAsia="黑体"/>
          <w:sz w:val="72"/>
          <w:szCs w:val="72"/>
        </w:rPr>
      </w:pPr>
      <w:r>
        <w:rPr>
          <w:rFonts w:eastAsia="黑体"/>
          <w:sz w:val="72"/>
          <w:szCs w:val="72"/>
        </w:rPr>
        <w:t>编</w:t>
      </w:r>
    </w:p>
    <w:p w14:paraId="11A2BC28" w14:textId="77777777" w:rsidR="00AB50FA" w:rsidRDefault="00AB50FA">
      <w:pPr>
        <w:spacing w:line="820" w:lineRule="exact"/>
        <w:jc w:val="center"/>
        <w:rPr>
          <w:rFonts w:eastAsia="黑体"/>
          <w:sz w:val="72"/>
          <w:szCs w:val="72"/>
        </w:rPr>
      </w:pPr>
      <w:r>
        <w:rPr>
          <w:rFonts w:eastAsia="黑体"/>
          <w:sz w:val="72"/>
          <w:szCs w:val="72"/>
        </w:rPr>
        <w:t>制</w:t>
      </w:r>
    </w:p>
    <w:p w14:paraId="2B18FE88" w14:textId="77777777" w:rsidR="00AB50FA" w:rsidRDefault="00AB50FA">
      <w:pPr>
        <w:spacing w:line="820" w:lineRule="exact"/>
        <w:jc w:val="center"/>
        <w:rPr>
          <w:rFonts w:eastAsia="黑体"/>
          <w:sz w:val="72"/>
          <w:szCs w:val="72"/>
        </w:rPr>
      </w:pPr>
      <w:r>
        <w:rPr>
          <w:rFonts w:eastAsia="黑体"/>
          <w:sz w:val="72"/>
          <w:szCs w:val="72"/>
        </w:rPr>
        <w:t>说</w:t>
      </w:r>
    </w:p>
    <w:p w14:paraId="78E9837D" w14:textId="77777777" w:rsidR="00AB50FA" w:rsidRDefault="00AB50FA">
      <w:pPr>
        <w:spacing w:line="820" w:lineRule="exact"/>
        <w:jc w:val="center"/>
        <w:rPr>
          <w:rFonts w:eastAsia="黑体"/>
          <w:sz w:val="52"/>
          <w:szCs w:val="52"/>
        </w:rPr>
      </w:pPr>
      <w:r>
        <w:rPr>
          <w:rFonts w:eastAsia="黑体"/>
          <w:sz w:val="72"/>
          <w:szCs w:val="72"/>
        </w:rPr>
        <w:t>明</w:t>
      </w:r>
    </w:p>
    <w:p w14:paraId="31665BAE" w14:textId="77777777" w:rsidR="00AB50FA" w:rsidRDefault="00AB50FA">
      <w:pPr>
        <w:spacing w:line="820" w:lineRule="exact"/>
        <w:jc w:val="center"/>
        <w:rPr>
          <w:rFonts w:eastAsia="黑体"/>
          <w:sz w:val="52"/>
          <w:szCs w:val="52"/>
        </w:rPr>
      </w:pPr>
    </w:p>
    <w:p w14:paraId="3ED7F30F" w14:textId="77777777" w:rsidR="002266DE" w:rsidRDefault="002266DE" w:rsidP="002266DE">
      <w:pPr>
        <w:spacing w:line="820" w:lineRule="exact"/>
        <w:jc w:val="center"/>
        <w:rPr>
          <w:rFonts w:eastAsia="黑体"/>
          <w:sz w:val="52"/>
          <w:szCs w:val="52"/>
        </w:rPr>
      </w:pPr>
    </w:p>
    <w:p w14:paraId="7D945FE9" w14:textId="77777777" w:rsidR="002266DE" w:rsidRDefault="002266DE" w:rsidP="002266DE">
      <w:pPr>
        <w:spacing w:line="660" w:lineRule="exact"/>
        <w:jc w:val="center"/>
        <w:rPr>
          <w:rFonts w:eastAsia="黑体"/>
          <w:sz w:val="36"/>
          <w:szCs w:val="36"/>
        </w:rPr>
      </w:pPr>
      <w:r>
        <w:rPr>
          <w:rFonts w:eastAsia="黑体"/>
          <w:sz w:val="36"/>
          <w:szCs w:val="36"/>
        </w:rPr>
        <w:t>《</w:t>
      </w:r>
      <w:r w:rsidR="00206CDE">
        <w:rPr>
          <w:rFonts w:eastAsia="黑体" w:hint="eastAsia"/>
          <w:sz w:val="36"/>
          <w:szCs w:val="36"/>
        </w:rPr>
        <w:t>热带牧草</w:t>
      </w:r>
      <w:r w:rsidR="00206CDE">
        <w:rPr>
          <w:rFonts w:eastAsia="黑体" w:hint="eastAsia"/>
          <w:sz w:val="36"/>
          <w:szCs w:val="36"/>
        </w:rPr>
        <w:t xml:space="preserve"> </w:t>
      </w:r>
      <w:r w:rsidR="00206CDE">
        <w:rPr>
          <w:rFonts w:eastAsia="黑体" w:hint="eastAsia"/>
          <w:sz w:val="36"/>
          <w:szCs w:val="36"/>
        </w:rPr>
        <w:t>种子</w:t>
      </w:r>
      <w:r w:rsidR="0080384B" w:rsidRPr="00A51ED0">
        <w:rPr>
          <w:rFonts w:eastAsia="黑体" w:hint="eastAsia"/>
          <w:sz w:val="36"/>
          <w:szCs w:val="36"/>
        </w:rPr>
        <w:t>（修订）</w:t>
      </w:r>
      <w:r>
        <w:rPr>
          <w:rFonts w:eastAsia="黑体"/>
          <w:sz w:val="36"/>
          <w:szCs w:val="36"/>
        </w:rPr>
        <w:t>》起草组</w:t>
      </w:r>
    </w:p>
    <w:p w14:paraId="40306934" w14:textId="77777777" w:rsidR="00940113" w:rsidRDefault="00206CDE" w:rsidP="00940113">
      <w:pPr>
        <w:spacing w:line="660" w:lineRule="exact"/>
        <w:jc w:val="center"/>
        <w:rPr>
          <w:rFonts w:eastAsia="黑体"/>
          <w:sz w:val="36"/>
          <w:szCs w:val="36"/>
        </w:rPr>
      </w:pPr>
      <w:r>
        <w:rPr>
          <w:rFonts w:eastAsia="黑体"/>
          <w:sz w:val="36"/>
          <w:szCs w:val="36"/>
        </w:rPr>
        <w:t>2023</w:t>
      </w:r>
      <w:r w:rsidR="00940113">
        <w:rPr>
          <w:rFonts w:eastAsia="黑体"/>
          <w:sz w:val="36"/>
          <w:szCs w:val="36"/>
        </w:rPr>
        <w:t>年</w:t>
      </w:r>
      <w:r>
        <w:rPr>
          <w:rFonts w:eastAsia="黑体"/>
          <w:sz w:val="36"/>
          <w:szCs w:val="36"/>
        </w:rPr>
        <w:t>8</w:t>
      </w:r>
      <w:r w:rsidR="00940113">
        <w:rPr>
          <w:rFonts w:eastAsia="黑体"/>
          <w:sz w:val="36"/>
          <w:szCs w:val="36"/>
        </w:rPr>
        <w:t>月</w:t>
      </w:r>
    </w:p>
    <w:p w14:paraId="1C40B799" w14:textId="77777777" w:rsidR="001B4AB8" w:rsidRDefault="001B4AB8" w:rsidP="00C83EA7">
      <w:pPr>
        <w:spacing w:line="560" w:lineRule="exact"/>
        <w:ind w:firstLineChars="200" w:firstLine="643"/>
        <w:rPr>
          <w:rFonts w:eastAsia="楷体_GB2312"/>
          <w:b/>
          <w:bCs/>
          <w:sz w:val="32"/>
        </w:rPr>
      </w:pPr>
    </w:p>
    <w:p w14:paraId="79D03BE6" w14:textId="77777777" w:rsidR="001B4AB8" w:rsidRDefault="001B4AB8" w:rsidP="00C83EA7">
      <w:pPr>
        <w:spacing w:line="560" w:lineRule="exact"/>
        <w:ind w:firstLineChars="200" w:firstLine="643"/>
        <w:rPr>
          <w:rFonts w:eastAsia="楷体_GB2312"/>
          <w:b/>
          <w:bCs/>
          <w:sz w:val="32"/>
        </w:rPr>
      </w:pPr>
    </w:p>
    <w:p w14:paraId="4496E628" w14:textId="77777777" w:rsidR="001B4AB8" w:rsidRPr="00E43C62" w:rsidRDefault="00B643D4" w:rsidP="001B4AB8">
      <w:pPr>
        <w:adjustRightInd w:val="0"/>
        <w:snapToGrid w:val="0"/>
        <w:jc w:val="left"/>
        <w:rPr>
          <w:rFonts w:cs="Arial"/>
          <w:b/>
          <w:bCs/>
          <w:color w:val="FF0000"/>
          <w:sz w:val="24"/>
          <w:highlight w:val="yellow"/>
        </w:rPr>
      </w:pPr>
      <w:r>
        <w:rPr>
          <w:rFonts w:cs="Arial"/>
          <w:sz w:val="24"/>
        </w:rPr>
        <w:br w:type="page"/>
      </w:r>
    </w:p>
    <w:p w14:paraId="6C087341" w14:textId="77777777" w:rsidR="001B4AB8" w:rsidRPr="00A84FF2" w:rsidRDefault="001B4AB8" w:rsidP="001B4AB8">
      <w:pPr>
        <w:spacing w:line="560" w:lineRule="exact"/>
        <w:ind w:firstLineChars="200" w:firstLine="640"/>
        <w:rPr>
          <w:rFonts w:eastAsia="黑体"/>
          <w:bCs/>
          <w:kern w:val="44"/>
          <w:sz w:val="32"/>
        </w:rPr>
      </w:pPr>
      <w:bookmarkStart w:id="0" w:name="OLE_LINK12"/>
      <w:r w:rsidRPr="00A84FF2">
        <w:rPr>
          <w:rFonts w:eastAsia="黑体"/>
          <w:bCs/>
          <w:kern w:val="44"/>
          <w:sz w:val="32"/>
        </w:rPr>
        <w:lastRenderedPageBreak/>
        <w:t>一、</w:t>
      </w:r>
      <w:r w:rsidRPr="00A84FF2">
        <w:rPr>
          <w:rFonts w:eastAsia="黑体" w:hint="eastAsia"/>
          <w:bCs/>
          <w:kern w:val="44"/>
          <w:sz w:val="32"/>
        </w:rPr>
        <w:t>工作简况</w:t>
      </w:r>
    </w:p>
    <w:bookmarkEnd w:id="0"/>
    <w:p w14:paraId="1B3A85F1" w14:textId="77777777" w:rsidR="006940CD" w:rsidRPr="000421DB" w:rsidRDefault="005262A3" w:rsidP="000421DB">
      <w:pPr>
        <w:spacing w:line="560" w:lineRule="exact"/>
        <w:ind w:firstLineChars="200" w:firstLine="643"/>
        <w:rPr>
          <w:rFonts w:eastAsia="仿宋_GB2312" w:cs="Arial"/>
          <w:b/>
          <w:bCs/>
          <w:color w:val="FF0000"/>
          <w:sz w:val="32"/>
        </w:rPr>
      </w:pPr>
      <w:r w:rsidRPr="00C83EA7">
        <w:rPr>
          <w:rFonts w:eastAsia="楷体_GB2312"/>
          <w:b/>
          <w:bCs/>
          <w:sz w:val="32"/>
        </w:rPr>
        <w:t>（一）任务来源</w:t>
      </w:r>
    </w:p>
    <w:p w14:paraId="2F3135CF" w14:textId="7E0CA796" w:rsidR="00305189" w:rsidRPr="00305189" w:rsidRDefault="00305189" w:rsidP="000421DB">
      <w:pPr>
        <w:spacing w:line="560" w:lineRule="exact"/>
        <w:ind w:firstLineChars="200" w:firstLine="640"/>
        <w:rPr>
          <w:rFonts w:eastAsia="仿宋_GB2312"/>
          <w:sz w:val="32"/>
        </w:rPr>
      </w:pPr>
      <w:r w:rsidRPr="00305189">
        <w:rPr>
          <w:rFonts w:eastAsia="仿宋_GB2312" w:hint="eastAsia"/>
          <w:sz w:val="32"/>
        </w:rPr>
        <w:t>种子是</w:t>
      </w:r>
      <w:r w:rsidR="005B5C21" w:rsidRPr="00305189">
        <w:rPr>
          <w:rFonts w:eastAsia="仿宋_GB2312" w:hint="eastAsia"/>
          <w:sz w:val="32"/>
        </w:rPr>
        <w:t>农业生产中</w:t>
      </w:r>
      <w:r w:rsidRPr="00305189">
        <w:rPr>
          <w:rFonts w:eastAsia="仿宋_GB2312" w:hint="eastAsia"/>
          <w:sz w:val="32"/>
        </w:rPr>
        <w:t>最基本的生产资料，牧草种子属农业种子的范畴。国家非常重视农业种子产业的发展，早前就制定《中华人民共和国种子法》和一系列标准。</w:t>
      </w:r>
      <w:r w:rsidR="00C71545">
        <w:rPr>
          <w:rFonts w:eastAsia="仿宋_GB2312" w:hint="eastAsia"/>
          <w:sz w:val="32"/>
        </w:rPr>
        <w:t>截到</w:t>
      </w:r>
      <w:r w:rsidR="00C71545" w:rsidRPr="00305189">
        <w:rPr>
          <w:rFonts w:eastAsia="仿宋_GB2312" w:hint="eastAsia"/>
          <w:sz w:val="32"/>
        </w:rPr>
        <w:t>20</w:t>
      </w:r>
      <w:r w:rsidR="00C71545">
        <w:rPr>
          <w:rFonts w:eastAsia="仿宋_GB2312"/>
          <w:sz w:val="32"/>
        </w:rPr>
        <w:t>21</w:t>
      </w:r>
      <w:r w:rsidR="00C71545">
        <w:rPr>
          <w:rFonts w:eastAsia="仿宋_GB2312" w:hint="eastAsia"/>
          <w:sz w:val="32"/>
        </w:rPr>
        <w:t>年</w:t>
      </w:r>
      <w:r w:rsidR="00C71545" w:rsidRPr="00305189">
        <w:rPr>
          <w:rFonts w:eastAsia="仿宋_GB2312" w:hint="eastAsia"/>
          <w:sz w:val="32"/>
        </w:rPr>
        <w:t>，根据国内外生产实际，《中华人民共和国种子法》和种子质量控制标准先后</w:t>
      </w:r>
      <w:r w:rsidR="00C71545">
        <w:rPr>
          <w:rFonts w:eastAsia="仿宋_GB2312" w:hint="eastAsia"/>
          <w:sz w:val="32"/>
        </w:rPr>
        <w:t>多次</w:t>
      </w:r>
      <w:r w:rsidR="00C71545" w:rsidRPr="00305189">
        <w:rPr>
          <w:rFonts w:eastAsia="仿宋_GB2312" w:hint="eastAsia"/>
          <w:sz w:val="32"/>
        </w:rPr>
        <w:t>进行更新</w:t>
      </w:r>
      <w:r w:rsidR="00C71545">
        <w:rPr>
          <w:rFonts w:eastAsia="仿宋_GB2312" w:hint="eastAsia"/>
          <w:sz w:val="32"/>
        </w:rPr>
        <w:t>。</w:t>
      </w:r>
      <w:r w:rsidRPr="00305189">
        <w:rPr>
          <w:rFonts w:eastAsia="仿宋_GB2312" w:hint="eastAsia"/>
          <w:sz w:val="32"/>
        </w:rPr>
        <w:t>在国内关于牧草行业标准的主要</w:t>
      </w:r>
      <w:r w:rsidRPr="00305189">
        <w:rPr>
          <w:rFonts w:eastAsia="仿宋_GB2312" w:hint="eastAsia"/>
          <w:sz w:val="32"/>
        </w:rPr>
        <w:t>1980</w:t>
      </w:r>
      <w:r w:rsidRPr="00305189">
        <w:rPr>
          <w:rFonts w:eastAsia="仿宋_GB2312" w:hint="eastAsia"/>
          <w:sz w:val="32"/>
        </w:rPr>
        <w:t>年代就开始制</w:t>
      </w:r>
      <w:r w:rsidR="00A51ED0">
        <w:rPr>
          <w:rFonts w:eastAsia="仿宋_GB2312" w:hint="eastAsia"/>
          <w:sz w:val="32"/>
        </w:rPr>
        <w:t>定</w:t>
      </w:r>
      <w:r w:rsidRPr="00305189">
        <w:rPr>
          <w:rFonts w:eastAsia="仿宋_GB2312" w:hint="eastAsia"/>
          <w:sz w:val="32"/>
        </w:rPr>
        <w:t>，</w:t>
      </w:r>
      <w:r w:rsidRPr="00305189">
        <w:rPr>
          <w:rFonts w:eastAsia="仿宋_GB2312" w:hint="eastAsia"/>
          <w:sz w:val="32"/>
        </w:rPr>
        <w:t>1982</w:t>
      </w:r>
      <w:r w:rsidRPr="00305189">
        <w:rPr>
          <w:rFonts w:eastAsia="仿宋_GB2312" w:hint="eastAsia"/>
          <w:sz w:val="32"/>
        </w:rPr>
        <w:t>年颁布《牧草种子检验规程</w:t>
      </w:r>
      <w:r w:rsidRPr="00305189">
        <w:rPr>
          <w:rFonts w:eastAsia="仿宋_GB2312" w:hint="eastAsia"/>
          <w:sz w:val="32"/>
        </w:rPr>
        <w:t>-GB2930-1982</w:t>
      </w:r>
      <w:r w:rsidRPr="00305189">
        <w:rPr>
          <w:rFonts w:eastAsia="仿宋_GB2312" w:hint="eastAsia"/>
          <w:sz w:val="32"/>
        </w:rPr>
        <w:t>》、《豆科主要栽培牧草种子质量分级</w:t>
      </w:r>
      <w:r w:rsidRPr="00305189">
        <w:rPr>
          <w:rFonts w:eastAsia="仿宋_GB2312" w:hint="eastAsia"/>
          <w:sz w:val="32"/>
        </w:rPr>
        <w:t>-GB 6141-1985</w:t>
      </w:r>
      <w:r w:rsidRPr="00305189">
        <w:rPr>
          <w:rFonts w:eastAsia="仿宋_GB2312" w:hint="eastAsia"/>
          <w:sz w:val="32"/>
        </w:rPr>
        <w:t>》、《禾本科主要栽培牧草草种子质量分级</w:t>
      </w:r>
      <w:r w:rsidRPr="00305189">
        <w:rPr>
          <w:rFonts w:eastAsia="仿宋_GB2312" w:hint="eastAsia"/>
          <w:sz w:val="32"/>
        </w:rPr>
        <w:t>-GB6142-1985</w:t>
      </w:r>
      <w:r w:rsidRPr="00305189">
        <w:rPr>
          <w:rFonts w:eastAsia="仿宋_GB2312" w:hint="eastAsia"/>
          <w:sz w:val="32"/>
        </w:rPr>
        <w:t>》等一系列标准；国际上对种子产业标准也是非常重视，于</w:t>
      </w:r>
      <w:r w:rsidR="00C71545">
        <w:rPr>
          <w:rFonts w:eastAsia="仿宋_GB2312" w:hint="eastAsia"/>
          <w:sz w:val="32"/>
        </w:rPr>
        <w:t>1</w:t>
      </w:r>
      <w:r w:rsidR="00C71545">
        <w:rPr>
          <w:rFonts w:eastAsia="仿宋_GB2312"/>
          <w:sz w:val="32"/>
        </w:rPr>
        <w:t>999</w:t>
      </w:r>
      <w:r w:rsidR="00C71545">
        <w:rPr>
          <w:rFonts w:eastAsia="仿宋_GB2312" w:hint="eastAsia"/>
          <w:sz w:val="32"/>
        </w:rPr>
        <w:t>、</w:t>
      </w:r>
      <w:r w:rsidR="00C71545">
        <w:rPr>
          <w:rFonts w:eastAsia="仿宋_GB2312"/>
          <w:sz w:val="32"/>
        </w:rPr>
        <w:t>2012</w:t>
      </w:r>
      <w:r w:rsidRPr="00305189">
        <w:rPr>
          <w:rFonts w:eastAsia="仿宋_GB2312" w:hint="eastAsia"/>
          <w:sz w:val="32"/>
        </w:rPr>
        <w:t>年国际种子检验协会</w:t>
      </w:r>
      <w:r w:rsidRPr="00305189">
        <w:rPr>
          <w:rFonts w:eastAsia="仿宋_GB2312" w:hint="eastAsia"/>
          <w:sz w:val="32"/>
        </w:rPr>
        <w:t>(ISTA)</w:t>
      </w:r>
      <w:r w:rsidR="00C71545">
        <w:rPr>
          <w:rFonts w:eastAsia="仿宋_GB2312" w:hint="eastAsia"/>
          <w:sz w:val="32"/>
        </w:rPr>
        <w:t>2</w:t>
      </w:r>
      <w:r w:rsidR="00C71545">
        <w:rPr>
          <w:rFonts w:eastAsia="仿宋_GB2312" w:hint="eastAsia"/>
          <w:sz w:val="32"/>
        </w:rPr>
        <w:t>次</w:t>
      </w:r>
      <w:r w:rsidRPr="00305189">
        <w:rPr>
          <w:rFonts w:eastAsia="仿宋_GB2312" w:hint="eastAsia"/>
          <w:sz w:val="32"/>
        </w:rPr>
        <w:t>更新《国际种子检验规程》。</w:t>
      </w:r>
      <w:r w:rsidR="00C71545">
        <w:rPr>
          <w:rFonts w:eastAsia="仿宋_GB2312" w:hint="eastAsia"/>
          <w:sz w:val="32"/>
        </w:rPr>
        <w:t>。</w:t>
      </w:r>
      <w:r w:rsidRPr="00305189">
        <w:rPr>
          <w:rFonts w:eastAsia="仿宋_GB2312" w:hint="eastAsia"/>
          <w:sz w:val="32"/>
        </w:rPr>
        <w:t>在牧草标准制定方面，国内又根据国际种子标准全国牧草标准更新早期制定的标准，即包括：</w:t>
      </w:r>
      <w:r w:rsidR="00D16FB5">
        <w:rPr>
          <w:rFonts w:eastAsia="仿宋_GB2312" w:hint="eastAsia"/>
          <w:sz w:val="32"/>
        </w:rPr>
        <w:t>GB/T 2930.1</w:t>
      </w:r>
      <w:r w:rsidR="00D16FB5">
        <w:rPr>
          <w:rFonts w:ascii="等线" w:eastAsia="等线" w:hAnsi="等线" w:hint="eastAsia"/>
          <w:sz w:val="32"/>
        </w:rPr>
        <w:t>~</w:t>
      </w:r>
      <w:r w:rsidR="001B4B7E" w:rsidRPr="00305189">
        <w:rPr>
          <w:rFonts w:eastAsia="仿宋_GB2312" w:hint="eastAsia"/>
          <w:sz w:val="32"/>
        </w:rPr>
        <w:t>11-20</w:t>
      </w:r>
      <w:r w:rsidR="001B4B7E">
        <w:rPr>
          <w:rFonts w:eastAsia="仿宋_GB2312"/>
          <w:sz w:val="32"/>
        </w:rPr>
        <w:t>17</w:t>
      </w:r>
      <w:r w:rsidRPr="00305189">
        <w:rPr>
          <w:rFonts w:eastAsia="仿宋_GB2312" w:hint="eastAsia"/>
          <w:sz w:val="32"/>
        </w:rPr>
        <w:t>《牧草种子检验规程》</w:t>
      </w:r>
      <w:r w:rsidR="00C71545">
        <w:rPr>
          <w:rFonts w:eastAsia="仿宋_GB2312" w:hint="eastAsia"/>
          <w:sz w:val="32"/>
        </w:rPr>
        <w:t>系列标准</w:t>
      </w:r>
      <w:r w:rsidRPr="00305189">
        <w:rPr>
          <w:rFonts w:eastAsia="仿宋_GB2312" w:hint="eastAsia"/>
          <w:sz w:val="32"/>
        </w:rPr>
        <w:t>代替</w:t>
      </w:r>
      <w:r w:rsidR="00D16FB5">
        <w:rPr>
          <w:rFonts w:eastAsia="仿宋_GB2312" w:hint="eastAsia"/>
          <w:sz w:val="32"/>
        </w:rPr>
        <w:t>2930.1</w:t>
      </w:r>
      <w:r w:rsidR="00D16FB5">
        <w:rPr>
          <w:rFonts w:ascii="等线" w:eastAsia="等线" w:hAnsi="等线" w:hint="eastAsia"/>
          <w:sz w:val="32"/>
        </w:rPr>
        <w:t>~</w:t>
      </w:r>
      <w:r w:rsidR="00D16FB5" w:rsidRPr="00305189">
        <w:rPr>
          <w:rFonts w:eastAsia="仿宋_GB2312" w:hint="eastAsia"/>
          <w:sz w:val="32"/>
        </w:rPr>
        <w:t>11-20</w:t>
      </w:r>
      <w:r w:rsidR="00D16FB5">
        <w:rPr>
          <w:rFonts w:eastAsia="仿宋_GB2312"/>
          <w:sz w:val="32"/>
        </w:rPr>
        <w:t>01</w:t>
      </w:r>
      <w:r w:rsidR="00D16FB5" w:rsidRPr="00305189">
        <w:rPr>
          <w:rFonts w:eastAsia="仿宋_GB2312" w:hint="eastAsia"/>
          <w:sz w:val="32"/>
        </w:rPr>
        <w:t>《牧草种子检验规程》</w:t>
      </w:r>
      <w:r w:rsidR="00C71545">
        <w:rPr>
          <w:rFonts w:eastAsia="仿宋_GB2312" w:hint="eastAsia"/>
          <w:sz w:val="32"/>
        </w:rPr>
        <w:t>系列标准</w:t>
      </w:r>
      <w:r w:rsidRPr="00305189">
        <w:rPr>
          <w:rFonts w:eastAsia="仿宋_GB2312" w:hint="eastAsia"/>
          <w:sz w:val="32"/>
        </w:rPr>
        <w:t>对进行修订</w:t>
      </w:r>
      <w:r w:rsidR="00D16FB5">
        <w:rPr>
          <w:rFonts w:eastAsia="仿宋_GB2312" w:hint="eastAsia"/>
          <w:sz w:val="32"/>
        </w:rPr>
        <w:t>；</w:t>
      </w:r>
      <w:r w:rsidR="001B4B7E" w:rsidRPr="00305189">
        <w:rPr>
          <w:rFonts w:eastAsia="仿宋_GB2312" w:hint="eastAsia"/>
          <w:sz w:val="32"/>
        </w:rPr>
        <w:t>GB 6141-2008</w:t>
      </w:r>
      <w:r w:rsidRPr="00305189">
        <w:rPr>
          <w:rFonts w:eastAsia="仿宋_GB2312" w:hint="eastAsia"/>
          <w:sz w:val="32"/>
        </w:rPr>
        <w:t>《豆科草种子质量分级》代替</w:t>
      </w:r>
      <w:r w:rsidR="001B4B7E" w:rsidRPr="00305189">
        <w:rPr>
          <w:rFonts w:eastAsia="仿宋_GB2312" w:hint="eastAsia"/>
          <w:sz w:val="32"/>
        </w:rPr>
        <w:t>GB 6141-1985</w:t>
      </w:r>
      <w:r w:rsidRPr="00305189">
        <w:rPr>
          <w:rFonts w:eastAsia="仿宋_GB2312" w:hint="eastAsia"/>
          <w:sz w:val="32"/>
        </w:rPr>
        <w:t>《豆科主要栽培牧草种子质量分级》，</w:t>
      </w:r>
      <w:r w:rsidR="001B4B7E" w:rsidRPr="00305189">
        <w:rPr>
          <w:rFonts w:eastAsia="仿宋_GB2312" w:hint="eastAsia"/>
          <w:sz w:val="32"/>
        </w:rPr>
        <w:t>GB</w:t>
      </w:r>
      <w:r w:rsidR="00AC075A">
        <w:rPr>
          <w:rFonts w:eastAsia="仿宋_GB2312"/>
          <w:sz w:val="32"/>
        </w:rPr>
        <w:t xml:space="preserve"> </w:t>
      </w:r>
      <w:r w:rsidR="001B4B7E" w:rsidRPr="00305189">
        <w:rPr>
          <w:rFonts w:eastAsia="仿宋_GB2312" w:hint="eastAsia"/>
          <w:sz w:val="32"/>
        </w:rPr>
        <w:t>6142-2008</w:t>
      </w:r>
      <w:r w:rsidRPr="00305189">
        <w:rPr>
          <w:rFonts w:eastAsia="仿宋_GB2312" w:hint="eastAsia"/>
          <w:sz w:val="32"/>
        </w:rPr>
        <w:t>《禾本科草种子质量分级》代替</w:t>
      </w:r>
      <w:r w:rsidR="001B4B7E" w:rsidRPr="00305189">
        <w:rPr>
          <w:rFonts w:eastAsia="仿宋_GB2312" w:hint="eastAsia"/>
          <w:sz w:val="32"/>
        </w:rPr>
        <w:t>GB</w:t>
      </w:r>
      <w:r w:rsidR="00AC075A">
        <w:rPr>
          <w:rFonts w:eastAsia="仿宋_GB2312"/>
          <w:sz w:val="32"/>
        </w:rPr>
        <w:t xml:space="preserve"> </w:t>
      </w:r>
      <w:r w:rsidR="001B4B7E" w:rsidRPr="00305189">
        <w:rPr>
          <w:rFonts w:eastAsia="仿宋_GB2312" w:hint="eastAsia"/>
          <w:sz w:val="32"/>
        </w:rPr>
        <w:t>6142-1985</w:t>
      </w:r>
      <w:r w:rsidRPr="00305189">
        <w:rPr>
          <w:rFonts w:eastAsia="仿宋_GB2312" w:hint="eastAsia"/>
          <w:sz w:val="32"/>
        </w:rPr>
        <w:t>《禾本科主要栽培牧草草种子质量分级</w:t>
      </w:r>
      <w:r w:rsidRPr="00305189">
        <w:rPr>
          <w:rFonts w:eastAsia="仿宋_GB2312" w:hint="eastAsia"/>
          <w:sz w:val="32"/>
        </w:rPr>
        <w:t>-</w:t>
      </w:r>
      <w:r w:rsidRPr="00305189">
        <w:rPr>
          <w:rFonts w:eastAsia="仿宋_GB2312" w:hint="eastAsia"/>
          <w:sz w:val="32"/>
        </w:rPr>
        <w:t>》等。</w:t>
      </w:r>
      <w:r w:rsidR="00D16FB5">
        <w:rPr>
          <w:rFonts w:eastAsia="仿宋_GB2312" w:hint="eastAsia"/>
          <w:sz w:val="32"/>
        </w:rPr>
        <w:t>但</w:t>
      </w:r>
      <w:r w:rsidRPr="00305189">
        <w:rPr>
          <w:rFonts w:eastAsia="仿宋_GB2312" w:hint="eastAsia"/>
          <w:sz w:val="32"/>
        </w:rPr>
        <w:t>标准大部分内容以</w:t>
      </w:r>
      <w:r w:rsidR="00D16FB5">
        <w:rPr>
          <w:rFonts w:eastAsia="仿宋_GB2312" w:hint="eastAsia"/>
          <w:sz w:val="32"/>
        </w:rPr>
        <w:t>北方温带</w:t>
      </w:r>
      <w:r w:rsidRPr="00305189">
        <w:rPr>
          <w:rFonts w:eastAsia="仿宋_GB2312" w:hint="eastAsia"/>
          <w:sz w:val="32"/>
        </w:rPr>
        <w:t>主要栽培牧草种子为主，有效保护国内北方温带牧草种子生产、贸易，根据标准进行种子质量的管理，起到了保护了育种者，种子生产者和种子消费都的利益，促进了牧草种子市场的繁荣和发展。</w:t>
      </w:r>
    </w:p>
    <w:p w14:paraId="0DEA1613" w14:textId="77777777" w:rsidR="00305189" w:rsidRPr="00305189" w:rsidRDefault="00305189" w:rsidP="000421DB">
      <w:pPr>
        <w:spacing w:line="560" w:lineRule="exact"/>
        <w:ind w:firstLineChars="200" w:firstLine="640"/>
        <w:rPr>
          <w:rFonts w:eastAsia="仿宋_GB2312"/>
          <w:sz w:val="32"/>
        </w:rPr>
      </w:pPr>
      <w:r w:rsidRPr="00305189">
        <w:rPr>
          <w:rFonts w:eastAsia="仿宋_GB2312" w:hint="eastAsia"/>
          <w:sz w:val="32"/>
        </w:rPr>
        <w:t>热带牧草是重要的热区饲料作物，资源丰富，不仅可以作家畜饲料，还可以兼用作绿肥、覆盖和水土保持作物，在我国南方地区利用较为广泛。热带牧草为南方地区家畜提供充足饲料资源，在对保护生态环境和促进国内可持续农业发展具有重要的意义，覆盖我国热带和南亚热带地区，虽然热带牧草相比国内温带牧草而言，产业比较小，但发展热带牧草具有重要地域特色，切合国内南方热区和南亚热区草产业发展实际。不完全统计，热带牧草推广利用累计达到</w:t>
      </w:r>
      <w:r w:rsidR="0058302B">
        <w:rPr>
          <w:rFonts w:eastAsia="仿宋_GB2312"/>
          <w:sz w:val="32"/>
        </w:rPr>
        <w:t>800</w:t>
      </w:r>
      <w:r w:rsidRPr="00305189">
        <w:rPr>
          <w:rFonts w:eastAsia="仿宋_GB2312" w:hint="eastAsia"/>
          <w:sz w:val="32"/>
        </w:rPr>
        <w:t>万亩，据</w:t>
      </w:r>
      <w:r w:rsidRPr="00305189">
        <w:rPr>
          <w:rFonts w:eastAsia="仿宋_GB2312" w:hint="eastAsia"/>
          <w:sz w:val="32"/>
        </w:rPr>
        <w:t>20</w:t>
      </w:r>
      <w:r w:rsidR="008A0968">
        <w:rPr>
          <w:rFonts w:eastAsia="仿宋_GB2312"/>
          <w:sz w:val="32"/>
        </w:rPr>
        <w:t>2</w:t>
      </w:r>
      <w:r w:rsidRPr="00305189">
        <w:rPr>
          <w:rFonts w:eastAsia="仿宋_GB2312" w:hint="eastAsia"/>
          <w:sz w:val="32"/>
        </w:rPr>
        <w:t>0</w:t>
      </w:r>
      <w:r w:rsidRPr="00305189">
        <w:rPr>
          <w:rFonts w:eastAsia="仿宋_GB2312" w:hint="eastAsia"/>
          <w:sz w:val="32"/>
        </w:rPr>
        <w:t>年中国草业网统计年平均南方热带牧草种子产量</w:t>
      </w:r>
      <w:r w:rsidR="0058302B">
        <w:rPr>
          <w:rFonts w:eastAsia="仿宋_GB2312"/>
          <w:sz w:val="32"/>
        </w:rPr>
        <w:t>2000</w:t>
      </w:r>
      <w:r w:rsidRPr="00305189">
        <w:rPr>
          <w:rFonts w:eastAsia="仿宋_GB2312" w:hint="eastAsia"/>
          <w:sz w:val="32"/>
        </w:rPr>
        <w:t>吨以上。随着人们生活水平日益的提高，生活质量改善和对生态环境要求提高，热牧草种子需求量还在不断的增加。</w:t>
      </w:r>
    </w:p>
    <w:p w14:paraId="685DA281" w14:textId="77777777" w:rsidR="00305189" w:rsidRPr="00305189" w:rsidRDefault="00305189" w:rsidP="000421DB">
      <w:pPr>
        <w:spacing w:line="560" w:lineRule="exact"/>
        <w:ind w:firstLineChars="200" w:firstLine="640"/>
        <w:rPr>
          <w:rFonts w:eastAsia="仿宋_GB2312"/>
          <w:sz w:val="32"/>
        </w:rPr>
      </w:pPr>
      <w:r w:rsidRPr="00305189">
        <w:rPr>
          <w:rFonts w:eastAsia="仿宋_GB2312" w:hint="eastAsia"/>
          <w:sz w:val="32"/>
        </w:rPr>
        <w:t>我国热带牧草种子行业标准制定起步较晚，在前期由于以热带牧草种子没有专有标准，致使热带牧草种子进入到市场后，质量没有保证，严重伤害热带牧草种子生产者和种子消费者的利益，挫伤种子生产者的积极性。国内</w:t>
      </w:r>
      <w:r w:rsidR="001B4B7E" w:rsidRPr="00305189">
        <w:rPr>
          <w:rFonts w:eastAsia="仿宋_GB2312" w:hint="eastAsia"/>
          <w:sz w:val="32"/>
        </w:rPr>
        <w:t>NY/</w:t>
      </w:r>
      <w:r w:rsidR="001B4B7E" w:rsidRPr="000421DB">
        <w:rPr>
          <w:rFonts w:eastAsia="仿宋_GB2312" w:cs="Arial"/>
          <w:sz w:val="32"/>
        </w:rPr>
        <w:t xml:space="preserve">T </w:t>
      </w:r>
      <w:r w:rsidR="001B4B7E" w:rsidRPr="00305189">
        <w:rPr>
          <w:rFonts w:eastAsia="仿宋_GB2312" w:hint="eastAsia"/>
          <w:sz w:val="32"/>
        </w:rPr>
        <w:t>351-1999</w:t>
      </w:r>
      <w:r w:rsidRPr="00305189">
        <w:rPr>
          <w:rFonts w:eastAsia="仿宋_GB2312" w:hint="eastAsia"/>
          <w:sz w:val="32"/>
        </w:rPr>
        <w:t>《热带牧草</w:t>
      </w:r>
      <w:r w:rsidRPr="00305189">
        <w:rPr>
          <w:rFonts w:eastAsia="仿宋_GB2312" w:hint="eastAsia"/>
          <w:sz w:val="32"/>
        </w:rPr>
        <w:t xml:space="preserve"> </w:t>
      </w:r>
      <w:r w:rsidRPr="00305189">
        <w:rPr>
          <w:rFonts w:eastAsia="仿宋_GB2312" w:hint="eastAsia"/>
          <w:sz w:val="32"/>
        </w:rPr>
        <w:t>种子》标准制定后，填补国内热带牧草种子质量标准空白，</w:t>
      </w:r>
      <w:r>
        <w:rPr>
          <w:rFonts w:eastAsia="仿宋_GB2312" w:hint="eastAsia"/>
          <w:sz w:val="32"/>
        </w:rPr>
        <w:t>规范热带牧草种子整个行业；但</w:t>
      </w:r>
      <w:r w:rsidRPr="00305189">
        <w:rPr>
          <w:rFonts w:eastAsia="仿宋_GB2312" w:hint="eastAsia"/>
          <w:sz w:val="32"/>
        </w:rPr>
        <w:t>多年来，面对当前热带牧草产业不断发展，热带牧草新品种开发利用越来越多，</w:t>
      </w:r>
      <w:r w:rsidR="00283B9B">
        <w:rPr>
          <w:rFonts w:eastAsia="仿宋_GB2312" w:hint="eastAsia"/>
          <w:sz w:val="32"/>
        </w:rPr>
        <w:t>截至</w:t>
      </w:r>
      <w:r w:rsidR="00283B9B">
        <w:rPr>
          <w:rFonts w:eastAsia="仿宋_GB2312" w:hint="eastAsia"/>
          <w:sz w:val="32"/>
        </w:rPr>
        <w:t>2</w:t>
      </w:r>
      <w:r w:rsidR="00283B9B">
        <w:rPr>
          <w:rFonts w:eastAsia="仿宋_GB2312"/>
          <w:sz w:val="32"/>
        </w:rPr>
        <w:t>023</w:t>
      </w:r>
      <w:r w:rsidR="00283B9B">
        <w:rPr>
          <w:rFonts w:eastAsia="仿宋_GB2312" w:hint="eastAsia"/>
          <w:sz w:val="32"/>
        </w:rPr>
        <w:t>年</w:t>
      </w:r>
      <w:r w:rsidR="005656BF">
        <w:rPr>
          <w:rFonts w:eastAsia="仿宋_GB2312" w:hint="eastAsia"/>
          <w:sz w:val="32"/>
        </w:rPr>
        <w:t>我国</w:t>
      </w:r>
      <w:r w:rsidRPr="00305189">
        <w:rPr>
          <w:rFonts w:eastAsia="仿宋_GB2312" w:hint="eastAsia"/>
          <w:sz w:val="32"/>
        </w:rPr>
        <w:t>南方</w:t>
      </w:r>
      <w:r w:rsidR="005656BF">
        <w:rPr>
          <w:rFonts w:eastAsia="仿宋_GB2312" w:hint="eastAsia"/>
          <w:sz w:val="32"/>
        </w:rPr>
        <w:t>1</w:t>
      </w:r>
      <w:r w:rsidR="005656BF">
        <w:rPr>
          <w:rFonts w:eastAsia="仿宋_GB2312"/>
          <w:sz w:val="32"/>
        </w:rPr>
        <w:t>0</w:t>
      </w:r>
      <w:r w:rsidR="00283B9B">
        <w:rPr>
          <w:rFonts w:eastAsia="仿宋_GB2312" w:hint="eastAsia"/>
          <w:sz w:val="32"/>
        </w:rPr>
        <w:t>省区科研单位培育的</w:t>
      </w:r>
      <w:r w:rsidRPr="00305189">
        <w:rPr>
          <w:rFonts w:eastAsia="仿宋_GB2312" w:hint="eastAsia"/>
          <w:sz w:val="32"/>
        </w:rPr>
        <w:t>热带牧草新品种达</w:t>
      </w:r>
      <w:r w:rsidR="00582539">
        <w:rPr>
          <w:rFonts w:eastAsia="仿宋_GB2312"/>
          <w:sz w:val="32"/>
        </w:rPr>
        <w:t>150</w:t>
      </w:r>
      <w:r w:rsidRPr="00305189">
        <w:rPr>
          <w:rFonts w:eastAsia="仿宋_GB2312" w:hint="eastAsia"/>
          <w:sz w:val="32"/>
        </w:rPr>
        <w:t>多个，</w:t>
      </w:r>
      <w:r w:rsidR="00D96728">
        <w:rPr>
          <w:rFonts w:eastAsia="仿宋_GB2312" w:hint="eastAsia"/>
          <w:sz w:val="32"/>
        </w:rPr>
        <w:t>还包括很多市场流通未经审定的品种</w:t>
      </w:r>
      <w:r w:rsidR="005656BF" w:rsidRPr="000421DB">
        <w:rPr>
          <w:rFonts w:eastAsia="仿宋_GB2312" w:hint="eastAsia"/>
          <w:sz w:val="32"/>
        </w:rPr>
        <w:t>，</w:t>
      </w:r>
      <w:r w:rsidRPr="00305189">
        <w:rPr>
          <w:rFonts w:eastAsia="仿宋_GB2312" w:hint="eastAsia"/>
          <w:sz w:val="32"/>
        </w:rPr>
        <w:t>该标准突显出诸多不足与不适应之处，原标准涉及热带牧草种子种类少，对现有已在市场销售流通及新增的已培育热带牧草新品种及生态用草种种子质量无标准可依，市场混乱，以劣充优的问题时有发生，致使部分热带牧草种子使用者及生产者利益受到损害，为适应当前热带牧草种子行业形势，保证热带牧草种子产业健康发展，对早期热带牧草标准进行修订工作，形势已日趋紧迫。</w:t>
      </w:r>
    </w:p>
    <w:p w14:paraId="6B301344" w14:textId="77777777" w:rsidR="003143E9" w:rsidRPr="00C83EA7" w:rsidRDefault="001A484D" w:rsidP="00C83EA7">
      <w:pPr>
        <w:spacing w:line="560" w:lineRule="exact"/>
        <w:ind w:firstLine="420"/>
        <w:rPr>
          <w:rFonts w:eastAsia="仿宋_GB2312"/>
          <w:sz w:val="32"/>
        </w:rPr>
      </w:pPr>
      <w:r w:rsidRPr="003143E9" w:rsidDel="00233056">
        <w:rPr>
          <w:rFonts w:eastAsia="仿宋_GB2312" w:hint="eastAsia"/>
          <w:sz w:val="32"/>
        </w:rPr>
        <w:t xml:space="preserve"> </w:t>
      </w:r>
      <w:r w:rsidR="00233056">
        <w:rPr>
          <w:rFonts w:eastAsia="仿宋_GB2312"/>
          <w:sz w:val="32"/>
        </w:rPr>
        <w:t>2012</w:t>
      </w:r>
      <w:r w:rsidR="003143E9" w:rsidRPr="003143E9">
        <w:rPr>
          <w:rFonts w:eastAsia="仿宋_GB2312" w:hint="eastAsia"/>
          <w:sz w:val="32"/>
        </w:rPr>
        <w:t>年</w:t>
      </w:r>
      <w:r w:rsidR="00396044">
        <w:rPr>
          <w:rFonts w:eastAsia="仿宋_GB2312"/>
          <w:sz w:val="32"/>
        </w:rPr>
        <w:t>4</w:t>
      </w:r>
      <w:r w:rsidR="00396044">
        <w:rPr>
          <w:rFonts w:eastAsia="仿宋_GB2312" w:hint="eastAsia"/>
          <w:sz w:val="32"/>
        </w:rPr>
        <w:t>月</w:t>
      </w:r>
      <w:r w:rsidR="00396044">
        <w:rPr>
          <w:rFonts w:eastAsia="仿宋_GB2312"/>
          <w:sz w:val="32"/>
        </w:rPr>
        <w:t>5</w:t>
      </w:r>
      <w:r w:rsidR="003143E9" w:rsidRPr="003143E9">
        <w:rPr>
          <w:rFonts w:eastAsia="仿宋_GB2312" w:hint="eastAsia"/>
          <w:sz w:val="32"/>
        </w:rPr>
        <w:t>日，</w:t>
      </w:r>
      <w:r w:rsidR="00396044">
        <w:rPr>
          <w:rFonts w:eastAsia="仿宋_GB2312" w:hint="eastAsia"/>
          <w:sz w:val="32"/>
        </w:rPr>
        <w:t>农业部办公厅</w:t>
      </w:r>
      <w:r w:rsidR="003143E9" w:rsidRPr="003143E9">
        <w:rPr>
          <w:rFonts w:eastAsia="仿宋_GB2312" w:hint="eastAsia"/>
          <w:sz w:val="32"/>
        </w:rPr>
        <w:t>发布的《</w:t>
      </w:r>
      <w:r w:rsidR="00F35790">
        <w:rPr>
          <w:rFonts w:eastAsia="仿宋_GB2312" w:hint="eastAsia"/>
          <w:sz w:val="32"/>
        </w:rPr>
        <w:t>农业部</w:t>
      </w:r>
      <w:r w:rsidR="003143E9" w:rsidRPr="003143E9">
        <w:rPr>
          <w:rFonts w:eastAsia="仿宋_GB2312" w:hint="eastAsia"/>
          <w:sz w:val="32"/>
        </w:rPr>
        <w:t>下达</w:t>
      </w:r>
      <w:r w:rsidR="00F35790">
        <w:rPr>
          <w:rFonts w:eastAsia="仿宋_GB2312" w:hint="eastAsia"/>
          <w:sz w:val="32"/>
        </w:rPr>
        <w:t>2</w:t>
      </w:r>
      <w:r w:rsidR="00F35790">
        <w:rPr>
          <w:rFonts w:eastAsia="仿宋_GB2312"/>
          <w:sz w:val="32"/>
        </w:rPr>
        <w:t>012</w:t>
      </w:r>
      <w:r w:rsidR="00F35790">
        <w:rPr>
          <w:rFonts w:eastAsia="仿宋_GB2312" w:hint="eastAsia"/>
          <w:sz w:val="32"/>
        </w:rPr>
        <w:t>年农业行业标准制定和修订（农产品质量安全监管）项目资金的</w:t>
      </w:r>
      <w:r w:rsidR="003143E9" w:rsidRPr="003143E9">
        <w:rPr>
          <w:rFonts w:eastAsia="仿宋_GB2312" w:hint="eastAsia"/>
          <w:sz w:val="32"/>
        </w:rPr>
        <w:t>通知》（</w:t>
      </w:r>
      <w:r w:rsidR="00396044">
        <w:rPr>
          <w:rFonts w:eastAsia="仿宋_GB2312" w:hint="eastAsia"/>
          <w:sz w:val="32"/>
        </w:rPr>
        <w:t>农财发</w:t>
      </w:r>
      <w:r w:rsidR="00396044">
        <w:rPr>
          <w:rFonts w:eastAsia="仿宋_GB2312" w:hint="eastAsia"/>
          <w:sz w:val="32"/>
        </w:rPr>
        <w:t>[</w:t>
      </w:r>
      <w:r w:rsidR="00396044">
        <w:rPr>
          <w:rFonts w:eastAsia="仿宋_GB2312"/>
          <w:sz w:val="32"/>
        </w:rPr>
        <w:t>2012]56</w:t>
      </w:r>
      <w:r w:rsidR="00396044">
        <w:rPr>
          <w:rFonts w:eastAsia="仿宋_GB2312" w:hint="eastAsia"/>
          <w:sz w:val="32"/>
        </w:rPr>
        <w:t>号</w:t>
      </w:r>
      <w:r w:rsidR="003143E9" w:rsidRPr="003143E9">
        <w:rPr>
          <w:rFonts w:eastAsia="仿宋_GB2312" w:hint="eastAsia"/>
          <w:sz w:val="32"/>
        </w:rPr>
        <w:t>），由</w:t>
      </w:r>
      <w:r w:rsidR="008A0968">
        <w:rPr>
          <w:rFonts w:eastAsia="仿宋_GB2312" w:cs="Arial" w:hint="eastAsia"/>
          <w:sz w:val="32"/>
        </w:rPr>
        <w:t>中国热带农业科学院热带作物品种资源研究所</w:t>
      </w:r>
      <w:r w:rsidR="003143E9" w:rsidRPr="003143E9">
        <w:rPr>
          <w:rFonts w:eastAsia="仿宋_GB2312" w:hint="eastAsia"/>
          <w:sz w:val="32"/>
        </w:rPr>
        <w:t>承担</w:t>
      </w:r>
      <w:r w:rsidR="0080384B" w:rsidRPr="000421DB">
        <w:rPr>
          <w:rFonts w:eastAsia="仿宋_GB2312" w:cs="Arial"/>
          <w:sz w:val="32"/>
        </w:rPr>
        <w:t>NY/T 351-1999</w:t>
      </w:r>
      <w:r w:rsidR="0080384B">
        <w:rPr>
          <w:rFonts w:eastAsia="仿宋_GB2312" w:cs="Arial"/>
          <w:sz w:val="32"/>
        </w:rPr>
        <w:t xml:space="preserve"> </w:t>
      </w:r>
      <w:r w:rsidR="003143E9" w:rsidRPr="003143E9">
        <w:rPr>
          <w:rFonts w:eastAsia="仿宋_GB2312" w:hint="eastAsia"/>
          <w:sz w:val="32"/>
        </w:rPr>
        <w:t>《</w:t>
      </w:r>
      <w:r w:rsidR="008A0968">
        <w:rPr>
          <w:rFonts w:eastAsia="仿宋_GB2312" w:hint="eastAsia"/>
          <w:sz w:val="32"/>
        </w:rPr>
        <w:t>热带牧草</w:t>
      </w:r>
      <w:r w:rsidR="008A0968">
        <w:rPr>
          <w:rFonts w:eastAsia="仿宋_GB2312" w:hint="eastAsia"/>
          <w:sz w:val="32"/>
        </w:rPr>
        <w:t xml:space="preserve"> </w:t>
      </w:r>
      <w:r w:rsidR="008A0968">
        <w:rPr>
          <w:rFonts w:eastAsia="仿宋_GB2312" w:hint="eastAsia"/>
          <w:sz w:val="32"/>
        </w:rPr>
        <w:t>种子</w:t>
      </w:r>
      <w:r w:rsidR="003143E9" w:rsidRPr="003143E9">
        <w:rPr>
          <w:rFonts w:eastAsia="仿宋_GB2312" w:hint="eastAsia"/>
          <w:sz w:val="32"/>
        </w:rPr>
        <w:t>》（项目编号：</w:t>
      </w:r>
      <w:r w:rsidR="00F35790">
        <w:rPr>
          <w:rFonts w:eastAsia="仿宋_GB2312" w:hint="eastAsia"/>
          <w:sz w:val="32"/>
        </w:rPr>
        <w:t>LX</w:t>
      </w:r>
      <w:r w:rsidR="00F35790">
        <w:rPr>
          <w:rFonts w:eastAsia="仿宋_GB2312"/>
          <w:sz w:val="32"/>
        </w:rPr>
        <w:t>15200</w:t>
      </w:r>
      <w:r w:rsidR="003143E9" w:rsidRPr="003143E9">
        <w:rPr>
          <w:rFonts w:eastAsia="仿宋_GB2312" w:hint="eastAsia"/>
          <w:sz w:val="32"/>
        </w:rPr>
        <w:t>）标准的修订工作。</w:t>
      </w:r>
    </w:p>
    <w:p w14:paraId="2E6000D4" w14:textId="77777777" w:rsidR="005262A3" w:rsidRPr="00A70921" w:rsidRDefault="005262A3" w:rsidP="00C83EA7">
      <w:pPr>
        <w:spacing w:line="560" w:lineRule="exact"/>
        <w:ind w:firstLineChars="200" w:firstLine="643"/>
        <w:rPr>
          <w:rFonts w:eastAsia="楷体_GB2312"/>
          <w:b/>
          <w:bCs/>
          <w:sz w:val="32"/>
        </w:rPr>
      </w:pPr>
      <w:r w:rsidRPr="00A70921">
        <w:rPr>
          <w:rFonts w:eastAsia="楷体_GB2312"/>
          <w:b/>
          <w:bCs/>
          <w:sz w:val="32"/>
        </w:rPr>
        <w:t>（二）起草单位</w:t>
      </w:r>
    </w:p>
    <w:p w14:paraId="340C98DD" w14:textId="77777777" w:rsidR="00E349DB" w:rsidRDefault="00F32E22">
      <w:pPr>
        <w:pStyle w:val="ad"/>
        <w:ind w:firstLine="640"/>
        <w:rPr>
          <w:rFonts w:eastAsia="仿宋_GB2312" w:cs="Arial"/>
          <w:sz w:val="32"/>
        </w:rPr>
      </w:pPr>
      <w:r w:rsidRPr="000421DB">
        <w:rPr>
          <w:rFonts w:eastAsia="仿宋_GB2312" w:cs="Arial" w:hint="eastAsia"/>
          <w:sz w:val="32"/>
        </w:rPr>
        <w:t>本标准起草单位为</w:t>
      </w:r>
      <w:r w:rsidR="00E349DB" w:rsidRPr="000421DB">
        <w:rPr>
          <w:rFonts w:eastAsia="仿宋_GB2312" w:cs="Arial" w:hint="eastAsia"/>
          <w:sz w:val="32"/>
        </w:rPr>
        <w:t>中国热带农业科学院热带作物品种资源研究所。</w:t>
      </w:r>
      <w:r w:rsidRPr="000421DB">
        <w:rPr>
          <w:rFonts w:eastAsia="仿宋_GB2312" w:cs="Arial" w:hint="eastAsia"/>
          <w:sz w:val="32"/>
        </w:rPr>
        <w:t>主要参与人员</w:t>
      </w:r>
      <w:r w:rsidR="00582539">
        <w:rPr>
          <w:rFonts w:eastAsia="仿宋_GB2312" w:cs="Arial" w:hint="eastAsia"/>
          <w:sz w:val="32"/>
        </w:rPr>
        <w:t>单位及分工</w:t>
      </w:r>
      <w:r w:rsidRPr="000421DB">
        <w:rPr>
          <w:rFonts w:eastAsia="仿宋_GB2312" w:cs="Arial" w:hint="eastAsia"/>
          <w:sz w:val="32"/>
        </w:rPr>
        <w:t>如</w:t>
      </w:r>
      <w:r w:rsidR="00582539">
        <w:rPr>
          <w:rFonts w:eastAsia="仿宋_GB2312" w:cs="Arial" w:hint="eastAsia"/>
          <w:sz w:val="32"/>
        </w:rPr>
        <w:t>表</w:t>
      </w:r>
      <w:r w:rsidR="00582539">
        <w:rPr>
          <w:rFonts w:eastAsia="仿宋_GB2312" w:cs="Arial" w:hint="eastAsia"/>
          <w:sz w:val="32"/>
        </w:rPr>
        <w:t>1</w:t>
      </w:r>
      <w:r w:rsidR="00582539">
        <w:rPr>
          <w:rFonts w:eastAsia="仿宋_GB2312" w:cs="Arial" w:hint="eastAsia"/>
          <w:sz w:val="32"/>
        </w:rPr>
        <w:t>所示</w:t>
      </w:r>
    </w:p>
    <w:p w14:paraId="62511393" w14:textId="77777777" w:rsidR="00582539" w:rsidRPr="000421DB" w:rsidRDefault="00582539" w:rsidP="000421DB">
      <w:pPr>
        <w:pStyle w:val="ae"/>
        <w:spacing w:line="360" w:lineRule="auto"/>
        <w:ind w:left="0" w:firstLineChars="200" w:firstLine="643"/>
        <w:jc w:val="center"/>
        <w:rPr>
          <w:rFonts w:eastAsia="仿宋_GB2312" w:cs="Arial"/>
          <w:b/>
        </w:rPr>
      </w:pPr>
      <w:r w:rsidRPr="000421DB">
        <w:rPr>
          <w:rFonts w:eastAsia="仿宋_GB2312" w:cs="Arial" w:hint="eastAsia"/>
          <w:b/>
          <w:szCs w:val="24"/>
        </w:rPr>
        <w:t>表</w:t>
      </w:r>
      <w:r w:rsidRPr="000421DB">
        <w:rPr>
          <w:rFonts w:eastAsia="仿宋_GB2312" w:cs="Arial"/>
          <w:b/>
          <w:szCs w:val="24"/>
        </w:rPr>
        <w:t xml:space="preserve"> 1 </w:t>
      </w:r>
      <w:r w:rsidRPr="000421DB">
        <w:rPr>
          <w:rFonts w:eastAsia="仿宋_GB2312" w:cs="Arial" w:hint="eastAsia"/>
          <w:b/>
          <w:szCs w:val="24"/>
        </w:rPr>
        <w:t>主要</w:t>
      </w:r>
      <w:r>
        <w:rPr>
          <w:rFonts w:eastAsia="仿宋_GB2312" w:cs="Arial" w:hint="eastAsia"/>
          <w:b/>
          <w:szCs w:val="24"/>
        </w:rPr>
        <w:t>参与</w:t>
      </w:r>
      <w:r w:rsidRPr="000421DB">
        <w:rPr>
          <w:rFonts w:eastAsia="仿宋_GB2312" w:cs="Arial" w:hint="eastAsia"/>
          <w:b/>
          <w:szCs w:val="24"/>
        </w:rPr>
        <w:t>人</w:t>
      </w:r>
      <w:r>
        <w:rPr>
          <w:rFonts w:eastAsia="仿宋_GB2312" w:cs="Arial" w:hint="eastAsia"/>
          <w:b/>
          <w:szCs w:val="24"/>
        </w:rPr>
        <w:t>员及分工</w:t>
      </w:r>
    </w:p>
    <w:tbl>
      <w:tblPr>
        <w:tblW w:w="10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46"/>
        <w:gridCol w:w="1034"/>
        <w:gridCol w:w="875"/>
        <w:gridCol w:w="1524"/>
        <w:gridCol w:w="3379"/>
        <w:gridCol w:w="2509"/>
      </w:tblGrid>
      <w:tr w:rsidR="0026138A" w14:paraId="4EAB781C" w14:textId="77777777" w:rsidTr="009E3EF9">
        <w:trPr>
          <w:trHeight w:val="453"/>
          <w:jc w:val="center"/>
        </w:trPr>
        <w:tc>
          <w:tcPr>
            <w:tcW w:w="846" w:type="dxa"/>
            <w:vAlign w:val="center"/>
          </w:tcPr>
          <w:p w14:paraId="5B68DE92" w14:textId="77777777" w:rsidR="0026138A" w:rsidRDefault="0026138A" w:rsidP="000421DB">
            <w:pPr>
              <w:pStyle w:val="TableParagraph"/>
              <w:spacing w:line="400" w:lineRule="exact"/>
              <w:jc w:val="center"/>
              <w:rPr>
                <w:rFonts w:eastAsia="仿宋_GB2312" w:cs="Arial"/>
                <w:sz w:val="32"/>
              </w:rPr>
            </w:pPr>
            <w:r>
              <w:rPr>
                <w:rFonts w:eastAsia="仿宋_GB2312" w:cs="Arial" w:hint="eastAsia"/>
                <w:sz w:val="32"/>
              </w:rPr>
              <w:t>序号</w:t>
            </w:r>
          </w:p>
        </w:tc>
        <w:tc>
          <w:tcPr>
            <w:tcW w:w="1034" w:type="dxa"/>
            <w:vAlign w:val="center"/>
          </w:tcPr>
          <w:p w14:paraId="612F5DA8" w14:textId="77777777" w:rsidR="0026138A" w:rsidRDefault="0026138A" w:rsidP="000421DB">
            <w:pPr>
              <w:pStyle w:val="TableParagraph"/>
              <w:spacing w:line="400" w:lineRule="exact"/>
              <w:jc w:val="center"/>
              <w:rPr>
                <w:rFonts w:eastAsia="仿宋_GB2312" w:cs="Arial"/>
                <w:sz w:val="32"/>
              </w:rPr>
            </w:pPr>
            <w:r>
              <w:rPr>
                <w:rFonts w:eastAsia="仿宋_GB2312" w:cs="Arial" w:hint="eastAsia"/>
                <w:sz w:val="32"/>
              </w:rPr>
              <w:t>姓名</w:t>
            </w:r>
          </w:p>
        </w:tc>
        <w:tc>
          <w:tcPr>
            <w:tcW w:w="875" w:type="dxa"/>
            <w:vAlign w:val="center"/>
          </w:tcPr>
          <w:p w14:paraId="7128CEF8" w14:textId="77777777" w:rsidR="0026138A" w:rsidRDefault="0026138A" w:rsidP="000421DB">
            <w:pPr>
              <w:pStyle w:val="TableParagraph"/>
              <w:spacing w:line="400" w:lineRule="exact"/>
              <w:ind w:right="80"/>
              <w:jc w:val="center"/>
              <w:rPr>
                <w:rFonts w:eastAsia="仿宋_GB2312" w:cs="Arial"/>
                <w:sz w:val="32"/>
              </w:rPr>
            </w:pPr>
            <w:r>
              <w:rPr>
                <w:rFonts w:eastAsia="仿宋_GB2312" w:cs="Arial" w:hint="eastAsia"/>
                <w:sz w:val="32"/>
              </w:rPr>
              <w:t>性别</w:t>
            </w:r>
          </w:p>
        </w:tc>
        <w:tc>
          <w:tcPr>
            <w:tcW w:w="1524" w:type="dxa"/>
            <w:vAlign w:val="center"/>
          </w:tcPr>
          <w:p w14:paraId="4598F13C" w14:textId="77777777" w:rsidR="0026138A" w:rsidRDefault="0026138A" w:rsidP="000421DB">
            <w:pPr>
              <w:pStyle w:val="TableParagraph"/>
              <w:spacing w:line="400" w:lineRule="exact"/>
              <w:ind w:right="90"/>
              <w:jc w:val="center"/>
              <w:rPr>
                <w:rFonts w:eastAsia="仿宋_GB2312" w:cs="Arial"/>
                <w:sz w:val="32"/>
              </w:rPr>
            </w:pPr>
            <w:r>
              <w:rPr>
                <w:rFonts w:eastAsia="仿宋_GB2312" w:cs="Arial" w:hint="eastAsia"/>
                <w:sz w:val="32"/>
              </w:rPr>
              <w:t>职务</w:t>
            </w:r>
            <w:r>
              <w:rPr>
                <w:rFonts w:eastAsia="仿宋_GB2312" w:cs="Arial" w:hint="eastAsia"/>
                <w:sz w:val="32"/>
              </w:rPr>
              <w:t>/</w:t>
            </w:r>
            <w:r>
              <w:rPr>
                <w:rFonts w:eastAsia="仿宋_GB2312" w:cs="Arial" w:hint="eastAsia"/>
                <w:sz w:val="32"/>
              </w:rPr>
              <w:t>职称</w:t>
            </w:r>
          </w:p>
        </w:tc>
        <w:tc>
          <w:tcPr>
            <w:tcW w:w="3379" w:type="dxa"/>
            <w:vAlign w:val="center"/>
          </w:tcPr>
          <w:p w14:paraId="176B6F6E" w14:textId="77777777" w:rsidR="0026138A" w:rsidRDefault="0026138A" w:rsidP="000421DB">
            <w:pPr>
              <w:pStyle w:val="TableParagraph"/>
              <w:spacing w:line="400" w:lineRule="exact"/>
              <w:ind w:right="110"/>
              <w:jc w:val="center"/>
              <w:rPr>
                <w:rFonts w:eastAsia="仿宋_GB2312" w:cs="Arial"/>
                <w:sz w:val="32"/>
              </w:rPr>
            </w:pPr>
            <w:r>
              <w:rPr>
                <w:rFonts w:eastAsia="仿宋_GB2312" w:cs="Arial" w:hint="eastAsia"/>
                <w:sz w:val="32"/>
              </w:rPr>
              <w:t>工作单位</w:t>
            </w:r>
          </w:p>
        </w:tc>
        <w:tc>
          <w:tcPr>
            <w:tcW w:w="2509" w:type="dxa"/>
            <w:vAlign w:val="center"/>
          </w:tcPr>
          <w:p w14:paraId="0F9E8044" w14:textId="77777777" w:rsidR="0026138A" w:rsidRDefault="0026138A" w:rsidP="000421DB">
            <w:pPr>
              <w:pStyle w:val="TableParagraph"/>
              <w:spacing w:line="400" w:lineRule="exact"/>
              <w:jc w:val="center"/>
              <w:rPr>
                <w:rFonts w:eastAsia="仿宋_GB2312" w:cs="Arial"/>
                <w:sz w:val="32"/>
              </w:rPr>
            </w:pPr>
            <w:r>
              <w:rPr>
                <w:rFonts w:eastAsia="仿宋_GB2312" w:cs="Arial" w:hint="eastAsia"/>
                <w:sz w:val="32"/>
              </w:rPr>
              <w:t>任务分工</w:t>
            </w:r>
          </w:p>
        </w:tc>
      </w:tr>
      <w:tr w:rsidR="0026138A" w14:paraId="1379AE9E" w14:textId="77777777" w:rsidTr="009E3EF9">
        <w:trPr>
          <w:trHeight w:val="893"/>
          <w:jc w:val="center"/>
        </w:trPr>
        <w:tc>
          <w:tcPr>
            <w:tcW w:w="846" w:type="dxa"/>
            <w:vAlign w:val="center"/>
          </w:tcPr>
          <w:p w14:paraId="232BA7FC" w14:textId="77777777" w:rsidR="0026138A" w:rsidRDefault="0026138A" w:rsidP="000421DB">
            <w:pPr>
              <w:pStyle w:val="TableParagraph"/>
              <w:spacing w:line="400" w:lineRule="exact"/>
              <w:jc w:val="center"/>
              <w:rPr>
                <w:rFonts w:eastAsia="仿宋_GB2312" w:cs="Arial"/>
                <w:sz w:val="32"/>
              </w:rPr>
            </w:pPr>
            <w:r>
              <w:rPr>
                <w:rFonts w:eastAsia="仿宋_GB2312" w:cs="Arial" w:hint="eastAsia"/>
                <w:sz w:val="32"/>
              </w:rPr>
              <w:t>1</w:t>
            </w:r>
          </w:p>
        </w:tc>
        <w:tc>
          <w:tcPr>
            <w:tcW w:w="1034" w:type="dxa"/>
            <w:vAlign w:val="center"/>
          </w:tcPr>
          <w:p w14:paraId="5CD831E8" w14:textId="77777777" w:rsidR="0026138A" w:rsidRDefault="0026138A" w:rsidP="000421DB">
            <w:pPr>
              <w:pStyle w:val="TableParagraph"/>
              <w:spacing w:line="400" w:lineRule="exact"/>
              <w:jc w:val="center"/>
              <w:rPr>
                <w:rFonts w:eastAsia="仿宋_GB2312" w:cs="Arial"/>
                <w:sz w:val="32"/>
              </w:rPr>
            </w:pPr>
            <w:r>
              <w:rPr>
                <w:rFonts w:eastAsia="仿宋_GB2312" w:cs="Arial" w:hint="eastAsia"/>
                <w:sz w:val="32"/>
              </w:rPr>
              <w:t>唐军</w:t>
            </w:r>
          </w:p>
        </w:tc>
        <w:tc>
          <w:tcPr>
            <w:tcW w:w="875" w:type="dxa"/>
            <w:vAlign w:val="center"/>
          </w:tcPr>
          <w:p w14:paraId="6CFF766F" w14:textId="77777777" w:rsidR="0026138A" w:rsidRDefault="0026138A" w:rsidP="000421DB">
            <w:pPr>
              <w:pStyle w:val="TableParagraph"/>
              <w:spacing w:line="400" w:lineRule="exact"/>
              <w:jc w:val="center"/>
              <w:rPr>
                <w:rFonts w:eastAsia="仿宋_GB2312" w:cs="Arial"/>
                <w:sz w:val="32"/>
              </w:rPr>
            </w:pPr>
            <w:r>
              <w:rPr>
                <w:rFonts w:eastAsia="仿宋_GB2312" w:cs="Arial" w:hint="eastAsia"/>
                <w:sz w:val="32"/>
              </w:rPr>
              <w:t>男</w:t>
            </w:r>
          </w:p>
        </w:tc>
        <w:tc>
          <w:tcPr>
            <w:tcW w:w="1524" w:type="dxa"/>
            <w:vAlign w:val="center"/>
          </w:tcPr>
          <w:p w14:paraId="1F6F6268" w14:textId="77777777" w:rsidR="0026138A" w:rsidRDefault="0026138A" w:rsidP="000421DB">
            <w:pPr>
              <w:pStyle w:val="TableParagraph"/>
              <w:spacing w:line="400" w:lineRule="exact"/>
              <w:ind w:right="87"/>
              <w:jc w:val="center"/>
              <w:rPr>
                <w:rFonts w:eastAsia="仿宋_GB2312" w:cs="Arial"/>
                <w:sz w:val="32"/>
              </w:rPr>
            </w:pPr>
            <w:r>
              <w:rPr>
                <w:rFonts w:eastAsia="仿宋_GB2312" w:cs="Arial" w:hint="eastAsia"/>
                <w:sz w:val="32"/>
              </w:rPr>
              <w:t>副研究员</w:t>
            </w:r>
          </w:p>
        </w:tc>
        <w:tc>
          <w:tcPr>
            <w:tcW w:w="3379" w:type="dxa"/>
            <w:vAlign w:val="center"/>
          </w:tcPr>
          <w:p w14:paraId="0F1F00C8" w14:textId="77777777" w:rsidR="0026138A" w:rsidRDefault="0026138A" w:rsidP="000421DB">
            <w:pPr>
              <w:pStyle w:val="TableParagraph"/>
              <w:spacing w:line="400" w:lineRule="exact"/>
              <w:ind w:right="111"/>
              <w:jc w:val="center"/>
              <w:rPr>
                <w:rFonts w:eastAsia="仿宋_GB2312" w:cs="Arial"/>
                <w:sz w:val="32"/>
              </w:rPr>
            </w:pPr>
            <w:r>
              <w:rPr>
                <w:rFonts w:eastAsia="仿宋_GB2312" w:cs="Arial" w:hint="eastAsia"/>
                <w:sz w:val="32"/>
              </w:rPr>
              <w:t>中国热带农业科学院热带作物品种资源研究所</w:t>
            </w:r>
          </w:p>
        </w:tc>
        <w:tc>
          <w:tcPr>
            <w:tcW w:w="2509" w:type="dxa"/>
            <w:vAlign w:val="center"/>
          </w:tcPr>
          <w:p w14:paraId="336DB9B2" w14:textId="77777777" w:rsidR="0026138A" w:rsidRDefault="0026138A" w:rsidP="009E3EF9">
            <w:pPr>
              <w:pStyle w:val="TableParagraph"/>
              <w:spacing w:line="400" w:lineRule="exact"/>
              <w:jc w:val="left"/>
              <w:rPr>
                <w:rFonts w:eastAsia="仿宋_GB2312" w:cs="Arial"/>
                <w:sz w:val="32"/>
              </w:rPr>
            </w:pPr>
            <w:r>
              <w:rPr>
                <w:rFonts w:eastAsia="仿宋_GB2312" w:cs="Arial" w:hint="eastAsia"/>
                <w:sz w:val="32"/>
              </w:rPr>
              <w:t>项目统筹、组织协调、标准起草</w:t>
            </w:r>
          </w:p>
        </w:tc>
      </w:tr>
      <w:tr w:rsidR="0026138A" w14:paraId="7EC12F36" w14:textId="77777777" w:rsidTr="009E3EF9">
        <w:trPr>
          <w:trHeight w:val="817"/>
          <w:jc w:val="center"/>
        </w:trPr>
        <w:tc>
          <w:tcPr>
            <w:tcW w:w="846" w:type="dxa"/>
            <w:vAlign w:val="center"/>
          </w:tcPr>
          <w:p w14:paraId="3E2CABC8" w14:textId="77777777" w:rsidR="0026138A" w:rsidRDefault="0026138A" w:rsidP="000421DB">
            <w:pPr>
              <w:pStyle w:val="TableParagraph"/>
              <w:spacing w:line="400" w:lineRule="exact"/>
              <w:jc w:val="center"/>
              <w:rPr>
                <w:rFonts w:eastAsia="仿宋_GB2312" w:cs="Arial"/>
                <w:sz w:val="32"/>
              </w:rPr>
            </w:pPr>
            <w:r>
              <w:rPr>
                <w:rFonts w:eastAsia="仿宋_GB2312" w:cs="Arial" w:hint="eastAsia"/>
                <w:sz w:val="32"/>
              </w:rPr>
              <w:t>2</w:t>
            </w:r>
          </w:p>
        </w:tc>
        <w:tc>
          <w:tcPr>
            <w:tcW w:w="1034" w:type="dxa"/>
            <w:vAlign w:val="center"/>
          </w:tcPr>
          <w:p w14:paraId="52C6DCF7" w14:textId="77777777" w:rsidR="0026138A" w:rsidRDefault="0026138A" w:rsidP="000421DB">
            <w:pPr>
              <w:pStyle w:val="TableParagraph"/>
              <w:tabs>
                <w:tab w:val="left" w:pos="585"/>
              </w:tabs>
              <w:spacing w:line="400" w:lineRule="exact"/>
              <w:jc w:val="center"/>
              <w:rPr>
                <w:rFonts w:eastAsia="仿宋_GB2312" w:cs="Arial"/>
                <w:sz w:val="32"/>
              </w:rPr>
            </w:pPr>
            <w:r>
              <w:rPr>
                <w:rFonts w:eastAsia="仿宋_GB2312" w:cs="Arial" w:hint="eastAsia"/>
                <w:sz w:val="32"/>
              </w:rPr>
              <w:t>王文强</w:t>
            </w:r>
          </w:p>
        </w:tc>
        <w:tc>
          <w:tcPr>
            <w:tcW w:w="875" w:type="dxa"/>
            <w:vAlign w:val="center"/>
          </w:tcPr>
          <w:p w14:paraId="3217CA3F" w14:textId="77777777" w:rsidR="0026138A" w:rsidRDefault="0026138A" w:rsidP="000421DB">
            <w:pPr>
              <w:pStyle w:val="TableParagraph"/>
              <w:spacing w:line="400" w:lineRule="exact"/>
              <w:jc w:val="center"/>
              <w:rPr>
                <w:rFonts w:eastAsia="仿宋_GB2312" w:cs="Arial"/>
                <w:sz w:val="32"/>
              </w:rPr>
            </w:pPr>
            <w:r>
              <w:rPr>
                <w:rFonts w:eastAsia="仿宋_GB2312" w:cs="Arial" w:hint="eastAsia"/>
                <w:sz w:val="32"/>
              </w:rPr>
              <w:t>男</w:t>
            </w:r>
          </w:p>
        </w:tc>
        <w:tc>
          <w:tcPr>
            <w:tcW w:w="1524" w:type="dxa"/>
            <w:vAlign w:val="center"/>
          </w:tcPr>
          <w:p w14:paraId="55B6968C" w14:textId="77777777" w:rsidR="0026138A" w:rsidRDefault="0026138A" w:rsidP="000421DB">
            <w:pPr>
              <w:pStyle w:val="TableParagraph"/>
              <w:spacing w:line="400" w:lineRule="exact"/>
              <w:ind w:right="87"/>
              <w:jc w:val="center"/>
              <w:rPr>
                <w:rFonts w:eastAsia="仿宋_GB2312" w:cs="Arial"/>
                <w:sz w:val="32"/>
              </w:rPr>
            </w:pPr>
            <w:r>
              <w:rPr>
                <w:rFonts w:eastAsia="仿宋_GB2312" w:cs="Arial" w:hint="eastAsia"/>
                <w:sz w:val="32"/>
              </w:rPr>
              <w:t>副研究员</w:t>
            </w:r>
          </w:p>
        </w:tc>
        <w:tc>
          <w:tcPr>
            <w:tcW w:w="3379" w:type="dxa"/>
            <w:vAlign w:val="center"/>
          </w:tcPr>
          <w:p w14:paraId="58BA5385" w14:textId="77777777" w:rsidR="0026138A" w:rsidRDefault="0026138A" w:rsidP="000421DB">
            <w:pPr>
              <w:pStyle w:val="TableParagraph"/>
              <w:spacing w:line="400" w:lineRule="exact"/>
              <w:ind w:right="111"/>
              <w:jc w:val="center"/>
              <w:rPr>
                <w:rFonts w:eastAsia="仿宋_GB2312" w:cs="Arial"/>
                <w:sz w:val="32"/>
              </w:rPr>
            </w:pPr>
            <w:r>
              <w:rPr>
                <w:rFonts w:eastAsia="仿宋_GB2312" w:cs="Arial" w:hint="eastAsia"/>
                <w:sz w:val="32"/>
              </w:rPr>
              <w:t>中国热带农业科学院热带作物品种资源研究所</w:t>
            </w:r>
          </w:p>
        </w:tc>
        <w:tc>
          <w:tcPr>
            <w:tcW w:w="2509" w:type="dxa"/>
            <w:vAlign w:val="center"/>
          </w:tcPr>
          <w:p w14:paraId="7F230D46" w14:textId="77777777" w:rsidR="0026138A" w:rsidRDefault="0026138A" w:rsidP="009E3EF9">
            <w:pPr>
              <w:pStyle w:val="TableParagraph"/>
              <w:spacing w:line="400" w:lineRule="exact"/>
              <w:jc w:val="left"/>
              <w:rPr>
                <w:rFonts w:eastAsia="仿宋_GB2312" w:cs="Arial"/>
                <w:sz w:val="32"/>
              </w:rPr>
            </w:pPr>
            <w:r>
              <w:rPr>
                <w:rFonts w:eastAsia="仿宋_GB2312" w:cs="Arial" w:hint="eastAsia"/>
                <w:sz w:val="32"/>
              </w:rPr>
              <w:t>资料收集、调研</w:t>
            </w:r>
          </w:p>
        </w:tc>
      </w:tr>
      <w:tr w:rsidR="0026138A" w14:paraId="63FC0A36" w14:textId="77777777" w:rsidTr="009E3EF9">
        <w:trPr>
          <w:trHeight w:val="1014"/>
          <w:jc w:val="center"/>
        </w:trPr>
        <w:tc>
          <w:tcPr>
            <w:tcW w:w="846" w:type="dxa"/>
            <w:vAlign w:val="center"/>
          </w:tcPr>
          <w:p w14:paraId="543D2353" w14:textId="77777777" w:rsidR="0026138A" w:rsidRDefault="0026138A" w:rsidP="000421DB">
            <w:pPr>
              <w:pStyle w:val="TableParagraph"/>
              <w:spacing w:line="400" w:lineRule="exact"/>
              <w:jc w:val="center"/>
              <w:rPr>
                <w:rFonts w:eastAsia="仿宋_GB2312" w:cs="Arial"/>
                <w:sz w:val="32"/>
              </w:rPr>
            </w:pPr>
            <w:r>
              <w:rPr>
                <w:rFonts w:eastAsia="仿宋_GB2312" w:cs="Arial" w:hint="eastAsia"/>
                <w:sz w:val="32"/>
              </w:rPr>
              <w:t>3</w:t>
            </w:r>
          </w:p>
        </w:tc>
        <w:tc>
          <w:tcPr>
            <w:tcW w:w="1034" w:type="dxa"/>
            <w:vAlign w:val="center"/>
          </w:tcPr>
          <w:p w14:paraId="488118F8" w14:textId="77777777" w:rsidR="0026138A" w:rsidRDefault="0026138A" w:rsidP="000421DB">
            <w:pPr>
              <w:pStyle w:val="TableParagraph"/>
              <w:spacing w:line="400" w:lineRule="exact"/>
              <w:jc w:val="center"/>
              <w:rPr>
                <w:rFonts w:eastAsia="仿宋_GB2312" w:cs="Arial"/>
                <w:sz w:val="32"/>
              </w:rPr>
            </w:pPr>
            <w:r>
              <w:rPr>
                <w:rFonts w:eastAsia="仿宋_GB2312" w:cs="Arial" w:hint="eastAsia"/>
                <w:sz w:val="32"/>
              </w:rPr>
              <w:t>丁西朋</w:t>
            </w:r>
          </w:p>
        </w:tc>
        <w:tc>
          <w:tcPr>
            <w:tcW w:w="875" w:type="dxa"/>
            <w:vAlign w:val="center"/>
          </w:tcPr>
          <w:p w14:paraId="1BA7B890" w14:textId="77777777" w:rsidR="0026138A" w:rsidRDefault="0026138A" w:rsidP="000421DB">
            <w:pPr>
              <w:pStyle w:val="TableParagraph"/>
              <w:spacing w:line="400" w:lineRule="exact"/>
              <w:jc w:val="center"/>
              <w:rPr>
                <w:rFonts w:eastAsia="仿宋_GB2312" w:cs="Arial"/>
                <w:sz w:val="32"/>
              </w:rPr>
            </w:pPr>
            <w:r>
              <w:rPr>
                <w:rFonts w:eastAsia="仿宋_GB2312" w:cs="Arial" w:hint="eastAsia"/>
                <w:sz w:val="32"/>
              </w:rPr>
              <w:t>男</w:t>
            </w:r>
          </w:p>
        </w:tc>
        <w:tc>
          <w:tcPr>
            <w:tcW w:w="1524" w:type="dxa"/>
            <w:vAlign w:val="center"/>
          </w:tcPr>
          <w:p w14:paraId="0C603752" w14:textId="77777777" w:rsidR="0026138A" w:rsidRDefault="0026138A" w:rsidP="000421DB">
            <w:pPr>
              <w:pStyle w:val="TableParagraph"/>
              <w:spacing w:line="400" w:lineRule="exact"/>
              <w:ind w:right="87"/>
              <w:jc w:val="center"/>
              <w:rPr>
                <w:rFonts w:eastAsia="仿宋_GB2312" w:cs="Arial"/>
                <w:sz w:val="32"/>
              </w:rPr>
            </w:pPr>
            <w:r>
              <w:rPr>
                <w:rFonts w:eastAsia="仿宋_GB2312" w:cs="Arial" w:hint="eastAsia"/>
                <w:sz w:val="32"/>
              </w:rPr>
              <w:t>副研究员</w:t>
            </w:r>
          </w:p>
        </w:tc>
        <w:tc>
          <w:tcPr>
            <w:tcW w:w="3379" w:type="dxa"/>
            <w:vAlign w:val="center"/>
          </w:tcPr>
          <w:p w14:paraId="6236F172" w14:textId="77777777" w:rsidR="0026138A" w:rsidRDefault="0026138A" w:rsidP="000421DB">
            <w:pPr>
              <w:pStyle w:val="TableParagraph"/>
              <w:spacing w:line="400" w:lineRule="exact"/>
              <w:ind w:right="111"/>
              <w:jc w:val="center"/>
              <w:rPr>
                <w:rFonts w:eastAsia="仿宋_GB2312" w:cs="Arial"/>
                <w:sz w:val="32"/>
              </w:rPr>
            </w:pPr>
            <w:r>
              <w:rPr>
                <w:rFonts w:eastAsia="仿宋_GB2312" w:cs="Arial" w:hint="eastAsia"/>
                <w:sz w:val="32"/>
              </w:rPr>
              <w:t>中国热带农业科学院热带作物品种资源研究所</w:t>
            </w:r>
          </w:p>
        </w:tc>
        <w:tc>
          <w:tcPr>
            <w:tcW w:w="2509" w:type="dxa"/>
            <w:vAlign w:val="center"/>
          </w:tcPr>
          <w:p w14:paraId="70D98624" w14:textId="77777777" w:rsidR="0026138A" w:rsidRDefault="0026138A" w:rsidP="009E3EF9">
            <w:pPr>
              <w:pStyle w:val="TableParagraph"/>
              <w:spacing w:line="400" w:lineRule="exact"/>
              <w:jc w:val="left"/>
              <w:rPr>
                <w:rFonts w:eastAsia="仿宋_GB2312" w:cs="Arial"/>
                <w:sz w:val="32"/>
              </w:rPr>
            </w:pPr>
            <w:r>
              <w:rPr>
                <w:rFonts w:eastAsia="仿宋_GB2312" w:cs="Arial" w:hint="eastAsia"/>
                <w:sz w:val="32"/>
              </w:rPr>
              <w:t>资料收集、基地管理、</w:t>
            </w:r>
          </w:p>
        </w:tc>
      </w:tr>
      <w:tr w:rsidR="0026138A" w14:paraId="7F51BEEC" w14:textId="77777777" w:rsidTr="009E3EF9">
        <w:trPr>
          <w:trHeight w:val="818"/>
          <w:jc w:val="center"/>
        </w:trPr>
        <w:tc>
          <w:tcPr>
            <w:tcW w:w="846" w:type="dxa"/>
            <w:vAlign w:val="center"/>
          </w:tcPr>
          <w:p w14:paraId="5720B2A0" w14:textId="77777777" w:rsidR="0026138A" w:rsidRDefault="0026138A" w:rsidP="000421DB">
            <w:pPr>
              <w:pStyle w:val="TableParagraph"/>
              <w:spacing w:line="400" w:lineRule="exact"/>
              <w:jc w:val="center"/>
              <w:rPr>
                <w:rFonts w:eastAsia="仿宋_GB2312" w:cs="Arial"/>
                <w:sz w:val="32"/>
              </w:rPr>
            </w:pPr>
            <w:r>
              <w:rPr>
                <w:rFonts w:eastAsia="仿宋_GB2312" w:cs="Arial" w:hint="eastAsia"/>
                <w:sz w:val="32"/>
              </w:rPr>
              <w:t>4</w:t>
            </w:r>
          </w:p>
        </w:tc>
        <w:tc>
          <w:tcPr>
            <w:tcW w:w="1034" w:type="dxa"/>
            <w:vAlign w:val="center"/>
          </w:tcPr>
          <w:p w14:paraId="1C718B61" w14:textId="77777777" w:rsidR="0026138A" w:rsidRDefault="0026138A" w:rsidP="000421DB">
            <w:pPr>
              <w:pStyle w:val="TableParagraph"/>
              <w:tabs>
                <w:tab w:val="left" w:pos="585"/>
              </w:tabs>
              <w:spacing w:line="400" w:lineRule="exact"/>
              <w:jc w:val="center"/>
              <w:rPr>
                <w:rFonts w:eastAsia="仿宋_GB2312" w:cs="Arial"/>
                <w:sz w:val="32"/>
              </w:rPr>
            </w:pPr>
            <w:r>
              <w:rPr>
                <w:rFonts w:eastAsia="仿宋_GB2312" w:cs="Arial" w:hint="eastAsia"/>
                <w:sz w:val="32"/>
              </w:rPr>
              <w:t>陈志坚</w:t>
            </w:r>
          </w:p>
        </w:tc>
        <w:tc>
          <w:tcPr>
            <w:tcW w:w="875" w:type="dxa"/>
            <w:vAlign w:val="center"/>
          </w:tcPr>
          <w:p w14:paraId="4AFCC741" w14:textId="77777777" w:rsidR="0026138A" w:rsidRDefault="0026138A" w:rsidP="000421DB">
            <w:pPr>
              <w:pStyle w:val="TableParagraph"/>
              <w:spacing w:line="400" w:lineRule="exact"/>
              <w:jc w:val="center"/>
              <w:rPr>
                <w:rFonts w:eastAsia="仿宋_GB2312" w:cs="Arial"/>
                <w:sz w:val="32"/>
              </w:rPr>
            </w:pPr>
            <w:r>
              <w:rPr>
                <w:rFonts w:eastAsia="仿宋_GB2312" w:cs="Arial" w:hint="eastAsia"/>
                <w:sz w:val="32"/>
              </w:rPr>
              <w:t>男</w:t>
            </w:r>
          </w:p>
        </w:tc>
        <w:tc>
          <w:tcPr>
            <w:tcW w:w="1524" w:type="dxa"/>
            <w:vAlign w:val="center"/>
          </w:tcPr>
          <w:p w14:paraId="5E74D93C" w14:textId="77777777" w:rsidR="0026138A" w:rsidRDefault="0026138A" w:rsidP="000421DB">
            <w:pPr>
              <w:pStyle w:val="TableParagraph"/>
              <w:spacing w:line="400" w:lineRule="exact"/>
              <w:ind w:right="87"/>
              <w:jc w:val="center"/>
              <w:rPr>
                <w:rFonts w:eastAsia="仿宋_GB2312" w:cs="Arial"/>
                <w:sz w:val="32"/>
              </w:rPr>
            </w:pPr>
            <w:r>
              <w:rPr>
                <w:rFonts w:eastAsia="仿宋_GB2312" w:cs="Arial" w:hint="eastAsia"/>
                <w:sz w:val="32"/>
              </w:rPr>
              <w:t>副研究员</w:t>
            </w:r>
          </w:p>
        </w:tc>
        <w:tc>
          <w:tcPr>
            <w:tcW w:w="3379" w:type="dxa"/>
            <w:vAlign w:val="center"/>
          </w:tcPr>
          <w:p w14:paraId="43BEBDB8" w14:textId="77777777" w:rsidR="0026138A" w:rsidRDefault="0026138A" w:rsidP="000421DB">
            <w:pPr>
              <w:pStyle w:val="TableParagraph"/>
              <w:spacing w:line="400" w:lineRule="exact"/>
              <w:ind w:right="111"/>
              <w:jc w:val="center"/>
              <w:rPr>
                <w:rFonts w:eastAsia="仿宋_GB2312" w:cs="Arial"/>
                <w:sz w:val="32"/>
              </w:rPr>
            </w:pPr>
            <w:r>
              <w:rPr>
                <w:rFonts w:eastAsia="仿宋_GB2312" w:cs="Arial" w:hint="eastAsia"/>
                <w:sz w:val="32"/>
              </w:rPr>
              <w:t>中国热带农业科学院热带作物品种资源研究所</w:t>
            </w:r>
          </w:p>
        </w:tc>
        <w:tc>
          <w:tcPr>
            <w:tcW w:w="2509" w:type="dxa"/>
            <w:vAlign w:val="center"/>
          </w:tcPr>
          <w:p w14:paraId="07811D67" w14:textId="77777777" w:rsidR="0026138A" w:rsidRDefault="0026138A" w:rsidP="009E3EF9">
            <w:pPr>
              <w:pStyle w:val="TableParagraph"/>
              <w:spacing w:line="400" w:lineRule="exact"/>
              <w:jc w:val="left"/>
              <w:rPr>
                <w:rFonts w:eastAsia="仿宋_GB2312" w:cs="Arial"/>
                <w:sz w:val="32"/>
              </w:rPr>
            </w:pPr>
            <w:r>
              <w:rPr>
                <w:rFonts w:eastAsia="仿宋_GB2312" w:cs="Arial" w:hint="eastAsia"/>
                <w:sz w:val="32"/>
              </w:rPr>
              <w:t>资料收集、样品检测</w:t>
            </w:r>
          </w:p>
        </w:tc>
      </w:tr>
      <w:tr w:rsidR="0026138A" w14:paraId="1F5D5C08" w14:textId="77777777" w:rsidTr="009E3EF9">
        <w:trPr>
          <w:trHeight w:val="937"/>
          <w:jc w:val="center"/>
        </w:trPr>
        <w:tc>
          <w:tcPr>
            <w:tcW w:w="846" w:type="dxa"/>
            <w:vAlign w:val="center"/>
          </w:tcPr>
          <w:p w14:paraId="7E166103" w14:textId="77777777" w:rsidR="0026138A" w:rsidRDefault="0026138A" w:rsidP="000421DB">
            <w:pPr>
              <w:pStyle w:val="TableParagraph"/>
              <w:spacing w:line="400" w:lineRule="exact"/>
              <w:jc w:val="center"/>
              <w:rPr>
                <w:rFonts w:eastAsia="仿宋_GB2312" w:cs="Arial"/>
                <w:sz w:val="32"/>
              </w:rPr>
            </w:pPr>
            <w:r>
              <w:rPr>
                <w:rFonts w:eastAsia="仿宋_GB2312" w:cs="Arial" w:hint="eastAsia"/>
                <w:sz w:val="32"/>
              </w:rPr>
              <w:t>5</w:t>
            </w:r>
          </w:p>
        </w:tc>
        <w:tc>
          <w:tcPr>
            <w:tcW w:w="1034" w:type="dxa"/>
            <w:vAlign w:val="center"/>
          </w:tcPr>
          <w:p w14:paraId="3B94A4E7" w14:textId="77777777" w:rsidR="0026138A" w:rsidRDefault="0026138A" w:rsidP="000421DB">
            <w:pPr>
              <w:pStyle w:val="TableParagraph"/>
              <w:tabs>
                <w:tab w:val="left" w:pos="585"/>
              </w:tabs>
              <w:spacing w:line="400" w:lineRule="exact"/>
              <w:jc w:val="center"/>
              <w:rPr>
                <w:rFonts w:eastAsia="仿宋_GB2312" w:cs="Arial"/>
                <w:sz w:val="32"/>
              </w:rPr>
            </w:pPr>
            <w:r>
              <w:rPr>
                <w:rFonts w:eastAsia="仿宋_GB2312" w:cs="Arial" w:hint="eastAsia"/>
                <w:sz w:val="32"/>
              </w:rPr>
              <w:t>张瑜</w:t>
            </w:r>
          </w:p>
        </w:tc>
        <w:tc>
          <w:tcPr>
            <w:tcW w:w="875" w:type="dxa"/>
            <w:vAlign w:val="center"/>
          </w:tcPr>
          <w:p w14:paraId="508712A6" w14:textId="77777777" w:rsidR="0026138A" w:rsidRDefault="0026138A" w:rsidP="000421DB">
            <w:pPr>
              <w:pStyle w:val="TableParagraph"/>
              <w:spacing w:line="400" w:lineRule="exact"/>
              <w:jc w:val="center"/>
              <w:rPr>
                <w:rFonts w:eastAsia="仿宋_GB2312" w:cs="Arial"/>
                <w:sz w:val="32"/>
              </w:rPr>
            </w:pPr>
            <w:r>
              <w:rPr>
                <w:rFonts w:eastAsia="仿宋_GB2312" w:cs="Arial" w:hint="eastAsia"/>
                <w:sz w:val="32"/>
              </w:rPr>
              <w:t>女</w:t>
            </w:r>
          </w:p>
        </w:tc>
        <w:tc>
          <w:tcPr>
            <w:tcW w:w="1524" w:type="dxa"/>
            <w:vAlign w:val="center"/>
          </w:tcPr>
          <w:p w14:paraId="68E35740" w14:textId="77777777" w:rsidR="0026138A" w:rsidRDefault="0026138A" w:rsidP="000421DB">
            <w:pPr>
              <w:pStyle w:val="TableParagraph"/>
              <w:spacing w:line="400" w:lineRule="exact"/>
              <w:ind w:right="87"/>
              <w:jc w:val="center"/>
              <w:rPr>
                <w:rFonts w:eastAsia="仿宋_GB2312" w:cs="Arial"/>
                <w:sz w:val="32"/>
              </w:rPr>
            </w:pPr>
            <w:r>
              <w:rPr>
                <w:rFonts w:eastAsia="仿宋_GB2312" w:cs="Arial" w:hint="eastAsia"/>
                <w:sz w:val="32"/>
              </w:rPr>
              <w:t>副研究员</w:t>
            </w:r>
          </w:p>
        </w:tc>
        <w:tc>
          <w:tcPr>
            <w:tcW w:w="3379" w:type="dxa"/>
            <w:vAlign w:val="center"/>
          </w:tcPr>
          <w:p w14:paraId="74971022" w14:textId="77777777" w:rsidR="0026138A" w:rsidRDefault="0026138A" w:rsidP="000421DB">
            <w:pPr>
              <w:pStyle w:val="TableParagraph"/>
              <w:spacing w:line="400" w:lineRule="exact"/>
              <w:ind w:right="111"/>
              <w:jc w:val="center"/>
              <w:rPr>
                <w:rFonts w:eastAsia="仿宋_GB2312" w:cs="Arial"/>
                <w:sz w:val="32"/>
              </w:rPr>
            </w:pPr>
            <w:r>
              <w:rPr>
                <w:rFonts w:eastAsia="仿宋_GB2312" w:cs="Arial" w:hint="eastAsia"/>
                <w:sz w:val="32"/>
              </w:rPr>
              <w:t>中国热带农业科学院热带作物品种资源研究所</w:t>
            </w:r>
          </w:p>
        </w:tc>
        <w:tc>
          <w:tcPr>
            <w:tcW w:w="2509" w:type="dxa"/>
            <w:vAlign w:val="center"/>
          </w:tcPr>
          <w:p w14:paraId="6252D90B" w14:textId="77777777" w:rsidR="0026138A" w:rsidRDefault="0026138A" w:rsidP="009E3EF9">
            <w:pPr>
              <w:pStyle w:val="TableParagraph"/>
              <w:spacing w:line="400" w:lineRule="exact"/>
              <w:jc w:val="left"/>
              <w:rPr>
                <w:rFonts w:eastAsia="仿宋_GB2312" w:cs="Arial"/>
                <w:sz w:val="32"/>
              </w:rPr>
            </w:pPr>
            <w:r>
              <w:rPr>
                <w:rFonts w:eastAsia="仿宋_GB2312" w:cs="Arial" w:hint="eastAsia"/>
                <w:sz w:val="32"/>
              </w:rPr>
              <w:t>资料收集、样品检测</w:t>
            </w:r>
          </w:p>
        </w:tc>
      </w:tr>
      <w:tr w:rsidR="0026138A" w14:paraId="10A70595" w14:textId="77777777" w:rsidTr="009E3EF9">
        <w:trPr>
          <w:trHeight w:val="757"/>
          <w:jc w:val="center"/>
        </w:trPr>
        <w:tc>
          <w:tcPr>
            <w:tcW w:w="846" w:type="dxa"/>
            <w:vAlign w:val="center"/>
          </w:tcPr>
          <w:p w14:paraId="5BA05AFF" w14:textId="77777777" w:rsidR="0026138A" w:rsidRDefault="0026138A" w:rsidP="000421DB">
            <w:pPr>
              <w:pStyle w:val="TableParagraph"/>
              <w:spacing w:line="400" w:lineRule="exact"/>
              <w:jc w:val="center"/>
              <w:rPr>
                <w:rFonts w:eastAsia="仿宋_GB2312" w:cs="Arial"/>
                <w:sz w:val="32"/>
              </w:rPr>
            </w:pPr>
            <w:r>
              <w:rPr>
                <w:rFonts w:eastAsia="仿宋_GB2312" w:cs="Arial" w:hint="eastAsia"/>
                <w:sz w:val="32"/>
              </w:rPr>
              <w:t>6</w:t>
            </w:r>
          </w:p>
        </w:tc>
        <w:tc>
          <w:tcPr>
            <w:tcW w:w="1034" w:type="dxa"/>
            <w:vAlign w:val="center"/>
          </w:tcPr>
          <w:p w14:paraId="31CFDC67" w14:textId="77777777" w:rsidR="0026138A" w:rsidRDefault="0026138A" w:rsidP="000421DB">
            <w:pPr>
              <w:pStyle w:val="TableParagraph"/>
              <w:tabs>
                <w:tab w:val="left" w:pos="585"/>
              </w:tabs>
              <w:spacing w:line="400" w:lineRule="exact"/>
              <w:jc w:val="center"/>
              <w:rPr>
                <w:rFonts w:eastAsia="仿宋_GB2312" w:cs="Arial"/>
                <w:sz w:val="32"/>
              </w:rPr>
            </w:pPr>
            <w:r>
              <w:rPr>
                <w:rFonts w:eastAsia="仿宋_GB2312" w:cs="Arial" w:hint="eastAsia"/>
                <w:sz w:val="32"/>
              </w:rPr>
              <w:t>黄春琼</w:t>
            </w:r>
          </w:p>
        </w:tc>
        <w:tc>
          <w:tcPr>
            <w:tcW w:w="875" w:type="dxa"/>
            <w:vAlign w:val="center"/>
          </w:tcPr>
          <w:p w14:paraId="0E472740" w14:textId="77777777" w:rsidR="0026138A" w:rsidRDefault="0026138A" w:rsidP="000421DB">
            <w:pPr>
              <w:pStyle w:val="TableParagraph"/>
              <w:spacing w:line="400" w:lineRule="exact"/>
              <w:jc w:val="center"/>
              <w:rPr>
                <w:rFonts w:eastAsia="仿宋_GB2312" w:cs="Arial"/>
                <w:sz w:val="32"/>
              </w:rPr>
            </w:pPr>
            <w:r>
              <w:rPr>
                <w:rFonts w:eastAsia="仿宋_GB2312" w:cs="Arial" w:hint="eastAsia"/>
                <w:sz w:val="32"/>
              </w:rPr>
              <w:t>女</w:t>
            </w:r>
          </w:p>
        </w:tc>
        <w:tc>
          <w:tcPr>
            <w:tcW w:w="1524" w:type="dxa"/>
            <w:vAlign w:val="center"/>
          </w:tcPr>
          <w:p w14:paraId="5AB96ED5" w14:textId="77777777" w:rsidR="0026138A" w:rsidRDefault="0026138A" w:rsidP="000421DB">
            <w:pPr>
              <w:pStyle w:val="TableParagraph"/>
              <w:spacing w:line="400" w:lineRule="exact"/>
              <w:ind w:right="87"/>
              <w:jc w:val="center"/>
              <w:rPr>
                <w:rFonts w:eastAsia="仿宋_GB2312" w:cs="Arial"/>
                <w:sz w:val="32"/>
              </w:rPr>
            </w:pPr>
            <w:r>
              <w:rPr>
                <w:rFonts w:eastAsia="仿宋_GB2312" w:cs="Arial" w:hint="eastAsia"/>
                <w:sz w:val="32"/>
              </w:rPr>
              <w:t>研究员</w:t>
            </w:r>
          </w:p>
        </w:tc>
        <w:tc>
          <w:tcPr>
            <w:tcW w:w="3379" w:type="dxa"/>
            <w:vAlign w:val="center"/>
          </w:tcPr>
          <w:p w14:paraId="16DDBE25" w14:textId="77777777" w:rsidR="0026138A" w:rsidRDefault="0026138A" w:rsidP="000421DB">
            <w:pPr>
              <w:pStyle w:val="TableParagraph"/>
              <w:spacing w:line="400" w:lineRule="exact"/>
              <w:ind w:right="111"/>
              <w:jc w:val="center"/>
              <w:rPr>
                <w:rFonts w:eastAsia="仿宋_GB2312" w:cs="Arial"/>
                <w:sz w:val="32"/>
              </w:rPr>
            </w:pPr>
            <w:r>
              <w:rPr>
                <w:rFonts w:eastAsia="仿宋_GB2312" w:cs="Arial" w:hint="eastAsia"/>
                <w:sz w:val="32"/>
              </w:rPr>
              <w:t>中国热带农业科学院热带作物品种资源研究所</w:t>
            </w:r>
          </w:p>
        </w:tc>
        <w:tc>
          <w:tcPr>
            <w:tcW w:w="2509" w:type="dxa"/>
            <w:vAlign w:val="center"/>
          </w:tcPr>
          <w:p w14:paraId="53D43FF9" w14:textId="77777777" w:rsidR="0026138A" w:rsidRDefault="0026138A" w:rsidP="009E3EF9">
            <w:pPr>
              <w:pStyle w:val="TableParagraph"/>
              <w:spacing w:line="400" w:lineRule="exact"/>
              <w:jc w:val="left"/>
              <w:rPr>
                <w:rFonts w:eastAsia="仿宋_GB2312" w:cs="Arial"/>
                <w:sz w:val="32"/>
              </w:rPr>
            </w:pPr>
            <w:r>
              <w:rPr>
                <w:rFonts w:eastAsia="仿宋_GB2312" w:cs="Arial" w:hint="eastAsia"/>
                <w:sz w:val="32"/>
              </w:rPr>
              <w:t>资料收集、田间测试</w:t>
            </w:r>
          </w:p>
        </w:tc>
      </w:tr>
      <w:tr w:rsidR="0026138A" w14:paraId="70B1D44C" w14:textId="77777777" w:rsidTr="009E3EF9">
        <w:trPr>
          <w:trHeight w:val="757"/>
          <w:jc w:val="center"/>
        </w:trPr>
        <w:tc>
          <w:tcPr>
            <w:tcW w:w="846" w:type="dxa"/>
            <w:vAlign w:val="center"/>
          </w:tcPr>
          <w:p w14:paraId="728DDB99" w14:textId="77777777" w:rsidR="0026138A" w:rsidRDefault="0026138A" w:rsidP="000421DB">
            <w:pPr>
              <w:pStyle w:val="TableParagraph"/>
              <w:spacing w:line="400" w:lineRule="exact"/>
              <w:jc w:val="center"/>
              <w:rPr>
                <w:rFonts w:eastAsia="仿宋_GB2312" w:cs="Arial"/>
                <w:sz w:val="32"/>
              </w:rPr>
            </w:pPr>
            <w:r>
              <w:rPr>
                <w:rFonts w:eastAsia="仿宋_GB2312" w:cs="Arial" w:hint="eastAsia"/>
                <w:sz w:val="32"/>
              </w:rPr>
              <w:t>7</w:t>
            </w:r>
          </w:p>
        </w:tc>
        <w:tc>
          <w:tcPr>
            <w:tcW w:w="1034" w:type="dxa"/>
            <w:vAlign w:val="center"/>
          </w:tcPr>
          <w:p w14:paraId="472E7ECF" w14:textId="77777777" w:rsidR="0026138A" w:rsidRDefault="0026138A" w:rsidP="000421DB">
            <w:pPr>
              <w:pStyle w:val="TableParagraph"/>
              <w:tabs>
                <w:tab w:val="left" w:pos="585"/>
              </w:tabs>
              <w:spacing w:line="400" w:lineRule="exact"/>
              <w:jc w:val="center"/>
              <w:rPr>
                <w:rFonts w:eastAsia="仿宋_GB2312" w:cs="Arial"/>
                <w:sz w:val="32"/>
              </w:rPr>
            </w:pPr>
            <w:r>
              <w:rPr>
                <w:rFonts w:eastAsia="仿宋_GB2312" w:cs="Arial" w:hint="eastAsia"/>
                <w:sz w:val="32"/>
              </w:rPr>
              <w:t>董荣书</w:t>
            </w:r>
          </w:p>
        </w:tc>
        <w:tc>
          <w:tcPr>
            <w:tcW w:w="875" w:type="dxa"/>
            <w:vAlign w:val="center"/>
          </w:tcPr>
          <w:p w14:paraId="5DC39959" w14:textId="77777777" w:rsidR="0026138A" w:rsidRDefault="0026138A" w:rsidP="000421DB">
            <w:pPr>
              <w:pStyle w:val="TableParagraph"/>
              <w:spacing w:line="400" w:lineRule="exact"/>
              <w:jc w:val="center"/>
              <w:rPr>
                <w:rFonts w:eastAsia="仿宋_GB2312" w:cs="Arial"/>
                <w:sz w:val="32"/>
              </w:rPr>
            </w:pPr>
            <w:r>
              <w:rPr>
                <w:rFonts w:eastAsia="仿宋_GB2312" w:cs="Arial" w:hint="eastAsia"/>
                <w:sz w:val="32"/>
              </w:rPr>
              <w:t>男</w:t>
            </w:r>
          </w:p>
        </w:tc>
        <w:tc>
          <w:tcPr>
            <w:tcW w:w="1524" w:type="dxa"/>
            <w:vAlign w:val="center"/>
          </w:tcPr>
          <w:p w14:paraId="33DED67B" w14:textId="77777777" w:rsidR="0026138A" w:rsidRDefault="0026138A" w:rsidP="000421DB">
            <w:pPr>
              <w:pStyle w:val="TableParagraph"/>
              <w:spacing w:line="400" w:lineRule="exact"/>
              <w:ind w:right="87"/>
              <w:jc w:val="center"/>
              <w:rPr>
                <w:rFonts w:eastAsia="仿宋_GB2312" w:cs="Arial"/>
                <w:sz w:val="32"/>
              </w:rPr>
            </w:pPr>
            <w:r>
              <w:rPr>
                <w:rFonts w:eastAsia="仿宋_GB2312" w:cs="Arial" w:hint="eastAsia"/>
                <w:sz w:val="32"/>
              </w:rPr>
              <w:t>副研究员</w:t>
            </w:r>
          </w:p>
        </w:tc>
        <w:tc>
          <w:tcPr>
            <w:tcW w:w="3379" w:type="dxa"/>
            <w:vAlign w:val="center"/>
          </w:tcPr>
          <w:p w14:paraId="06D6FCC9" w14:textId="77777777" w:rsidR="0026138A" w:rsidRDefault="0026138A" w:rsidP="000421DB">
            <w:pPr>
              <w:pStyle w:val="TableParagraph"/>
              <w:spacing w:line="400" w:lineRule="exact"/>
              <w:ind w:right="111"/>
              <w:jc w:val="center"/>
              <w:rPr>
                <w:rFonts w:eastAsia="仿宋_GB2312" w:cs="Arial"/>
                <w:sz w:val="32"/>
              </w:rPr>
            </w:pPr>
            <w:r>
              <w:rPr>
                <w:rFonts w:eastAsia="仿宋_GB2312" w:cs="Arial" w:hint="eastAsia"/>
                <w:sz w:val="32"/>
              </w:rPr>
              <w:t>中国热带农业科学院热带作物品种资源研究所</w:t>
            </w:r>
          </w:p>
        </w:tc>
        <w:tc>
          <w:tcPr>
            <w:tcW w:w="2509" w:type="dxa"/>
            <w:vAlign w:val="center"/>
          </w:tcPr>
          <w:p w14:paraId="00AC652B" w14:textId="77777777" w:rsidR="0026138A" w:rsidRDefault="0026138A" w:rsidP="009E3EF9">
            <w:pPr>
              <w:pStyle w:val="TableParagraph"/>
              <w:spacing w:line="400" w:lineRule="exact"/>
              <w:jc w:val="left"/>
              <w:rPr>
                <w:rFonts w:eastAsia="仿宋_GB2312" w:cs="Arial"/>
                <w:sz w:val="32"/>
              </w:rPr>
            </w:pPr>
            <w:r>
              <w:rPr>
                <w:rFonts w:eastAsia="仿宋_GB2312" w:cs="Arial" w:hint="eastAsia"/>
                <w:sz w:val="32"/>
              </w:rPr>
              <w:t>资料收集、田间测试</w:t>
            </w:r>
          </w:p>
        </w:tc>
      </w:tr>
      <w:tr w:rsidR="0026138A" w14:paraId="1511A578" w14:textId="77777777" w:rsidTr="009E3EF9">
        <w:trPr>
          <w:trHeight w:val="757"/>
          <w:jc w:val="center"/>
        </w:trPr>
        <w:tc>
          <w:tcPr>
            <w:tcW w:w="846" w:type="dxa"/>
            <w:vAlign w:val="center"/>
          </w:tcPr>
          <w:p w14:paraId="712A51DB" w14:textId="77777777" w:rsidR="0026138A" w:rsidRDefault="0026138A" w:rsidP="000421DB">
            <w:pPr>
              <w:pStyle w:val="TableParagraph"/>
              <w:spacing w:line="400" w:lineRule="exact"/>
              <w:jc w:val="center"/>
              <w:rPr>
                <w:rFonts w:eastAsia="仿宋_GB2312" w:cs="Arial"/>
                <w:sz w:val="32"/>
              </w:rPr>
            </w:pPr>
            <w:r>
              <w:rPr>
                <w:rFonts w:eastAsia="仿宋_GB2312" w:cs="Arial" w:hint="eastAsia"/>
                <w:sz w:val="32"/>
              </w:rPr>
              <w:t>8</w:t>
            </w:r>
          </w:p>
        </w:tc>
        <w:tc>
          <w:tcPr>
            <w:tcW w:w="1034" w:type="dxa"/>
            <w:vAlign w:val="center"/>
          </w:tcPr>
          <w:p w14:paraId="7F9339AA" w14:textId="77777777" w:rsidR="0026138A" w:rsidRDefault="0026138A" w:rsidP="000421DB">
            <w:pPr>
              <w:pStyle w:val="TableParagraph"/>
              <w:tabs>
                <w:tab w:val="left" w:pos="585"/>
              </w:tabs>
              <w:spacing w:line="400" w:lineRule="exact"/>
              <w:jc w:val="center"/>
              <w:rPr>
                <w:rFonts w:eastAsia="仿宋_GB2312" w:cs="Arial"/>
                <w:sz w:val="32"/>
              </w:rPr>
            </w:pPr>
            <w:r>
              <w:rPr>
                <w:rFonts w:eastAsia="仿宋_GB2312" w:cs="Arial" w:hint="eastAsia"/>
                <w:sz w:val="32"/>
              </w:rPr>
              <w:t>刘国道</w:t>
            </w:r>
          </w:p>
        </w:tc>
        <w:tc>
          <w:tcPr>
            <w:tcW w:w="875" w:type="dxa"/>
            <w:vAlign w:val="center"/>
          </w:tcPr>
          <w:p w14:paraId="4E181961" w14:textId="77777777" w:rsidR="0026138A" w:rsidRDefault="0026138A" w:rsidP="000421DB">
            <w:pPr>
              <w:pStyle w:val="TableParagraph"/>
              <w:spacing w:line="400" w:lineRule="exact"/>
              <w:jc w:val="center"/>
              <w:rPr>
                <w:rFonts w:eastAsia="仿宋_GB2312" w:cs="Arial"/>
                <w:sz w:val="32"/>
              </w:rPr>
            </w:pPr>
            <w:r>
              <w:rPr>
                <w:rFonts w:eastAsia="仿宋_GB2312" w:cs="Arial" w:hint="eastAsia"/>
                <w:sz w:val="32"/>
              </w:rPr>
              <w:t>男</w:t>
            </w:r>
          </w:p>
        </w:tc>
        <w:tc>
          <w:tcPr>
            <w:tcW w:w="1524" w:type="dxa"/>
            <w:vAlign w:val="center"/>
          </w:tcPr>
          <w:p w14:paraId="0D928A5D" w14:textId="77777777" w:rsidR="0026138A" w:rsidRDefault="0026138A" w:rsidP="000421DB">
            <w:pPr>
              <w:pStyle w:val="TableParagraph"/>
              <w:spacing w:line="400" w:lineRule="exact"/>
              <w:ind w:right="87"/>
              <w:jc w:val="center"/>
              <w:rPr>
                <w:rFonts w:eastAsia="仿宋_GB2312" w:cs="Arial"/>
                <w:sz w:val="32"/>
              </w:rPr>
            </w:pPr>
            <w:r>
              <w:rPr>
                <w:rFonts w:eastAsia="仿宋_GB2312" w:cs="Arial" w:hint="eastAsia"/>
                <w:sz w:val="32"/>
              </w:rPr>
              <w:t>研究员</w:t>
            </w:r>
          </w:p>
        </w:tc>
        <w:tc>
          <w:tcPr>
            <w:tcW w:w="3379" w:type="dxa"/>
            <w:vAlign w:val="center"/>
          </w:tcPr>
          <w:p w14:paraId="49D2C962" w14:textId="77777777" w:rsidR="0026138A" w:rsidRDefault="00582539" w:rsidP="000421DB">
            <w:pPr>
              <w:pStyle w:val="TableParagraph"/>
              <w:spacing w:line="400" w:lineRule="exact"/>
              <w:ind w:right="111"/>
              <w:jc w:val="center"/>
              <w:rPr>
                <w:rFonts w:eastAsia="仿宋_GB2312" w:cs="Arial"/>
                <w:sz w:val="32"/>
              </w:rPr>
            </w:pPr>
            <w:r>
              <w:rPr>
                <w:rFonts w:eastAsia="仿宋_GB2312" w:cs="Arial" w:hint="eastAsia"/>
                <w:sz w:val="32"/>
              </w:rPr>
              <w:t>中国热带农业科学院热带作物品种资源研究所</w:t>
            </w:r>
          </w:p>
        </w:tc>
        <w:tc>
          <w:tcPr>
            <w:tcW w:w="2509" w:type="dxa"/>
            <w:vAlign w:val="center"/>
          </w:tcPr>
          <w:p w14:paraId="368485E6" w14:textId="77777777" w:rsidR="0026138A" w:rsidRDefault="001A484D" w:rsidP="009E3EF9">
            <w:pPr>
              <w:pStyle w:val="TableParagraph"/>
              <w:spacing w:line="400" w:lineRule="exact"/>
              <w:jc w:val="left"/>
              <w:rPr>
                <w:rFonts w:eastAsia="仿宋_GB2312" w:cs="Arial"/>
                <w:sz w:val="32"/>
              </w:rPr>
            </w:pPr>
            <w:r>
              <w:rPr>
                <w:rFonts w:eastAsia="仿宋_GB2312" w:cs="Arial" w:hint="eastAsia"/>
                <w:sz w:val="32"/>
              </w:rPr>
              <w:t>市场调研、</w:t>
            </w:r>
            <w:r w:rsidR="0026138A">
              <w:rPr>
                <w:rFonts w:eastAsia="仿宋_GB2312" w:cs="Arial" w:hint="eastAsia"/>
                <w:sz w:val="32"/>
              </w:rPr>
              <w:t>标准指导</w:t>
            </w:r>
          </w:p>
        </w:tc>
      </w:tr>
    </w:tbl>
    <w:p w14:paraId="6105A90F" w14:textId="77777777" w:rsidR="005262A3" w:rsidRPr="00A70921" w:rsidRDefault="005262A3" w:rsidP="00C83EA7">
      <w:pPr>
        <w:spacing w:line="560" w:lineRule="exact"/>
        <w:ind w:firstLineChars="200" w:firstLine="643"/>
        <w:rPr>
          <w:rFonts w:eastAsia="楷体_GB2312"/>
          <w:b/>
          <w:bCs/>
          <w:sz w:val="32"/>
        </w:rPr>
      </w:pPr>
      <w:r w:rsidRPr="00A70921">
        <w:rPr>
          <w:rFonts w:eastAsia="楷体_GB2312"/>
          <w:b/>
          <w:bCs/>
          <w:sz w:val="32"/>
        </w:rPr>
        <w:t>（三）主要工作过程</w:t>
      </w:r>
    </w:p>
    <w:p w14:paraId="313394B1" w14:textId="77777777" w:rsidR="005656BF" w:rsidRDefault="00A70921" w:rsidP="005656BF">
      <w:pPr>
        <w:spacing w:line="560" w:lineRule="exact"/>
        <w:ind w:firstLineChars="200" w:firstLine="640"/>
        <w:rPr>
          <w:rFonts w:eastAsia="仿宋_GB2312" w:cs="Arial"/>
          <w:b/>
          <w:bCs/>
          <w:sz w:val="32"/>
        </w:rPr>
      </w:pPr>
      <w:r w:rsidRPr="00A70921">
        <w:rPr>
          <w:rFonts w:eastAsia="仿宋_GB2312" w:cs="Arial" w:hint="eastAsia"/>
          <w:sz w:val="32"/>
        </w:rPr>
        <w:t xml:space="preserve">1. </w:t>
      </w:r>
      <w:r w:rsidR="005656BF" w:rsidRPr="00A70921">
        <w:rPr>
          <w:rFonts w:eastAsia="仿宋_GB2312" w:cs="Arial" w:hint="eastAsia"/>
          <w:b/>
          <w:bCs/>
          <w:sz w:val="32"/>
        </w:rPr>
        <w:t>起草阶段</w:t>
      </w:r>
    </w:p>
    <w:p w14:paraId="22DC27E3" w14:textId="77777777" w:rsidR="00220E1B" w:rsidRPr="00220E1B" w:rsidRDefault="00BE35EA" w:rsidP="00A70921">
      <w:pPr>
        <w:spacing w:line="560" w:lineRule="exact"/>
        <w:ind w:firstLineChars="200" w:firstLine="640"/>
        <w:rPr>
          <w:rFonts w:eastAsia="仿宋_GB2312" w:cs="Arial"/>
          <w:sz w:val="32"/>
        </w:rPr>
      </w:pPr>
      <w:r>
        <w:rPr>
          <w:rFonts w:eastAsia="仿宋_GB2312" w:cs="Arial"/>
          <w:sz w:val="32"/>
        </w:rPr>
        <w:t>2021</w:t>
      </w:r>
      <w:r w:rsidR="00220E1B" w:rsidRPr="00220E1B">
        <w:rPr>
          <w:rFonts w:eastAsia="仿宋_GB2312" w:cs="Arial" w:hint="eastAsia"/>
          <w:sz w:val="32"/>
        </w:rPr>
        <w:t>年</w:t>
      </w:r>
      <w:r>
        <w:rPr>
          <w:rFonts w:eastAsia="仿宋_GB2312" w:cs="Arial"/>
          <w:sz w:val="32"/>
        </w:rPr>
        <w:t>1</w:t>
      </w:r>
      <w:r w:rsidR="00220E1B" w:rsidRPr="00220E1B">
        <w:rPr>
          <w:rFonts w:eastAsia="仿宋_GB2312" w:cs="Arial" w:hint="eastAsia"/>
          <w:sz w:val="32"/>
        </w:rPr>
        <w:t>月—</w:t>
      </w:r>
      <w:r>
        <w:rPr>
          <w:rFonts w:eastAsia="仿宋_GB2312" w:cs="Arial"/>
          <w:sz w:val="32"/>
        </w:rPr>
        <w:t>2023</w:t>
      </w:r>
      <w:r w:rsidR="00220E1B" w:rsidRPr="00220E1B">
        <w:rPr>
          <w:rFonts w:eastAsia="仿宋_GB2312" w:cs="Arial" w:hint="eastAsia"/>
          <w:sz w:val="32"/>
        </w:rPr>
        <w:t>年</w:t>
      </w:r>
      <w:r>
        <w:rPr>
          <w:rFonts w:eastAsia="仿宋_GB2312" w:cs="Arial"/>
          <w:sz w:val="32"/>
        </w:rPr>
        <w:t>6</w:t>
      </w:r>
      <w:r w:rsidR="00220E1B" w:rsidRPr="00220E1B">
        <w:rPr>
          <w:rFonts w:eastAsia="仿宋_GB2312" w:cs="Arial" w:hint="eastAsia"/>
          <w:sz w:val="32"/>
        </w:rPr>
        <w:t>月，</w:t>
      </w:r>
      <w:r w:rsidR="005656BF">
        <w:rPr>
          <w:rFonts w:eastAsia="仿宋_GB2312" w:cs="Arial" w:hint="eastAsia"/>
          <w:sz w:val="32"/>
        </w:rPr>
        <w:t>项目</w:t>
      </w:r>
      <w:r w:rsidR="00220E1B" w:rsidRPr="00220E1B">
        <w:rPr>
          <w:rFonts w:eastAsia="仿宋_GB2312" w:cs="Arial" w:hint="eastAsia"/>
          <w:sz w:val="32"/>
        </w:rPr>
        <w:t>组</w:t>
      </w:r>
      <w:r w:rsidR="008A0968">
        <w:rPr>
          <w:rFonts w:eastAsia="仿宋_GB2312" w:cs="Arial" w:hint="eastAsia"/>
          <w:sz w:val="32"/>
        </w:rPr>
        <w:t>经过对国内热带牧草种子市场调研、取样分析及国内外相关标准的查阅及讨论，</w:t>
      </w:r>
      <w:r w:rsidR="005656BF">
        <w:rPr>
          <w:rFonts w:eastAsia="仿宋_GB2312" w:cs="Arial" w:hint="eastAsia"/>
          <w:sz w:val="32"/>
        </w:rPr>
        <w:t>确立初步方案，</w:t>
      </w:r>
      <w:r w:rsidR="008A0968">
        <w:rPr>
          <w:rFonts w:eastAsia="仿宋_GB2312" w:cs="Arial" w:hint="eastAsia"/>
          <w:sz w:val="32"/>
        </w:rPr>
        <w:t>组织项目组成员进行标准撰写，</w:t>
      </w:r>
      <w:r w:rsidR="00220E1B" w:rsidRPr="00220E1B">
        <w:rPr>
          <w:rFonts w:eastAsia="仿宋_GB2312" w:cs="Arial" w:hint="eastAsia"/>
          <w:sz w:val="32"/>
        </w:rPr>
        <w:t>于</w:t>
      </w:r>
      <w:r>
        <w:rPr>
          <w:rFonts w:eastAsia="仿宋_GB2312" w:cs="Arial"/>
          <w:sz w:val="32"/>
        </w:rPr>
        <w:t>2023</w:t>
      </w:r>
      <w:r w:rsidR="00220E1B" w:rsidRPr="00220E1B">
        <w:rPr>
          <w:rFonts w:eastAsia="仿宋_GB2312" w:cs="Arial" w:hint="eastAsia"/>
          <w:sz w:val="32"/>
        </w:rPr>
        <w:t>年</w:t>
      </w:r>
      <w:r w:rsidR="0080384B">
        <w:rPr>
          <w:rFonts w:eastAsia="仿宋_GB2312" w:cs="Arial"/>
          <w:sz w:val="32"/>
        </w:rPr>
        <w:t>8</w:t>
      </w:r>
      <w:r w:rsidR="00220E1B" w:rsidRPr="00220E1B">
        <w:rPr>
          <w:rFonts w:eastAsia="仿宋_GB2312" w:cs="Arial" w:hint="eastAsia"/>
          <w:sz w:val="32"/>
        </w:rPr>
        <w:t>月形成标准草案。</w:t>
      </w:r>
    </w:p>
    <w:p w14:paraId="72F30448" w14:textId="77777777" w:rsidR="00543FEB" w:rsidRPr="00511DD5" w:rsidRDefault="00543FEB" w:rsidP="00511DD5">
      <w:pPr>
        <w:spacing w:line="560" w:lineRule="exact"/>
        <w:ind w:firstLineChars="200" w:firstLine="640"/>
        <w:rPr>
          <w:rFonts w:eastAsia="黑体"/>
          <w:bCs/>
          <w:kern w:val="44"/>
          <w:sz w:val="32"/>
        </w:rPr>
      </w:pPr>
      <w:r w:rsidRPr="00511DD5">
        <w:rPr>
          <w:rFonts w:eastAsia="黑体"/>
          <w:bCs/>
          <w:kern w:val="44"/>
          <w:sz w:val="32"/>
        </w:rPr>
        <w:t>二、标准编制原则和确定标准主要内容的依据</w:t>
      </w:r>
    </w:p>
    <w:p w14:paraId="6FF82FAC" w14:textId="77777777" w:rsidR="00543FEB" w:rsidRPr="00A70921" w:rsidRDefault="00543FEB" w:rsidP="00C83EA7">
      <w:pPr>
        <w:spacing w:line="560" w:lineRule="exact"/>
        <w:ind w:firstLineChars="200" w:firstLine="643"/>
        <w:rPr>
          <w:rFonts w:eastAsia="楷体_GB2312"/>
          <w:b/>
          <w:bCs/>
          <w:sz w:val="32"/>
        </w:rPr>
      </w:pPr>
      <w:r w:rsidRPr="00A70921">
        <w:rPr>
          <w:rFonts w:eastAsia="楷体_GB2312"/>
          <w:b/>
          <w:bCs/>
          <w:sz w:val="32"/>
        </w:rPr>
        <w:t>（一）</w:t>
      </w:r>
      <w:r w:rsidRPr="00A70921">
        <w:rPr>
          <w:rFonts w:eastAsia="楷体_GB2312" w:hint="eastAsia"/>
          <w:b/>
          <w:bCs/>
          <w:sz w:val="32"/>
        </w:rPr>
        <w:t>编制原则</w:t>
      </w:r>
    </w:p>
    <w:p w14:paraId="1F49BA85" w14:textId="77777777" w:rsidR="00C15740" w:rsidRPr="00C15740" w:rsidRDefault="00C15740" w:rsidP="00C15740">
      <w:pPr>
        <w:spacing w:line="560" w:lineRule="exact"/>
        <w:ind w:firstLine="420"/>
        <w:rPr>
          <w:rFonts w:eastAsia="仿宋_GB2312" w:cs="Arial"/>
          <w:sz w:val="32"/>
        </w:rPr>
      </w:pPr>
      <w:r w:rsidRPr="00C15740">
        <w:rPr>
          <w:rFonts w:eastAsia="仿宋_GB2312" w:cs="Arial" w:hint="eastAsia"/>
          <w:sz w:val="32"/>
        </w:rPr>
        <w:t>1.</w:t>
      </w:r>
      <w:r w:rsidRPr="00C15740">
        <w:rPr>
          <w:rFonts w:eastAsia="仿宋_GB2312" w:cs="Arial" w:hint="eastAsia"/>
          <w:sz w:val="32"/>
        </w:rPr>
        <w:t>科学性原则</w:t>
      </w:r>
    </w:p>
    <w:p w14:paraId="6A853C7B" w14:textId="77777777" w:rsidR="00C15740" w:rsidRPr="00C15740" w:rsidRDefault="00C15740" w:rsidP="00C15740">
      <w:pPr>
        <w:spacing w:line="560" w:lineRule="exact"/>
        <w:ind w:firstLine="420"/>
        <w:rPr>
          <w:rFonts w:eastAsia="仿宋_GB2312" w:cs="Arial"/>
          <w:sz w:val="32"/>
        </w:rPr>
      </w:pPr>
      <w:r w:rsidRPr="00C15740">
        <w:rPr>
          <w:rFonts w:eastAsia="仿宋_GB2312" w:cs="Arial" w:hint="eastAsia"/>
          <w:sz w:val="32"/>
        </w:rPr>
        <w:t>本</w:t>
      </w:r>
      <w:r w:rsidR="00851737">
        <w:rPr>
          <w:rFonts w:eastAsia="仿宋_GB2312" w:cs="Arial" w:hint="eastAsia"/>
          <w:sz w:val="32"/>
        </w:rPr>
        <w:t>标准</w:t>
      </w:r>
      <w:r w:rsidRPr="00C15740">
        <w:rPr>
          <w:rFonts w:eastAsia="仿宋_GB2312" w:cs="Arial" w:hint="eastAsia"/>
          <w:sz w:val="32"/>
        </w:rPr>
        <w:t>遵循国家有关方针、政策、法规</w:t>
      </w:r>
      <w:r w:rsidR="00851737">
        <w:rPr>
          <w:rFonts w:eastAsia="仿宋_GB2312" w:cs="Arial" w:hint="eastAsia"/>
          <w:sz w:val="32"/>
        </w:rPr>
        <w:t>及</w:t>
      </w:r>
      <w:r w:rsidR="00851737" w:rsidRPr="00C15740">
        <w:rPr>
          <w:rFonts w:eastAsia="仿宋_GB2312" w:cs="Arial" w:hint="eastAsia"/>
          <w:sz w:val="32"/>
        </w:rPr>
        <w:t>长期生产、销售实践经验的基础上，</w:t>
      </w:r>
      <w:r w:rsidRPr="00C15740">
        <w:rPr>
          <w:rFonts w:eastAsia="仿宋_GB2312" w:cs="Arial" w:hint="eastAsia"/>
          <w:sz w:val="32"/>
        </w:rPr>
        <w:t>结合相关国家标准</w:t>
      </w:r>
      <w:r w:rsidR="00656F28">
        <w:rPr>
          <w:rFonts w:eastAsia="仿宋_GB2312" w:cs="Arial" w:hint="eastAsia"/>
          <w:sz w:val="32"/>
        </w:rPr>
        <w:t>及行业标准</w:t>
      </w:r>
      <w:r w:rsidRPr="00C15740">
        <w:rPr>
          <w:rFonts w:eastAsia="仿宋_GB2312" w:cs="Arial" w:hint="eastAsia"/>
          <w:sz w:val="32"/>
        </w:rPr>
        <w:t>确定了文件的主要条款、技术内容。</w:t>
      </w:r>
    </w:p>
    <w:p w14:paraId="146E356B" w14:textId="77777777" w:rsidR="00C15740" w:rsidRPr="00C15740" w:rsidRDefault="00C15740" w:rsidP="00C15740">
      <w:pPr>
        <w:spacing w:line="560" w:lineRule="exact"/>
        <w:ind w:firstLine="420"/>
        <w:rPr>
          <w:rFonts w:eastAsia="仿宋_GB2312" w:cs="Arial"/>
          <w:sz w:val="32"/>
        </w:rPr>
      </w:pPr>
      <w:r w:rsidRPr="00C15740">
        <w:rPr>
          <w:rFonts w:eastAsia="仿宋_GB2312" w:cs="Arial" w:hint="eastAsia"/>
          <w:sz w:val="32"/>
        </w:rPr>
        <w:t>2.</w:t>
      </w:r>
      <w:r w:rsidRPr="00C15740">
        <w:rPr>
          <w:rFonts w:eastAsia="仿宋_GB2312" w:cs="Arial" w:hint="eastAsia"/>
          <w:sz w:val="32"/>
        </w:rPr>
        <w:t>实用性原则</w:t>
      </w:r>
    </w:p>
    <w:p w14:paraId="63041193" w14:textId="77777777" w:rsidR="00C15740" w:rsidRPr="00C15740" w:rsidRDefault="00C15740" w:rsidP="00C15740">
      <w:pPr>
        <w:spacing w:line="560" w:lineRule="exact"/>
        <w:ind w:firstLine="420"/>
        <w:rPr>
          <w:rFonts w:eastAsia="仿宋_GB2312" w:cs="Arial"/>
          <w:sz w:val="32"/>
        </w:rPr>
      </w:pPr>
      <w:r w:rsidRPr="00C15740">
        <w:rPr>
          <w:rFonts w:eastAsia="仿宋_GB2312" w:cs="Arial" w:hint="eastAsia"/>
          <w:sz w:val="32"/>
        </w:rPr>
        <w:t>本文件兼顾先进性和实用性，在设立分级指标的同时考虑生产者与经营者的可接受程度，强化标准的可操作性，进而促进产业升级和产品结构的调整。</w:t>
      </w:r>
    </w:p>
    <w:p w14:paraId="2E232E16" w14:textId="77777777" w:rsidR="00C15740" w:rsidRPr="00C15740" w:rsidRDefault="00C15740" w:rsidP="00C15740">
      <w:pPr>
        <w:spacing w:line="560" w:lineRule="exact"/>
        <w:ind w:firstLine="420"/>
        <w:rPr>
          <w:rFonts w:eastAsia="仿宋_GB2312" w:cs="Arial"/>
          <w:sz w:val="32"/>
        </w:rPr>
      </w:pPr>
      <w:r w:rsidRPr="00C15740">
        <w:rPr>
          <w:rFonts w:eastAsia="仿宋_GB2312" w:cs="Arial" w:hint="eastAsia"/>
          <w:sz w:val="32"/>
        </w:rPr>
        <w:t>3.</w:t>
      </w:r>
      <w:r w:rsidRPr="00C15740">
        <w:rPr>
          <w:rFonts w:eastAsia="仿宋_GB2312" w:cs="Arial" w:hint="eastAsia"/>
          <w:sz w:val="32"/>
        </w:rPr>
        <w:t>规范性原则</w:t>
      </w:r>
    </w:p>
    <w:p w14:paraId="16ABDB3C" w14:textId="77777777" w:rsidR="00C15740" w:rsidRDefault="00C15740" w:rsidP="00C15740">
      <w:pPr>
        <w:spacing w:line="560" w:lineRule="exact"/>
        <w:ind w:firstLine="420"/>
        <w:rPr>
          <w:rFonts w:eastAsia="仿宋_GB2312" w:cs="Arial"/>
          <w:sz w:val="32"/>
        </w:rPr>
      </w:pPr>
      <w:r w:rsidRPr="00C15740">
        <w:rPr>
          <w:rFonts w:eastAsia="仿宋_GB2312" w:cs="Arial" w:hint="eastAsia"/>
          <w:sz w:val="32"/>
        </w:rPr>
        <w:t>本文件严格按照</w:t>
      </w:r>
      <w:r w:rsidRPr="00C15740">
        <w:rPr>
          <w:rFonts w:eastAsia="仿宋_GB2312" w:cs="Arial" w:hint="eastAsia"/>
          <w:sz w:val="32"/>
        </w:rPr>
        <w:t xml:space="preserve"> GB/T 1.1</w:t>
      </w:r>
      <w:r w:rsidRPr="00C15740">
        <w:rPr>
          <w:rFonts w:eastAsia="仿宋_GB2312" w:cs="Arial" w:hint="eastAsia"/>
          <w:sz w:val="32"/>
        </w:rPr>
        <w:t>—</w:t>
      </w:r>
      <w:r w:rsidRPr="00C15740">
        <w:rPr>
          <w:rFonts w:eastAsia="仿宋_GB2312" w:cs="Arial" w:hint="eastAsia"/>
          <w:sz w:val="32"/>
        </w:rPr>
        <w:t>2020</w:t>
      </w:r>
      <w:r w:rsidRPr="00C15740">
        <w:rPr>
          <w:rFonts w:eastAsia="仿宋_GB2312" w:cs="Arial" w:hint="eastAsia"/>
          <w:sz w:val="32"/>
        </w:rPr>
        <w:t>《标准化工作导则第</w:t>
      </w:r>
      <w:r w:rsidRPr="00C15740">
        <w:rPr>
          <w:rFonts w:eastAsia="仿宋_GB2312" w:cs="Arial" w:hint="eastAsia"/>
          <w:sz w:val="32"/>
        </w:rPr>
        <w:t>1</w:t>
      </w:r>
      <w:r w:rsidRPr="00C15740">
        <w:rPr>
          <w:rFonts w:eastAsia="仿宋_GB2312" w:cs="Arial" w:hint="eastAsia"/>
          <w:sz w:val="32"/>
        </w:rPr>
        <w:t>部分：标准化文件的结构和起草规则》给出的规则进行起草，结构合理、层次清晰、阐述明确、语句规范。</w:t>
      </w:r>
    </w:p>
    <w:p w14:paraId="5A064D16" w14:textId="77777777" w:rsidR="00C15740" w:rsidRDefault="00C15740" w:rsidP="00C15740">
      <w:pPr>
        <w:spacing w:line="560" w:lineRule="exact"/>
        <w:ind w:firstLineChars="200" w:firstLine="643"/>
        <w:rPr>
          <w:rFonts w:eastAsia="楷体_GB2312"/>
          <w:b/>
          <w:bCs/>
          <w:sz w:val="32"/>
        </w:rPr>
      </w:pPr>
      <w:r>
        <w:rPr>
          <w:rFonts w:eastAsia="楷体_GB2312"/>
          <w:b/>
          <w:bCs/>
          <w:sz w:val="32"/>
        </w:rPr>
        <w:t>（二）</w:t>
      </w:r>
      <w:r>
        <w:rPr>
          <w:rFonts w:eastAsia="楷体_GB2312" w:hint="eastAsia"/>
          <w:b/>
          <w:bCs/>
          <w:sz w:val="32"/>
        </w:rPr>
        <w:t>主要内容的</w:t>
      </w:r>
      <w:r>
        <w:rPr>
          <w:rFonts w:eastAsia="楷体_GB2312"/>
          <w:b/>
          <w:bCs/>
          <w:sz w:val="32"/>
        </w:rPr>
        <w:t>依据</w:t>
      </w:r>
    </w:p>
    <w:p w14:paraId="3EC818FD" w14:textId="77777777" w:rsidR="00603EE1" w:rsidRDefault="00603EE1" w:rsidP="00A668A8">
      <w:pPr>
        <w:pStyle w:val="ae"/>
        <w:numPr>
          <w:ilvl w:val="0"/>
          <w:numId w:val="2"/>
        </w:numPr>
        <w:spacing w:line="560" w:lineRule="exact"/>
        <w:ind w:left="709" w:hanging="283"/>
        <w:rPr>
          <w:rFonts w:eastAsia="仿宋_GB2312" w:cs="Arial"/>
          <w:szCs w:val="24"/>
        </w:rPr>
      </w:pPr>
      <w:r>
        <w:rPr>
          <w:rFonts w:eastAsia="仿宋_GB2312" w:cs="Arial" w:hint="eastAsia"/>
          <w:szCs w:val="24"/>
        </w:rPr>
        <w:t>中华人民共和国标种子法；</w:t>
      </w:r>
    </w:p>
    <w:p w14:paraId="1D736D24" w14:textId="77777777" w:rsidR="00C15740" w:rsidRDefault="00C15740" w:rsidP="00A668A8">
      <w:pPr>
        <w:pStyle w:val="ae"/>
        <w:numPr>
          <w:ilvl w:val="0"/>
          <w:numId w:val="2"/>
        </w:numPr>
        <w:spacing w:line="560" w:lineRule="exact"/>
        <w:ind w:left="709" w:hanging="283"/>
        <w:rPr>
          <w:rFonts w:eastAsia="仿宋_GB2312" w:cs="Arial"/>
          <w:szCs w:val="24"/>
        </w:rPr>
      </w:pPr>
      <w:r>
        <w:rPr>
          <w:rFonts w:eastAsia="仿宋_GB2312" w:cs="Arial" w:hint="eastAsia"/>
          <w:szCs w:val="24"/>
        </w:rPr>
        <w:t>中华人民共和国标准化法；</w:t>
      </w:r>
    </w:p>
    <w:p w14:paraId="0FCFE226" w14:textId="77777777" w:rsidR="005114E5" w:rsidRDefault="005114E5" w:rsidP="005114E5">
      <w:pPr>
        <w:pStyle w:val="af0"/>
        <w:numPr>
          <w:ilvl w:val="0"/>
          <w:numId w:val="2"/>
        </w:numPr>
        <w:spacing w:line="560" w:lineRule="exact"/>
        <w:ind w:left="709" w:firstLineChars="0" w:hanging="283"/>
        <w:rPr>
          <w:rFonts w:eastAsia="仿宋_GB2312" w:cs="Arial"/>
          <w:sz w:val="32"/>
        </w:rPr>
      </w:pPr>
      <w:r w:rsidRPr="000421DB">
        <w:rPr>
          <w:rFonts w:eastAsia="仿宋_GB2312" w:cs="Arial"/>
          <w:sz w:val="32"/>
        </w:rPr>
        <w:t>GB</w:t>
      </w:r>
      <w:r>
        <w:rPr>
          <w:rFonts w:eastAsia="仿宋_GB2312" w:cs="Arial"/>
          <w:sz w:val="32"/>
        </w:rPr>
        <w:t xml:space="preserve"> </w:t>
      </w:r>
      <w:r w:rsidRPr="000421DB">
        <w:rPr>
          <w:rFonts w:eastAsia="仿宋_GB2312" w:cs="Arial"/>
          <w:sz w:val="32"/>
        </w:rPr>
        <w:t xml:space="preserve">6141 </w:t>
      </w:r>
      <w:r w:rsidRPr="000421DB">
        <w:rPr>
          <w:rFonts w:eastAsia="仿宋_GB2312" w:cs="Arial" w:hint="eastAsia"/>
          <w:sz w:val="32"/>
        </w:rPr>
        <w:t>豆科草种子质量分级</w:t>
      </w:r>
      <w:r>
        <w:rPr>
          <w:rFonts w:eastAsia="仿宋_GB2312" w:cs="Arial" w:hint="eastAsia"/>
          <w:sz w:val="32"/>
        </w:rPr>
        <w:t>；</w:t>
      </w:r>
    </w:p>
    <w:p w14:paraId="35239409" w14:textId="77777777" w:rsidR="005114E5" w:rsidRPr="000421DB" w:rsidRDefault="005114E5" w:rsidP="005114E5">
      <w:pPr>
        <w:pStyle w:val="af0"/>
        <w:numPr>
          <w:ilvl w:val="0"/>
          <w:numId w:val="2"/>
        </w:numPr>
        <w:tabs>
          <w:tab w:val="left" w:pos="993"/>
        </w:tabs>
        <w:spacing w:line="560" w:lineRule="exact"/>
        <w:ind w:left="709" w:firstLineChars="0" w:hanging="283"/>
        <w:rPr>
          <w:rFonts w:eastAsia="仿宋_GB2312" w:cs="Arial"/>
          <w:sz w:val="32"/>
        </w:rPr>
      </w:pPr>
      <w:r w:rsidRPr="000421DB">
        <w:rPr>
          <w:rFonts w:eastAsia="仿宋_GB2312" w:cs="Arial"/>
          <w:sz w:val="32"/>
        </w:rPr>
        <w:t>GB</w:t>
      </w:r>
      <w:r>
        <w:rPr>
          <w:rFonts w:eastAsia="仿宋_GB2312" w:cs="Arial"/>
          <w:sz w:val="32"/>
        </w:rPr>
        <w:t xml:space="preserve"> </w:t>
      </w:r>
      <w:r w:rsidRPr="000421DB">
        <w:rPr>
          <w:rFonts w:eastAsia="仿宋_GB2312" w:cs="Arial"/>
          <w:sz w:val="32"/>
        </w:rPr>
        <w:t xml:space="preserve">6142 </w:t>
      </w:r>
      <w:r w:rsidRPr="000421DB">
        <w:rPr>
          <w:rFonts w:eastAsia="仿宋_GB2312" w:cs="Arial" w:hint="eastAsia"/>
          <w:sz w:val="32"/>
        </w:rPr>
        <w:t>禾本科草种子质量分级</w:t>
      </w:r>
      <w:r>
        <w:rPr>
          <w:rFonts w:eastAsia="仿宋_GB2312" w:cs="Arial" w:hint="eastAsia"/>
          <w:sz w:val="32"/>
        </w:rPr>
        <w:t>；</w:t>
      </w:r>
    </w:p>
    <w:p w14:paraId="702EBFA3" w14:textId="77777777" w:rsidR="006E0823" w:rsidRDefault="006E0823" w:rsidP="001B4B7E">
      <w:pPr>
        <w:pStyle w:val="ae"/>
        <w:numPr>
          <w:ilvl w:val="0"/>
          <w:numId w:val="2"/>
        </w:numPr>
        <w:tabs>
          <w:tab w:val="left" w:pos="709"/>
        </w:tabs>
        <w:spacing w:line="560" w:lineRule="exact"/>
        <w:ind w:left="0" w:firstLine="426"/>
        <w:rPr>
          <w:rFonts w:eastAsia="仿宋_GB2312" w:cs="Arial"/>
          <w:szCs w:val="24"/>
        </w:rPr>
      </w:pPr>
      <w:r w:rsidRPr="006E0823">
        <w:rPr>
          <w:rFonts w:eastAsia="仿宋_GB2312" w:cs="Arial" w:hint="eastAsia"/>
          <w:szCs w:val="24"/>
        </w:rPr>
        <w:t>GB/T 1.1</w:t>
      </w:r>
      <w:r w:rsidRPr="006E0823">
        <w:rPr>
          <w:rFonts w:eastAsia="仿宋_GB2312" w:cs="Arial" w:hint="eastAsia"/>
          <w:szCs w:val="24"/>
        </w:rPr>
        <w:t>—</w:t>
      </w:r>
      <w:r w:rsidRPr="006E0823">
        <w:rPr>
          <w:rFonts w:eastAsia="仿宋_GB2312" w:cs="Arial" w:hint="eastAsia"/>
          <w:szCs w:val="24"/>
        </w:rPr>
        <w:t>2020</w:t>
      </w:r>
      <w:r w:rsidRPr="006E0823">
        <w:rPr>
          <w:rFonts w:eastAsia="仿宋_GB2312" w:cs="Arial" w:hint="eastAsia"/>
          <w:szCs w:val="24"/>
        </w:rPr>
        <w:t>《标准化工作导则</w:t>
      </w:r>
      <w:r w:rsidRPr="006E0823">
        <w:rPr>
          <w:rFonts w:eastAsia="仿宋_GB2312" w:cs="Arial" w:hint="eastAsia"/>
          <w:szCs w:val="24"/>
        </w:rPr>
        <w:t xml:space="preserve">  </w:t>
      </w:r>
      <w:r w:rsidRPr="006E0823">
        <w:rPr>
          <w:rFonts w:eastAsia="仿宋_GB2312" w:cs="Arial" w:hint="eastAsia"/>
          <w:szCs w:val="24"/>
        </w:rPr>
        <w:t>第</w:t>
      </w:r>
      <w:r w:rsidRPr="006E0823">
        <w:rPr>
          <w:rFonts w:eastAsia="仿宋_GB2312" w:cs="Arial" w:hint="eastAsia"/>
          <w:szCs w:val="24"/>
        </w:rPr>
        <w:t>1</w:t>
      </w:r>
      <w:r w:rsidRPr="006E0823">
        <w:rPr>
          <w:rFonts w:eastAsia="仿宋_GB2312" w:cs="Arial" w:hint="eastAsia"/>
          <w:szCs w:val="24"/>
        </w:rPr>
        <w:t>部分：标准化文件的结构和起草规则》</w:t>
      </w:r>
    </w:p>
    <w:p w14:paraId="4C7ACDF2" w14:textId="77777777" w:rsidR="00C15740" w:rsidRPr="000421DB" w:rsidRDefault="00C15740" w:rsidP="00A668A8">
      <w:pPr>
        <w:pStyle w:val="af0"/>
        <w:numPr>
          <w:ilvl w:val="0"/>
          <w:numId w:val="2"/>
        </w:numPr>
        <w:spacing w:line="560" w:lineRule="exact"/>
        <w:ind w:left="709" w:firstLineChars="0" w:hanging="283"/>
        <w:rPr>
          <w:rFonts w:eastAsia="仿宋_GB2312" w:cs="Arial"/>
          <w:sz w:val="32"/>
        </w:rPr>
      </w:pPr>
      <w:r w:rsidRPr="000421DB">
        <w:rPr>
          <w:rFonts w:eastAsia="仿宋_GB2312" w:cs="Arial"/>
          <w:sz w:val="32"/>
        </w:rPr>
        <w:t xml:space="preserve">GB/T2930.1 </w:t>
      </w:r>
      <w:r w:rsidRPr="000421DB">
        <w:rPr>
          <w:rFonts w:eastAsia="仿宋_GB2312" w:cs="Arial" w:hint="eastAsia"/>
          <w:sz w:val="32"/>
        </w:rPr>
        <w:t>牧草种子检验规程</w:t>
      </w:r>
      <w:r w:rsidRPr="000421DB">
        <w:rPr>
          <w:rFonts w:eastAsia="仿宋_GB2312" w:cs="Arial"/>
          <w:sz w:val="32"/>
        </w:rPr>
        <w:t xml:space="preserve"> </w:t>
      </w:r>
      <w:r w:rsidRPr="000421DB">
        <w:rPr>
          <w:rFonts w:eastAsia="仿宋_GB2312" w:cs="Arial" w:hint="eastAsia"/>
          <w:sz w:val="32"/>
        </w:rPr>
        <w:t>扦样</w:t>
      </w:r>
      <w:r w:rsidR="00603EE1">
        <w:rPr>
          <w:rFonts w:eastAsia="仿宋_GB2312" w:cs="Arial" w:hint="eastAsia"/>
          <w:sz w:val="32"/>
        </w:rPr>
        <w:t>；</w:t>
      </w:r>
    </w:p>
    <w:p w14:paraId="1E3B8EF7" w14:textId="77777777" w:rsidR="00C15740" w:rsidRPr="000421DB" w:rsidRDefault="00C15740" w:rsidP="00A668A8">
      <w:pPr>
        <w:pStyle w:val="af0"/>
        <w:numPr>
          <w:ilvl w:val="0"/>
          <w:numId w:val="2"/>
        </w:numPr>
        <w:spacing w:line="560" w:lineRule="exact"/>
        <w:ind w:left="709" w:firstLineChars="0" w:hanging="283"/>
        <w:rPr>
          <w:rFonts w:eastAsia="仿宋_GB2312" w:cs="Arial"/>
          <w:sz w:val="32"/>
        </w:rPr>
      </w:pPr>
      <w:r w:rsidRPr="000421DB">
        <w:rPr>
          <w:rFonts w:eastAsia="仿宋_GB2312" w:cs="Arial"/>
          <w:sz w:val="32"/>
        </w:rPr>
        <w:t xml:space="preserve">GB/T2930.2 </w:t>
      </w:r>
      <w:r w:rsidRPr="000421DB">
        <w:rPr>
          <w:rFonts w:eastAsia="仿宋_GB2312" w:cs="Arial" w:hint="eastAsia"/>
          <w:sz w:val="32"/>
        </w:rPr>
        <w:t>牧草种子检验规程</w:t>
      </w:r>
      <w:r w:rsidRPr="000421DB">
        <w:rPr>
          <w:rFonts w:eastAsia="仿宋_GB2312" w:cs="Arial"/>
          <w:sz w:val="32"/>
        </w:rPr>
        <w:t xml:space="preserve"> </w:t>
      </w:r>
      <w:r w:rsidRPr="000421DB">
        <w:rPr>
          <w:rFonts w:eastAsia="仿宋_GB2312" w:cs="Arial" w:hint="eastAsia"/>
          <w:sz w:val="32"/>
        </w:rPr>
        <w:t>净度分析</w:t>
      </w:r>
      <w:r w:rsidR="00603EE1">
        <w:rPr>
          <w:rFonts w:eastAsia="仿宋_GB2312" w:cs="Arial" w:hint="eastAsia"/>
          <w:sz w:val="32"/>
        </w:rPr>
        <w:t>；</w:t>
      </w:r>
      <w:bookmarkStart w:id="1" w:name="_GoBack"/>
      <w:bookmarkEnd w:id="1"/>
    </w:p>
    <w:p w14:paraId="6DE8493C" w14:textId="77777777" w:rsidR="00C15740" w:rsidRPr="000421DB" w:rsidRDefault="00C15740" w:rsidP="00A668A8">
      <w:pPr>
        <w:pStyle w:val="af0"/>
        <w:numPr>
          <w:ilvl w:val="0"/>
          <w:numId w:val="2"/>
        </w:numPr>
        <w:spacing w:line="560" w:lineRule="exact"/>
        <w:ind w:left="709" w:firstLineChars="0" w:hanging="283"/>
        <w:rPr>
          <w:rFonts w:eastAsia="仿宋_GB2312" w:cs="Arial"/>
          <w:sz w:val="32"/>
        </w:rPr>
      </w:pPr>
      <w:r w:rsidRPr="000421DB">
        <w:rPr>
          <w:rFonts w:eastAsia="仿宋_GB2312" w:cs="Arial"/>
          <w:sz w:val="32"/>
        </w:rPr>
        <w:t xml:space="preserve">GB/T2930.3 </w:t>
      </w:r>
      <w:r w:rsidRPr="000421DB">
        <w:rPr>
          <w:rFonts w:eastAsia="仿宋_GB2312" w:cs="Arial" w:hint="eastAsia"/>
          <w:sz w:val="32"/>
        </w:rPr>
        <w:t>牧草种子检验规程</w:t>
      </w:r>
      <w:r w:rsidRPr="000421DB">
        <w:rPr>
          <w:rFonts w:eastAsia="仿宋_GB2312" w:cs="Arial"/>
          <w:sz w:val="32"/>
        </w:rPr>
        <w:t xml:space="preserve"> </w:t>
      </w:r>
      <w:r w:rsidRPr="000421DB">
        <w:rPr>
          <w:rFonts w:eastAsia="仿宋_GB2312" w:cs="Arial" w:hint="eastAsia"/>
          <w:sz w:val="32"/>
        </w:rPr>
        <w:t>其他植物种子数量测定</w:t>
      </w:r>
      <w:r w:rsidR="00603EE1">
        <w:rPr>
          <w:rFonts w:eastAsia="仿宋_GB2312" w:cs="Arial" w:hint="eastAsia"/>
          <w:sz w:val="32"/>
        </w:rPr>
        <w:t>；</w:t>
      </w:r>
    </w:p>
    <w:p w14:paraId="034E62C9" w14:textId="77777777" w:rsidR="00C15740" w:rsidRPr="000421DB" w:rsidRDefault="00C15740" w:rsidP="00A668A8">
      <w:pPr>
        <w:pStyle w:val="af0"/>
        <w:numPr>
          <w:ilvl w:val="0"/>
          <w:numId w:val="2"/>
        </w:numPr>
        <w:spacing w:line="560" w:lineRule="exact"/>
        <w:ind w:left="709" w:firstLineChars="0" w:hanging="283"/>
        <w:rPr>
          <w:rFonts w:eastAsia="仿宋_GB2312" w:cs="Arial"/>
          <w:sz w:val="32"/>
        </w:rPr>
      </w:pPr>
      <w:r w:rsidRPr="000421DB">
        <w:rPr>
          <w:rFonts w:eastAsia="仿宋_GB2312" w:cs="Arial"/>
          <w:sz w:val="32"/>
        </w:rPr>
        <w:t xml:space="preserve">GB/T2930.4 </w:t>
      </w:r>
      <w:r w:rsidRPr="000421DB">
        <w:rPr>
          <w:rFonts w:eastAsia="仿宋_GB2312" w:cs="Arial" w:hint="eastAsia"/>
          <w:sz w:val="32"/>
        </w:rPr>
        <w:t>牧草种子检验规程</w:t>
      </w:r>
      <w:r w:rsidRPr="000421DB">
        <w:rPr>
          <w:rFonts w:eastAsia="仿宋_GB2312" w:cs="Arial"/>
          <w:sz w:val="32"/>
        </w:rPr>
        <w:t xml:space="preserve"> </w:t>
      </w:r>
      <w:r w:rsidRPr="000421DB">
        <w:rPr>
          <w:rFonts w:eastAsia="仿宋_GB2312" w:cs="Arial" w:hint="eastAsia"/>
          <w:sz w:val="32"/>
        </w:rPr>
        <w:t>发芽试验</w:t>
      </w:r>
      <w:r w:rsidR="00603EE1">
        <w:rPr>
          <w:rFonts w:eastAsia="仿宋_GB2312" w:cs="Arial" w:hint="eastAsia"/>
          <w:sz w:val="32"/>
        </w:rPr>
        <w:t>；</w:t>
      </w:r>
    </w:p>
    <w:p w14:paraId="7130605B" w14:textId="77777777" w:rsidR="00C15740" w:rsidRPr="000421DB" w:rsidRDefault="00C15740" w:rsidP="00A668A8">
      <w:pPr>
        <w:pStyle w:val="af0"/>
        <w:numPr>
          <w:ilvl w:val="0"/>
          <w:numId w:val="2"/>
        </w:numPr>
        <w:spacing w:line="560" w:lineRule="exact"/>
        <w:ind w:left="709" w:firstLineChars="0" w:hanging="283"/>
        <w:rPr>
          <w:rFonts w:eastAsia="仿宋_GB2312" w:cs="Arial"/>
          <w:sz w:val="32"/>
        </w:rPr>
      </w:pPr>
      <w:r w:rsidRPr="000421DB">
        <w:rPr>
          <w:rFonts w:eastAsia="仿宋_GB2312" w:cs="Arial"/>
          <w:sz w:val="32"/>
        </w:rPr>
        <w:t xml:space="preserve">GB/T2930.7 </w:t>
      </w:r>
      <w:r w:rsidRPr="000421DB">
        <w:rPr>
          <w:rFonts w:eastAsia="仿宋_GB2312" w:cs="Arial" w:hint="eastAsia"/>
          <w:sz w:val="32"/>
        </w:rPr>
        <w:t>牧草种子检验规程</w:t>
      </w:r>
      <w:r w:rsidRPr="000421DB">
        <w:rPr>
          <w:rFonts w:eastAsia="仿宋_GB2312" w:cs="Arial"/>
          <w:sz w:val="32"/>
        </w:rPr>
        <w:t xml:space="preserve"> </w:t>
      </w:r>
      <w:r w:rsidRPr="000421DB">
        <w:rPr>
          <w:rFonts w:eastAsia="仿宋_GB2312" w:cs="Arial" w:hint="eastAsia"/>
          <w:sz w:val="32"/>
        </w:rPr>
        <w:t>种及品种鉴定</w:t>
      </w:r>
      <w:r w:rsidR="00603EE1">
        <w:rPr>
          <w:rFonts w:eastAsia="仿宋_GB2312" w:cs="Arial" w:hint="eastAsia"/>
          <w:sz w:val="32"/>
        </w:rPr>
        <w:t>；</w:t>
      </w:r>
    </w:p>
    <w:p w14:paraId="67ED6AC2" w14:textId="77777777" w:rsidR="00C15740" w:rsidRPr="000421DB" w:rsidRDefault="00C15740" w:rsidP="00A668A8">
      <w:pPr>
        <w:pStyle w:val="af0"/>
        <w:numPr>
          <w:ilvl w:val="0"/>
          <w:numId w:val="2"/>
        </w:numPr>
        <w:spacing w:line="560" w:lineRule="exact"/>
        <w:ind w:left="709" w:firstLineChars="0" w:hanging="283"/>
        <w:rPr>
          <w:rFonts w:eastAsia="仿宋_GB2312" w:cs="Arial"/>
          <w:sz w:val="32"/>
        </w:rPr>
      </w:pPr>
      <w:r w:rsidRPr="000421DB">
        <w:rPr>
          <w:rFonts w:eastAsia="仿宋_GB2312" w:cs="Arial"/>
          <w:sz w:val="32"/>
        </w:rPr>
        <w:t xml:space="preserve">GB/T2930.8 </w:t>
      </w:r>
      <w:r w:rsidRPr="000421DB">
        <w:rPr>
          <w:rFonts w:eastAsia="仿宋_GB2312" w:cs="Arial" w:hint="eastAsia"/>
          <w:sz w:val="32"/>
        </w:rPr>
        <w:t>牧草种子检验规程</w:t>
      </w:r>
      <w:r w:rsidRPr="000421DB">
        <w:rPr>
          <w:rFonts w:eastAsia="仿宋_GB2312" w:cs="Arial"/>
          <w:sz w:val="32"/>
        </w:rPr>
        <w:t xml:space="preserve"> </w:t>
      </w:r>
      <w:r w:rsidRPr="000421DB">
        <w:rPr>
          <w:rFonts w:eastAsia="仿宋_GB2312" w:cs="Arial" w:hint="eastAsia"/>
          <w:sz w:val="32"/>
        </w:rPr>
        <w:t>水分测定</w:t>
      </w:r>
      <w:r w:rsidR="00603EE1">
        <w:rPr>
          <w:rFonts w:eastAsia="仿宋_GB2312" w:cs="Arial" w:hint="eastAsia"/>
          <w:sz w:val="32"/>
        </w:rPr>
        <w:t>；</w:t>
      </w:r>
    </w:p>
    <w:p w14:paraId="3A115547" w14:textId="77777777" w:rsidR="003641A3" w:rsidRPr="000421DB" w:rsidRDefault="003641A3" w:rsidP="00A668A8">
      <w:pPr>
        <w:pStyle w:val="af0"/>
        <w:numPr>
          <w:ilvl w:val="0"/>
          <w:numId w:val="2"/>
        </w:numPr>
        <w:tabs>
          <w:tab w:val="left" w:pos="993"/>
        </w:tabs>
        <w:spacing w:line="560" w:lineRule="exact"/>
        <w:ind w:leftChars="-2" w:left="-4" w:firstLineChars="133" w:firstLine="426"/>
        <w:rPr>
          <w:rFonts w:eastAsia="仿宋_GB2312" w:cs="Arial"/>
          <w:sz w:val="32"/>
        </w:rPr>
      </w:pPr>
      <w:r w:rsidRPr="000421DB">
        <w:rPr>
          <w:rFonts w:eastAsia="仿宋_GB2312" w:cs="Arial" w:hint="eastAsia"/>
          <w:sz w:val="32"/>
        </w:rPr>
        <w:t>国际种子检验协会（</w:t>
      </w:r>
      <w:r w:rsidRPr="000421DB">
        <w:rPr>
          <w:rFonts w:eastAsia="仿宋_GB2312" w:cs="Arial"/>
          <w:sz w:val="32"/>
        </w:rPr>
        <w:t>International Seeds Testing Association, ISTA</w:t>
      </w:r>
      <w:r w:rsidRPr="000421DB">
        <w:rPr>
          <w:rFonts w:eastAsia="仿宋_GB2312" w:cs="Arial" w:hint="eastAsia"/>
          <w:sz w:val="32"/>
        </w:rPr>
        <w:t>）《国际种子检验规程》（</w:t>
      </w:r>
      <w:r w:rsidRPr="000421DB">
        <w:rPr>
          <w:rFonts w:eastAsia="仿宋_GB2312" w:cs="Arial"/>
          <w:sz w:val="32"/>
        </w:rPr>
        <w:t>International R</w:t>
      </w:r>
      <w:r w:rsidRPr="000421DB">
        <w:rPr>
          <w:rFonts w:eastAsia="仿宋_GB2312" w:cs="Arial" w:hint="eastAsia"/>
          <w:sz w:val="32"/>
        </w:rPr>
        <w:t>u</w:t>
      </w:r>
      <w:r w:rsidRPr="000421DB">
        <w:rPr>
          <w:rFonts w:eastAsia="仿宋_GB2312" w:cs="Arial"/>
          <w:sz w:val="32"/>
        </w:rPr>
        <w:t>les for Seeds Testing</w:t>
      </w:r>
      <w:r w:rsidRPr="000421DB">
        <w:rPr>
          <w:rFonts w:eastAsia="仿宋_GB2312" w:cs="Arial" w:hint="eastAsia"/>
          <w:sz w:val="32"/>
        </w:rPr>
        <w:t>）</w:t>
      </w:r>
    </w:p>
    <w:p w14:paraId="46015677" w14:textId="77777777" w:rsidR="00C15740" w:rsidRDefault="00C15740" w:rsidP="00C83EA7">
      <w:pPr>
        <w:spacing w:line="560" w:lineRule="exact"/>
        <w:ind w:firstLine="420"/>
        <w:rPr>
          <w:rFonts w:eastAsia="楷体_GB2312"/>
          <w:b/>
          <w:bCs/>
          <w:sz w:val="32"/>
        </w:rPr>
      </w:pPr>
      <w:r>
        <w:rPr>
          <w:rFonts w:eastAsia="楷体_GB2312" w:hint="eastAsia"/>
          <w:b/>
          <w:bCs/>
          <w:sz w:val="32"/>
        </w:rPr>
        <w:t>(</w:t>
      </w:r>
      <w:r>
        <w:rPr>
          <w:rFonts w:eastAsia="楷体_GB2312" w:hint="eastAsia"/>
          <w:b/>
          <w:bCs/>
          <w:sz w:val="32"/>
        </w:rPr>
        <w:t>三</w:t>
      </w:r>
      <w:r>
        <w:rPr>
          <w:rFonts w:eastAsia="楷体_GB2312"/>
          <w:b/>
          <w:bCs/>
          <w:sz w:val="32"/>
        </w:rPr>
        <w:t>)</w:t>
      </w:r>
      <w:r w:rsidRPr="00E16EE6">
        <w:rPr>
          <w:rFonts w:eastAsia="楷体_GB2312" w:hint="eastAsia"/>
          <w:b/>
          <w:bCs/>
          <w:sz w:val="32"/>
        </w:rPr>
        <w:t>修订前后技术内容的对比</w:t>
      </w:r>
    </w:p>
    <w:p w14:paraId="3C5EEC9F" w14:textId="77777777" w:rsidR="00C15740" w:rsidRPr="000421DB" w:rsidRDefault="00C15740" w:rsidP="00C15740">
      <w:pPr>
        <w:spacing w:line="560" w:lineRule="exact"/>
        <w:ind w:firstLine="420"/>
        <w:rPr>
          <w:rFonts w:eastAsia="仿宋_GB2312" w:cs="Arial"/>
          <w:sz w:val="32"/>
        </w:rPr>
      </w:pPr>
      <w:r w:rsidRPr="000421DB">
        <w:rPr>
          <w:rFonts w:eastAsia="仿宋_GB2312" w:cs="Arial" w:hint="eastAsia"/>
          <w:sz w:val="32"/>
        </w:rPr>
        <w:t>本标准</w:t>
      </w:r>
      <w:r w:rsidR="001B4B7E">
        <w:rPr>
          <w:rFonts w:eastAsia="仿宋_GB2312" w:cs="Arial" w:hint="eastAsia"/>
          <w:sz w:val="32"/>
        </w:rPr>
        <w:t>修订</w:t>
      </w:r>
      <w:r w:rsidRPr="000421DB">
        <w:rPr>
          <w:rFonts w:eastAsia="仿宋_GB2312" w:cs="Arial"/>
          <w:sz w:val="32"/>
        </w:rPr>
        <w:t>NY/T 351-1999</w:t>
      </w:r>
      <w:r w:rsidRPr="000421DB">
        <w:rPr>
          <w:rFonts w:eastAsia="仿宋_GB2312" w:cs="Arial" w:hint="eastAsia"/>
          <w:sz w:val="32"/>
        </w:rPr>
        <w:t>《热带牧草</w:t>
      </w:r>
      <w:r w:rsidRPr="000421DB">
        <w:rPr>
          <w:rFonts w:eastAsia="仿宋_GB2312" w:cs="Arial"/>
          <w:sz w:val="32"/>
        </w:rPr>
        <w:t xml:space="preserve"> </w:t>
      </w:r>
      <w:r w:rsidRPr="000421DB">
        <w:rPr>
          <w:rFonts w:eastAsia="仿宋_GB2312" w:cs="Arial" w:hint="eastAsia"/>
          <w:sz w:val="32"/>
        </w:rPr>
        <w:t>种子》，除编辑性修改外主要技术变化如下：</w:t>
      </w:r>
    </w:p>
    <w:p w14:paraId="20A85DFD" w14:textId="77777777" w:rsidR="00C15740" w:rsidRPr="000421DB" w:rsidRDefault="00C15740" w:rsidP="00A668A8">
      <w:pPr>
        <w:pStyle w:val="af0"/>
        <w:numPr>
          <w:ilvl w:val="1"/>
          <w:numId w:val="3"/>
        </w:numPr>
        <w:tabs>
          <w:tab w:val="left" w:pos="993"/>
        </w:tabs>
        <w:spacing w:line="560" w:lineRule="exact"/>
        <w:ind w:left="0" w:firstLineChars="221" w:firstLine="707"/>
        <w:rPr>
          <w:rFonts w:eastAsia="仿宋_GB2312" w:cs="Arial"/>
          <w:sz w:val="32"/>
        </w:rPr>
      </w:pPr>
      <w:r w:rsidRPr="000421DB">
        <w:rPr>
          <w:rFonts w:eastAsia="仿宋_GB2312" w:cs="Arial" w:hint="eastAsia"/>
          <w:sz w:val="32"/>
        </w:rPr>
        <w:t>对原标准英文名格式进行修改，删除“</w:t>
      </w:r>
      <w:r w:rsidRPr="000421DB">
        <w:rPr>
          <w:rFonts w:eastAsia="仿宋_GB2312" w:cs="Arial"/>
          <w:sz w:val="32"/>
        </w:rPr>
        <w:t>-</w:t>
      </w:r>
      <w:r w:rsidRPr="000421DB">
        <w:rPr>
          <w:rFonts w:eastAsia="仿宋_GB2312" w:cs="Arial" w:hint="eastAsia"/>
          <w:sz w:val="32"/>
        </w:rPr>
        <w:t>”</w:t>
      </w:r>
      <w:r w:rsidRPr="000421DB">
        <w:rPr>
          <w:rFonts w:eastAsia="仿宋_GB2312" w:cs="Arial"/>
          <w:sz w:val="32"/>
        </w:rPr>
        <w:t xml:space="preserve"> </w:t>
      </w:r>
    </w:p>
    <w:p w14:paraId="762A7EA9" w14:textId="77777777" w:rsidR="00C15740" w:rsidRPr="000421DB" w:rsidRDefault="00C15740" w:rsidP="00A668A8">
      <w:pPr>
        <w:pStyle w:val="af0"/>
        <w:numPr>
          <w:ilvl w:val="1"/>
          <w:numId w:val="3"/>
        </w:numPr>
        <w:tabs>
          <w:tab w:val="left" w:pos="993"/>
        </w:tabs>
        <w:spacing w:line="560" w:lineRule="exact"/>
        <w:ind w:left="0" w:firstLineChars="221" w:firstLine="707"/>
        <w:rPr>
          <w:rFonts w:eastAsia="仿宋_GB2312" w:cs="Arial"/>
          <w:sz w:val="32"/>
        </w:rPr>
      </w:pPr>
      <w:r w:rsidRPr="000421DB">
        <w:rPr>
          <w:rFonts w:eastAsia="仿宋_GB2312" w:cs="Arial" w:hint="eastAsia"/>
          <w:sz w:val="32"/>
        </w:rPr>
        <w:t>在“前言”中，增加了标准编制所依据的起草规则，删除了附录性质的陈述；</w:t>
      </w:r>
    </w:p>
    <w:p w14:paraId="574A0BBC" w14:textId="77777777" w:rsidR="00C15740" w:rsidRPr="000421DB" w:rsidRDefault="00C15740" w:rsidP="00A668A8">
      <w:pPr>
        <w:pStyle w:val="af0"/>
        <w:numPr>
          <w:ilvl w:val="1"/>
          <w:numId w:val="3"/>
        </w:numPr>
        <w:tabs>
          <w:tab w:val="left" w:pos="993"/>
        </w:tabs>
        <w:spacing w:line="560" w:lineRule="exact"/>
        <w:ind w:left="0" w:firstLineChars="221" w:firstLine="707"/>
        <w:rPr>
          <w:rFonts w:eastAsia="仿宋_GB2312" w:cs="Arial"/>
          <w:sz w:val="32"/>
        </w:rPr>
      </w:pPr>
      <w:r w:rsidRPr="000421DB">
        <w:rPr>
          <w:rFonts w:eastAsia="仿宋_GB2312" w:cs="Arial" w:hint="eastAsia"/>
          <w:sz w:val="32"/>
        </w:rPr>
        <w:t>修改“</w:t>
      </w:r>
      <w:r w:rsidRPr="000421DB">
        <w:rPr>
          <w:rFonts w:eastAsia="仿宋_GB2312" w:cs="Arial"/>
          <w:sz w:val="32"/>
        </w:rPr>
        <w:t xml:space="preserve">1 </w:t>
      </w:r>
      <w:r w:rsidRPr="000421DB">
        <w:rPr>
          <w:rFonts w:eastAsia="仿宋_GB2312" w:cs="Arial" w:hint="eastAsia"/>
          <w:sz w:val="32"/>
        </w:rPr>
        <w:t>范围”内容，包括标准规定及将原适用于</w:t>
      </w:r>
      <w:r w:rsidRPr="000421DB">
        <w:rPr>
          <w:rFonts w:eastAsia="仿宋_GB2312" w:cs="Arial"/>
          <w:sz w:val="32"/>
        </w:rPr>
        <w:t>3</w:t>
      </w:r>
      <w:r w:rsidRPr="000421DB">
        <w:rPr>
          <w:rFonts w:eastAsia="仿宋_GB2312" w:cs="Arial" w:hint="eastAsia"/>
          <w:sz w:val="32"/>
        </w:rPr>
        <w:t>种牧草增加到</w:t>
      </w:r>
      <w:r w:rsidRPr="000421DB">
        <w:rPr>
          <w:rFonts w:eastAsia="仿宋_GB2312" w:cs="Arial"/>
          <w:sz w:val="32"/>
        </w:rPr>
        <w:t>4</w:t>
      </w:r>
      <w:r w:rsidR="00603EE1" w:rsidRPr="000421DB">
        <w:rPr>
          <w:rFonts w:eastAsia="仿宋_GB2312" w:cs="Arial"/>
          <w:sz w:val="32"/>
        </w:rPr>
        <w:t>3</w:t>
      </w:r>
      <w:r w:rsidRPr="000421DB">
        <w:rPr>
          <w:rFonts w:eastAsia="仿宋_GB2312" w:cs="Arial" w:hint="eastAsia"/>
          <w:sz w:val="32"/>
        </w:rPr>
        <w:t>种牧草；</w:t>
      </w:r>
    </w:p>
    <w:p w14:paraId="4EB10C54" w14:textId="77777777" w:rsidR="00C15740" w:rsidRPr="000421DB" w:rsidRDefault="00C15740" w:rsidP="00A668A8">
      <w:pPr>
        <w:pStyle w:val="af0"/>
        <w:numPr>
          <w:ilvl w:val="1"/>
          <w:numId w:val="3"/>
        </w:numPr>
        <w:tabs>
          <w:tab w:val="left" w:pos="993"/>
        </w:tabs>
        <w:spacing w:line="560" w:lineRule="exact"/>
        <w:ind w:left="0" w:firstLineChars="221" w:firstLine="707"/>
        <w:rPr>
          <w:rFonts w:eastAsia="仿宋_GB2312" w:cs="Arial"/>
          <w:sz w:val="32"/>
        </w:rPr>
      </w:pPr>
      <w:r w:rsidRPr="000421DB">
        <w:rPr>
          <w:rFonts w:eastAsia="仿宋_GB2312" w:cs="Arial" w:hint="eastAsia"/>
          <w:sz w:val="32"/>
        </w:rPr>
        <w:t>增加了第</w:t>
      </w:r>
      <w:r w:rsidRPr="000421DB">
        <w:rPr>
          <w:rFonts w:eastAsia="仿宋_GB2312" w:cs="Arial"/>
          <w:sz w:val="32"/>
        </w:rPr>
        <w:t>2</w:t>
      </w:r>
      <w:r w:rsidRPr="000421DB">
        <w:rPr>
          <w:rFonts w:eastAsia="仿宋_GB2312" w:cs="Arial" w:hint="eastAsia"/>
          <w:sz w:val="32"/>
        </w:rPr>
        <w:t>章</w:t>
      </w:r>
      <w:r w:rsidRPr="000421DB">
        <w:rPr>
          <w:rFonts w:eastAsia="仿宋_GB2312" w:cs="Arial"/>
          <w:sz w:val="32"/>
        </w:rPr>
        <w:t xml:space="preserve"> </w:t>
      </w:r>
      <w:r w:rsidRPr="000421DB">
        <w:rPr>
          <w:rFonts w:eastAsia="仿宋_GB2312" w:cs="Arial" w:hint="eastAsia"/>
          <w:sz w:val="32"/>
        </w:rPr>
        <w:t>规范性引用文件；</w:t>
      </w:r>
    </w:p>
    <w:p w14:paraId="7932D4F8" w14:textId="77777777" w:rsidR="00C15740" w:rsidRPr="000421DB" w:rsidRDefault="00C15740" w:rsidP="00A668A8">
      <w:pPr>
        <w:pStyle w:val="af0"/>
        <w:numPr>
          <w:ilvl w:val="1"/>
          <w:numId w:val="3"/>
        </w:numPr>
        <w:tabs>
          <w:tab w:val="left" w:pos="993"/>
        </w:tabs>
        <w:spacing w:line="560" w:lineRule="exact"/>
        <w:ind w:left="0" w:firstLineChars="221" w:firstLine="707"/>
        <w:rPr>
          <w:rFonts w:eastAsia="仿宋_GB2312" w:cs="Arial"/>
          <w:sz w:val="32"/>
        </w:rPr>
      </w:pPr>
      <w:r w:rsidRPr="000421DB">
        <w:rPr>
          <w:rFonts w:eastAsia="仿宋_GB2312" w:cs="Arial" w:hint="eastAsia"/>
          <w:sz w:val="32"/>
        </w:rPr>
        <w:t>将原稿“</w:t>
      </w:r>
      <w:r w:rsidRPr="000421DB">
        <w:rPr>
          <w:rFonts w:eastAsia="仿宋_GB2312" w:cs="Arial"/>
          <w:sz w:val="32"/>
        </w:rPr>
        <w:t xml:space="preserve">3 </w:t>
      </w:r>
      <w:r w:rsidRPr="000421DB">
        <w:rPr>
          <w:rFonts w:eastAsia="仿宋_GB2312" w:cs="Arial" w:hint="eastAsia"/>
          <w:sz w:val="32"/>
        </w:rPr>
        <w:t>定义”修改为“</w:t>
      </w:r>
      <w:r w:rsidRPr="000421DB">
        <w:rPr>
          <w:rFonts w:eastAsia="仿宋_GB2312" w:cs="Arial"/>
          <w:sz w:val="32"/>
        </w:rPr>
        <w:t xml:space="preserve">3 </w:t>
      </w:r>
      <w:r w:rsidRPr="000421DB">
        <w:rPr>
          <w:rFonts w:eastAsia="仿宋_GB2312" w:cs="Arial" w:hint="eastAsia"/>
          <w:sz w:val="32"/>
        </w:rPr>
        <w:t>术语和定义”，将所有</w:t>
      </w:r>
      <w:r w:rsidRPr="000421DB">
        <w:rPr>
          <w:rFonts w:eastAsia="仿宋_GB2312" w:cs="Arial"/>
          <w:sz w:val="32"/>
        </w:rPr>
        <w:t>3</w:t>
      </w:r>
      <w:r w:rsidRPr="000421DB">
        <w:rPr>
          <w:rFonts w:eastAsia="仿宋_GB2312" w:cs="Arial" w:hint="eastAsia"/>
          <w:sz w:val="32"/>
        </w:rPr>
        <w:t>章中术语统一增加对应英文；</w:t>
      </w:r>
    </w:p>
    <w:p w14:paraId="2E2121DC" w14:textId="77777777" w:rsidR="00C15740" w:rsidRPr="000421DB" w:rsidRDefault="00C15740" w:rsidP="00A668A8">
      <w:pPr>
        <w:pStyle w:val="af0"/>
        <w:numPr>
          <w:ilvl w:val="1"/>
          <w:numId w:val="3"/>
        </w:numPr>
        <w:tabs>
          <w:tab w:val="left" w:pos="993"/>
        </w:tabs>
        <w:spacing w:line="560" w:lineRule="exact"/>
        <w:ind w:left="0" w:firstLineChars="221" w:firstLine="707"/>
        <w:rPr>
          <w:rFonts w:eastAsia="仿宋_GB2312" w:cs="Arial"/>
          <w:sz w:val="32"/>
        </w:rPr>
      </w:pPr>
      <w:r w:rsidRPr="000421DB">
        <w:rPr>
          <w:rFonts w:eastAsia="仿宋_GB2312" w:cs="Arial" w:hint="eastAsia"/>
          <w:sz w:val="32"/>
        </w:rPr>
        <w:t>增加了术语与定义</w:t>
      </w:r>
      <w:r w:rsidRPr="000421DB">
        <w:rPr>
          <w:rFonts w:eastAsia="仿宋_GB2312" w:cs="Arial"/>
          <w:sz w:val="32"/>
        </w:rPr>
        <w:t>(</w:t>
      </w:r>
      <w:r w:rsidRPr="000421DB">
        <w:rPr>
          <w:rFonts w:eastAsia="仿宋_GB2312" w:cs="Arial" w:hint="eastAsia"/>
          <w:sz w:val="32"/>
        </w:rPr>
        <w:t>见第</w:t>
      </w:r>
      <w:r w:rsidRPr="000421DB">
        <w:rPr>
          <w:rFonts w:eastAsia="仿宋_GB2312" w:cs="Arial"/>
          <w:sz w:val="32"/>
        </w:rPr>
        <w:t>3.1</w:t>
      </w:r>
      <w:r w:rsidRPr="000421DB">
        <w:rPr>
          <w:rFonts w:eastAsia="仿宋_GB2312" w:cs="Arial" w:hint="eastAsia"/>
          <w:sz w:val="32"/>
        </w:rPr>
        <w:t>，</w:t>
      </w:r>
      <w:r w:rsidRPr="000421DB">
        <w:rPr>
          <w:rFonts w:eastAsia="仿宋_GB2312" w:cs="Arial"/>
          <w:sz w:val="32"/>
        </w:rPr>
        <w:t>3.4)</w:t>
      </w:r>
      <w:r w:rsidRPr="000421DB">
        <w:rPr>
          <w:rFonts w:eastAsia="仿宋_GB2312" w:cs="Arial" w:hint="eastAsia"/>
          <w:sz w:val="32"/>
        </w:rPr>
        <w:t>，将</w:t>
      </w:r>
      <w:r w:rsidRPr="000421DB">
        <w:rPr>
          <w:rFonts w:eastAsia="仿宋_GB2312" w:cs="Arial"/>
          <w:sz w:val="32"/>
        </w:rPr>
        <w:t>1999</w:t>
      </w:r>
      <w:r w:rsidRPr="000421DB">
        <w:rPr>
          <w:rFonts w:eastAsia="仿宋_GB2312" w:cs="Arial" w:hint="eastAsia"/>
          <w:sz w:val="32"/>
        </w:rPr>
        <w:t>年版</w:t>
      </w:r>
      <w:r w:rsidRPr="000421DB">
        <w:rPr>
          <w:rFonts w:eastAsia="仿宋_GB2312" w:cs="Arial"/>
          <w:sz w:val="32"/>
        </w:rPr>
        <w:t>3.4</w:t>
      </w:r>
      <w:r w:rsidRPr="000421DB">
        <w:rPr>
          <w:rFonts w:eastAsia="仿宋_GB2312" w:cs="Arial" w:hint="eastAsia"/>
          <w:sz w:val="32"/>
        </w:rPr>
        <w:t>提前并修改为</w:t>
      </w:r>
      <w:r w:rsidRPr="000421DB">
        <w:rPr>
          <w:rFonts w:eastAsia="仿宋_GB2312" w:cs="Arial"/>
          <w:sz w:val="32"/>
        </w:rPr>
        <w:t>3.2</w:t>
      </w:r>
      <w:r w:rsidRPr="000421DB">
        <w:rPr>
          <w:rFonts w:eastAsia="仿宋_GB2312" w:cs="Arial" w:hint="eastAsia"/>
          <w:sz w:val="32"/>
        </w:rPr>
        <w:t>，</w:t>
      </w:r>
      <w:r w:rsidRPr="000421DB">
        <w:rPr>
          <w:rFonts w:eastAsia="仿宋_GB2312" w:cs="Arial"/>
          <w:sz w:val="32"/>
        </w:rPr>
        <w:t>4.4.2.2.1</w:t>
      </w:r>
      <w:r w:rsidRPr="000421DB">
        <w:rPr>
          <w:rFonts w:eastAsia="仿宋_GB2312" w:cs="Arial" w:hint="eastAsia"/>
          <w:sz w:val="32"/>
        </w:rPr>
        <w:t>“种子用价”作为术语</w:t>
      </w:r>
      <w:r w:rsidRPr="000421DB">
        <w:rPr>
          <w:rFonts w:eastAsia="仿宋_GB2312" w:cs="Arial"/>
          <w:sz w:val="32"/>
        </w:rPr>
        <w:t>3.3</w:t>
      </w:r>
      <w:r w:rsidRPr="000421DB">
        <w:rPr>
          <w:rFonts w:eastAsia="仿宋_GB2312" w:cs="Arial" w:hint="eastAsia"/>
          <w:sz w:val="32"/>
        </w:rPr>
        <w:t>提出；</w:t>
      </w:r>
      <w:r w:rsidRPr="000421DB">
        <w:rPr>
          <w:rFonts w:eastAsia="仿宋_GB2312" w:cs="Arial"/>
          <w:sz w:val="32"/>
        </w:rPr>
        <w:t xml:space="preserve"> </w:t>
      </w:r>
    </w:p>
    <w:p w14:paraId="481CC0D3" w14:textId="77777777" w:rsidR="00C15740" w:rsidRPr="000421DB" w:rsidRDefault="00C15740" w:rsidP="00A668A8">
      <w:pPr>
        <w:pStyle w:val="af0"/>
        <w:numPr>
          <w:ilvl w:val="1"/>
          <w:numId w:val="3"/>
        </w:numPr>
        <w:tabs>
          <w:tab w:val="left" w:pos="993"/>
        </w:tabs>
        <w:spacing w:line="560" w:lineRule="exact"/>
        <w:ind w:left="0" w:firstLineChars="221" w:firstLine="707"/>
        <w:rPr>
          <w:rFonts w:eastAsia="仿宋_GB2312" w:cs="Arial"/>
          <w:sz w:val="32"/>
        </w:rPr>
      </w:pPr>
      <w:r w:rsidRPr="000421DB">
        <w:rPr>
          <w:rFonts w:eastAsia="仿宋_GB2312" w:cs="Arial" w:hint="eastAsia"/>
          <w:sz w:val="32"/>
        </w:rPr>
        <w:t>增加一节“</w:t>
      </w:r>
      <w:r w:rsidRPr="000421DB">
        <w:rPr>
          <w:rFonts w:eastAsia="仿宋_GB2312" w:cs="Arial"/>
          <w:sz w:val="32"/>
        </w:rPr>
        <w:t xml:space="preserve">3.5 </w:t>
      </w:r>
      <w:r w:rsidRPr="000421DB">
        <w:rPr>
          <w:rFonts w:eastAsia="仿宋_GB2312" w:cs="Arial" w:hint="eastAsia"/>
          <w:sz w:val="32"/>
        </w:rPr>
        <w:t>质量标准”</w:t>
      </w:r>
      <w:r w:rsidRPr="000421DB">
        <w:rPr>
          <w:rFonts w:eastAsia="仿宋_GB2312" w:cs="Arial"/>
          <w:sz w:val="32"/>
        </w:rPr>
        <w:t xml:space="preserve"> </w:t>
      </w:r>
      <w:r w:rsidRPr="000421DB">
        <w:rPr>
          <w:rFonts w:eastAsia="仿宋_GB2312" w:cs="Arial" w:hint="eastAsia"/>
          <w:sz w:val="32"/>
        </w:rPr>
        <w:t>；</w:t>
      </w:r>
    </w:p>
    <w:p w14:paraId="121E3892" w14:textId="77777777" w:rsidR="00C15740" w:rsidRPr="000421DB" w:rsidRDefault="00C15740" w:rsidP="00A668A8">
      <w:pPr>
        <w:pStyle w:val="af0"/>
        <w:numPr>
          <w:ilvl w:val="1"/>
          <w:numId w:val="3"/>
        </w:numPr>
        <w:tabs>
          <w:tab w:val="left" w:pos="993"/>
        </w:tabs>
        <w:spacing w:line="560" w:lineRule="exact"/>
        <w:ind w:left="0" w:firstLineChars="221" w:firstLine="707"/>
        <w:rPr>
          <w:rFonts w:eastAsia="仿宋_GB2312" w:cs="Arial"/>
          <w:sz w:val="32"/>
        </w:rPr>
      </w:pPr>
      <w:r w:rsidRPr="000421DB">
        <w:rPr>
          <w:rFonts w:eastAsia="仿宋_GB2312" w:cs="Arial" w:hint="eastAsia"/>
          <w:sz w:val="32"/>
        </w:rPr>
        <w:t>更新</w:t>
      </w:r>
      <w:r w:rsidR="00603EE1" w:rsidRPr="000421DB">
        <w:rPr>
          <w:rFonts w:eastAsia="仿宋_GB2312" w:cs="Arial" w:hint="eastAsia"/>
          <w:sz w:val="32"/>
        </w:rPr>
        <w:t>了</w:t>
      </w:r>
      <w:r w:rsidRPr="000421DB">
        <w:rPr>
          <w:rFonts w:eastAsia="仿宋_GB2312" w:cs="Arial" w:hint="eastAsia"/>
          <w:sz w:val="32"/>
        </w:rPr>
        <w:t>“</w:t>
      </w:r>
      <w:r w:rsidRPr="000421DB">
        <w:rPr>
          <w:rFonts w:eastAsia="仿宋_GB2312" w:cs="Arial"/>
          <w:sz w:val="32"/>
        </w:rPr>
        <w:t>3.5.1</w:t>
      </w:r>
      <w:r w:rsidRPr="000421DB">
        <w:rPr>
          <w:rFonts w:eastAsia="仿宋_GB2312" w:cs="Arial" w:hint="eastAsia"/>
          <w:sz w:val="32"/>
        </w:rPr>
        <w:t>种子批”、“</w:t>
      </w:r>
      <w:r w:rsidRPr="000421DB">
        <w:rPr>
          <w:rFonts w:eastAsia="仿宋_GB2312" w:cs="Arial"/>
          <w:sz w:val="32"/>
        </w:rPr>
        <w:t xml:space="preserve">3.5.2 </w:t>
      </w:r>
      <w:r w:rsidRPr="000421DB">
        <w:rPr>
          <w:rFonts w:eastAsia="仿宋_GB2312" w:cs="Arial" w:hint="eastAsia"/>
          <w:sz w:val="32"/>
        </w:rPr>
        <w:t>净度”、“</w:t>
      </w:r>
      <w:r w:rsidRPr="000421DB">
        <w:rPr>
          <w:rFonts w:eastAsia="仿宋_GB2312" w:cs="Arial"/>
          <w:sz w:val="32"/>
        </w:rPr>
        <w:t xml:space="preserve">3.5.3 </w:t>
      </w:r>
      <w:r w:rsidRPr="000421DB">
        <w:rPr>
          <w:rFonts w:eastAsia="仿宋_GB2312" w:cs="Arial" w:hint="eastAsia"/>
          <w:sz w:val="32"/>
        </w:rPr>
        <w:t>发芽率”、“</w:t>
      </w:r>
      <w:r w:rsidRPr="000421DB">
        <w:rPr>
          <w:rFonts w:eastAsia="仿宋_GB2312" w:cs="Arial"/>
          <w:sz w:val="32"/>
        </w:rPr>
        <w:t xml:space="preserve">3.5.4 </w:t>
      </w:r>
      <w:r w:rsidRPr="000421DB">
        <w:rPr>
          <w:rFonts w:eastAsia="仿宋_GB2312" w:cs="Arial" w:hint="eastAsia"/>
          <w:sz w:val="32"/>
        </w:rPr>
        <w:t>水分”、“</w:t>
      </w:r>
      <w:r w:rsidRPr="000421DB">
        <w:rPr>
          <w:rFonts w:eastAsia="仿宋_GB2312" w:cs="Arial"/>
          <w:sz w:val="32"/>
        </w:rPr>
        <w:t xml:space="preserve">3.5.7 </w:t>
      </w:r>
      <w:r w:rsidRPr="000421DB">
        <w:rPr>
          <w:rFonts w:eastAsia="仿宋_GB2312" w:cs="Arial" w:hint="eastAsia"/>
          <w:sz w:val="32"/>
        </w:rPr>
        <w:t>初次样品”、“</w:t>
      </w:r>
      <w:r w:rsidRPr="000421DB">
        <w:rPr>
          <w:rFonts w:eastAsia="仿宋_GB2312" w:cs="Arial"/>
          <w:sz w:val="32"/>
        </w:rPr>
        <w:t xml:space="preserve">3.5.8 </w:t>
      </w:r>
      <w:r w:rsidRPr="000421DB">
        <w:rPr>
          <w:rFonts w:eastAsia="仿宋_GB2312" w:cs="Arial" w:hint="eastAsia"/>
          <w:sz w:val="32"/>
        </w:rPr>
        <w:t>混合样品”、“</w:t>
      </w:r>
      <w:r w:rsidRPr="000421DB">
        <w:rPr>
          <w:rFonts w:eastAsia="仿宋_GB2312" w:cs="Arial"/>
          <w:sz w:val="32"/>
        </w:rPr>
        <w:t xml:space="preserve">3.5.9 </w:t>
      </w:r>
      <w:r w:rsidRPr="000421DB">
        <w:rPr>
          <w:rFonts w:eastAsia="仿宋_GB2312" w:cs="Arial" w:hint="eastAsia"/>
          <w:sz w:val="32"/>
        </w:rPr>
        <w:t>送检样品”的定义；删除了</w:t>
      </w:r>
      <w:r w:rsidR="00603EE1" w:rsidRPr="000421DB">
        <w:rPr>
          <w:rFonts w:eastAsia="仿宋_GB2312" w:cs="Arial" w:hint="eastAsia"/>
          <w:sz w:val="32"/>
        </w:rPr>
        <w:t>1</w:t>
      </w:r>
      <w:r w:rsidR="00603EE1" w:rsidRPr="000421DB">
        <w:rPr>
          <w:rFonts w:eastAsia="仿宋_GB2312" w:cs="Arial"/>
          <w:sz w:val="32"/>
        </w:rPr>
        <w:t>999</w:t>
      </w:r>
      <w:r w:rsidR="00603EE1" w:rsidRPr="000421DB">
        <w:rPr>
          <w:rFonts w:eastAsia="仿宋_GB2312" w:cs="Arial" w:hint="eastAsia"/>
          <w:sz w:val="32"/>
        </w:rPr>
        <w:t>版</w:t>
      </w:r>
      <w:r w:rsidRPr="000421DB">
        <w:rPr>
          <w:rFonts w:eastAsia="仿宋_GB2312" w:cs="Arial"/>
          <w:sz w:val="32"/>
        </w:rPr>
        <w:t>3.2.1-3.2.4</w:t>
      </w:r>
      <w:r w:rsidRPr="000421DB">
        <w:rPr>
          <w:rFonts w:eastAsia="仿宋_GB2312" w:cs="Arial" w:hint="eastAsia"/>
          <w:sz w:val="32"/>
        </w:rPr>
        <w:t>，简化相关内容；</w:t>
      </w:r>
    </w:p>
    <w:p w14:paraId="2C6CEB51" w14:textId="77777777" w:rsidR="00C15740" w:rsidRPr="000421DB" w:rsidRDefault="00C15740" w:rsidP="00A668A8">
      <w:pPr>
        <w:pStyle w:val="af0"/>
        <w:numPr>
          <w:ilvl w:val="1"/>
          <w:numId w:val="3"/>
        </w:numPr>
        <w:tabs>
          <w:tab w:val="left" w:pos="993"/>
        </w:tabs>
        <w:spacing w:line="560" w:lineRule="exact"/>
        <w:ind w:left="0" w:firstLineChars="221" w:firstLine="707"/>
        <w:rPr>
          <w:rFonts w:eastAsia="仿宋_GB2312" w:cs="Arial"/>
          <w:sz w:val="32"/>
        </w:rPr>
      </w:pPr>
      <w:r w:rsidRPr="000421DB">
        <w:rPr>
          <w:rFonts w:eastAsia="仿宋_GB2312" w:cs="Arial" w:hint="eastAsia"/>
          <w:sz w:val="32"/>
        </w:rPr>
        <w:t>删除了“</w:t>
      </w:r>
      <w:r w:rsidRPr="000421DB">
        <w:rPr>
          <w:rFonts w:eastAsia="仿宋_GB2312" w:cs="Arial"/>
          <w:sz w:val="32"/>
        </w:rPr>
        <w:t xml:space="preserve">3.5 </w:t>
      </w:r>
      <w:r w:rsidRPr="000421DB">
        <w:rPr>
          <w:rFonts w:eastAsia="仿宋_GB2312" w:cs="Arial" w:hint="eastAsia"/>
          <w:sz w:val="32"/>
        </w:rPr>
        <w:t>田间纯度检验”；</w:t>
      </w:r>
    </w:p>
    <w:p w14:paraId="698C57B1" w14:textId="77777777" w:rsidR="00C15740" w:rsidRPr="000421DB" w:rsidRDefault="00C15740" w:rsidP="00A668A8">
      <w:pPr>
        <w:pStyle w:val="af0"/>
        <w:numPr>
          <w:ilvl w:val="1"/>
          <w:numId w:val="3"/>
        </w:numPr>
        <w:tabs>
          <w:tab w:val="left" w:pos="993"/>
          <w:tab w:val="left" w:pos="1134"/>
        </w:tabs>
        <w:spacing w:line="560" w:lineRule="exact"/>
        <w:ind w:left="0" w:firstLineChars="221" w:firstLine="707"/>
        <w:rPr>
          <w:rFonts w:eastAsia="仿宋_GB2312" w:cs="Arial"/>
          <w:sz w:val="32"/>
        </w:rPr>
      </w:pPr>
      <w:r w:rsidRPr="000421DB">
        <w:rPr>
          <w:rFonts w:eastAsia="仿宋_GB2312" w:cs="Arial" w:hint="eastAsia"/>
          <w:sz w:val="32"/>
        </w:rPr>
        <w:t>增加</w:t>
      </w:r>
      <w:r w:rsidR="00603EE1" w:rsidRPr="000421DB">
        <w:rPr>
          <w:rFonts w:eastAsia="仿宋_GB2312" w:cs="Arial" w:hint="eastAsia"/>
          <w:sz w:val="32"/>
        </w:rPr>
        <w:t>了</w:t>
      </w:r>
      <w:r w:rsidRPr="000421DB">
        <w:rPr>
          <w:rFonts w:eastAsia="仿宋_GB2312" w:cs="Arial"/>
          <w:sz w:val="32"/>
        </w:rPr>
        <w:t xml:space="preserve">3.5.5 </w:t>
      </w:r>
      <w:r w:rsidRPr="000421DB">
        <w:rPr>
          <w:rFonts w:eastAsia="仿宋_GB2312" w:cs="Arial" w:hint="eastAsia"/>
          <w:sz w:val="32"/>
        </w:rPr>
        <w:t>“扦样”术语；</w:t>
      </w:r>
    </w:p>
    <w:p w14:paraId="480D1644" w14:textId="77777777" w:rsidR="00C15740" w:rsidRPr="000421DB" w:rsidRDefault="00C15740" w:rsidP="00A668A8">
      <w:pPr>
        <w:pStyle w:val="af0"/>
        <w:numPr>
          <w:ilvl w:val="1"/>
          <w:numId w:val="3"/>
        </w:numPr>
        <w:tabs>
          <w:tab w:val="left" w:pos="993"/>
          <w:tab w:val="left" w:pos="1134"/>
        </w:tabs>
        <w:spacing w:line="560" w:lineRule="exact"/>
        <w:ind w:left="0" w:firstLineChars="221" w:firstLine="707"/>
        <w:rPr>
          <w:rFonts w:eastAsia="仿宋_GB2312" w:cs="Arial"/>
          <w:sz w:val="32"/>
        </w:rPr>
      </w:pPr>
      <w:r w:rsidRPr="000421DB">
        <w:rPr>
          <w:rFonts w:eastAsia="仿宋_GB2312" w:cs="Arial" w:hint="eastAsia"/>
          <w:sz w:val="32"/>
        </w:rPr>
        <w:t>将</w:t>
      </w:r>
      <w:r w:rsidRPr="000421DB">
        <w:rPr>
          <w:rFonts w:eastAsia="仿宋_GB2312" w:cs="Arial"/>
          <w:sz w:val="32"/>
        </w:rPr>
        <w:t>1999</w:t>
      </w:r>
      <w:r w:rsidRPr="000421DB">
        <w:rPr>
          <w:rFonts w:eastAsia="仿宋_GB2312" w:cs="Arial" w:hint="eastAsia"/>
          <w:sz w:val="32"/>
        </w:rPr>
        <w:t>版</w:t>
      </w:r>
      <w:r w:rsidRPr="000421DB">
        <w:rPr>
          <w:rFonts w:eastAsia="仿宋_GB2312" w:cs="Arial"/>
          <w:sz w:val="32"/>
        </w:rPr>
        <w:t xml:space="preserve"> </w:t>
      </w:r>
      <w:r w:rsidRPr="000421DB">
        <w:rPr>
          <w:rFonts w:eastAsia="仿宋_GB2312" w:cs="Arial" w:hint="eastAsia"/>
          <w:sz w:val="32"/>
        </w:rPr>
        <w:t>第</w:t>
      </w:r>
      <w:r w:rsidRPr="000421DB">
        <w:rPr>
          <w:rFonts w:eastAsia="仿宋_GB2312" w:cs="Arial"/>
          <w:sz w:val="32"/>
        </w:rPr>
        <w:t>4</w:t>
      </w:r>
      <w:r w:rsidRPr="000421DB">
        <w:rPr>
          <w:rFonts w:eastAsia="仿宋_GB2312" w:cs="Arial" w:hint="eastAsia"/>
          <w:sz w:val="32"/>
        </w:rPr>
        <w:t>章“</w:t>
      </w:r>
      <w:r w:rsidRPr="000421DB">
        <w:rPr>
          <w:rFonts w:eastAsia="仿宋_GB2312" w:cs="Arial"/>
          <w:sz w:val="32"/>
        </w:rPr>
        <w:t xml:space="preserve">4 </w:t>
      </w:r>
      <w:r w:rsidRPr="000421DB">
        <w:rPr>
          <w:rFonts w:eastAsia="仿宋_GB2312" w:cs="Arial" w:hint="eastAsia"/>
          <w:sz w:val="32"/>
        </w:rPr>
        <w:t>热带牧草种子质量分级标准”修改为“</w:t>
      </w:r>
      <w:r w:rsidRPr="000421DB">
        <w:rPr>
          <w:rFonts w:eastAsia="仿宋_GB2312" w:cs="Arial"/>
          <w:sz w:val="32"/>
        </w:rPr>
        <w:t xml:space="preserve">4 </w:t>
      </w:r>
      <w:r w:rsidRPr="000421DB">
        <w:rPr>
          <w:rFonts w:eastAsia="仿宋_GB2312" w:cs="Arial" w:hint="eastAsia"/>
          <w:sz w:val="32"/>
        </w:rPr>
        <w:t>质量分级”；</w:t>
      </w:r>
    </w:p>
    <w:p w14:paraId="391BF6EF" w14:textId="77777777" w:rsidR="00C15740" w:rsidRPr="000421DB" w:rsidRDefault="00C15740" w:rsidP="00A668A8">
      <w:pPr>
        <w:pStyle w:val="af0"/>
        <w:numPr>
          <w:ilvl w:val="1"/>
          <w:numId w:val="3"/>
        </w:numPr>
        <w:tabs>
          <w:tab w:val="left" w:pos="993"/>
          <w:tab w:val="left" w:pos="1134"/>
        </w:tabs>
        <w:spacing w:line="560" w:lineRule="exact"/>
        <w:ind w:left="0" w:firstLineChars="221" w:firstLine="707"/>
        <w:rPr>
          <w:rFonts w:eastAsia="仿宋_GB2312" w:cs="Arial"/>
          <w:sz w:val="32"/>
        </w:rPr>
      </w:pPr>
      <w:r w:rsidRPr="000421DB">
        <w:rPr>
          <w:rFonts w:eastAsia="仿宋_GB2312" w:cs="Arial" w:hint="eastAsia"/>
          <w:sz w:val="32"/>
        </w:rPr>
        <w:t>在第</w:t>
      </w:r>
      <w:r w:rsidRPr="000421DB">
        <w:rPr>
          <w:rFonts w:eastAsia="仿宋_GB2312" w:cs="Arial"/>
          <w:sz w:val="32"/>
        </w:rPr>
        <w:t>4</w:t>
      </w:r>
      <w:r w:rsidRPr="000421DB">
        <w:rPr>
          <w:rFonts w:eastAsia="仿宋_GB2312" w:cs="Arial" w:hint="eastAsia"/>
          <w:sz w:val="32"/>
        </w:rPr>
        <w:t>章中增加了</w:t>
      </w:r>
      <w:r w:rsidRPr="000421DB">
        <w:rPr>
          <w:rFonts w:eastAsia="仿宋_GB2312" w:cs="Arial"/>
          <w:sz w:val="32"/>
        </w:rPr>
        <w:t>4.1</w:t>
      </w:r>
      <w:r w:rsidRPr="000421DB">
        <w:rPr>
          <w:rFonts w:eastAsia="仿宋_GB2312" w:cs="Arial" w:hint="eastAsia"/>
          <w:sz w:val="32"/>
        </w:rPr>
        <w:t>分级原则和</w:t>
      </w:r>
      <w:r w:rsidRPr="000421DB">
        <w:rPr>
          <w:rFonts w:eastAsia="仿宋_GB2312" w:cs="Arial"/>
          <w:sz w:val="32"/>
        </w:rPr>
        <w:t>4.2</w:t>
      </w:r>
      <w:r w:rsidRPr="000421DB">
        <w:rPr>
          <w:rFonts w:eastAsia="仿宋_GB2312" w:cs="Arial" w:hint="eastAsia"/>
          <w:sz w:val="32"/>
        </w:rPr>
        <w:t>检验方法，并更新了检验方法；</w:t>
      </w:r>
      <w:r w:rsidRPr="000421DB">
        <w:rPr>
          <w:rFonts w:eastAsia="仿宋_GB2312" w:cs="Arial"/>
          <w:sz w:val="32"/>
        </w:rPr>
        <w:t xml:space="preserve"> </w:t>
      </w:r>
    </w:p>
    <w:p w14:paraId="00DD0C90" w14:textId="77777777" w:rsidR="003641A3" w:rsidRPr="000421DB" w:rsidRDefault="00C15740" w:rsidP="00A668A8">
      <w:pPr>
        <w:pStyle w:val="af0"/>
        <w:numPr>
          <w:ilvl w:val="1"/>
          <w:numId w:val="3"/>
        </w:numPr>
        <w:tabs>
          <w:tab w:val="left" w:pos="993"/>
          <w:tab w:val="left" w:pos="1134"/>
        </w:tabs>
        <w:spacing w:line="560" w:lineRule="exact"/>
        <w:ind w:left="0" w:firstLineChars="221" w:firstLine="707"/>
        <w:rPr>
          <w:rFonts w:eastAsia="仿宋_GB2312" w:cs="Arial"/>
          <w:sz w:val="32"/>
        </w:rPr>
      </w:pPr>
      <w:r w:rsidRPr="000421DB">
        <w:rPr>
          <w:rFonts w:eastAsia="仿宋_GB2312" w:cs="Arial" w:hint="eastAsia"/>
          <w:sz w:val="32"/>
        </w:rPr>
        <w:t>增加了分级指标的检验方法</w:t>
      </w:r>
      <w:r w:rsidRPr="000421DB">
        <w:rPr>
          <w:rFonts w:eastAsia="仿宋_GB2312" w:cs="Arial"/>
          <w:sz w:val="32"/>
        </w:rPr>
        <w:t>(</w:t>
      </w:r>
      <w:r w:rsidRPr="000421DB">
        <w:rPr>
          <w:rFonts w:eastAsia="仿宋_GB2312" w:cs="Arial" w:hint="eastAsia"/>
          <w:sz w:val="32"/>
        </w:rPr>
        <w:t>本版的</w:t>
      </w:r>
      <w:r w:rsidRPr="000421DB">
        <w:rPr>
          <w:rFonts w:eastAsia="仿宋_GB2312" w:cs="Arial"/>
          <w:sz w:val="32"/>
        </w:rPr>
        <w:t>4.2</w:t>
      </w:r>
      <w:r w:rsidRPr="000421DB">
        <w:rPr>
          <w:rFonts w:eastAsia="仿宋_GB2312" w:cs="Arial" w:hint="eastAsia"/>
          <w:sz w:val="32"/>
        </w:rPr>
        <w:t>节</w:t>
      </w:r>
      <w:r w:rsidRPr="000421DB">
        <w:rPr>
          <w:rFonts w:eastAsia="仿宋_GB2312" w:cs="Arial"/>
          <w:sz w:val="32"/>
        </w:rPr>
        <w:t>)</w:t>
      </w:r>
      <w:r w:rsidRPr="000421DB">
        <w:rPr>
          <w:rFonts w:eastAsia="仿宋_GB2312" w:cs="Arial" w:hint="eastAsia"/>
          <w:sz w:val="32"/>
        </w:rPr>
        <w:t>；</w:t>
      </w:r>
    </w:p>
    <w:p w14:paraId="3B37ACB5" w14:textId="77777777" w:rsidR="00C15740" w:rsidRPr="000421DB" w:rsidRDefault="00C15740" w:rsidP="00A668A8">
      <w:pPr>
        <w:pStyle w:val="af0"/>
        <w:numPr>
          <w:ilvl w:val="1"/>
          <w:numId w:val="3"/>
        </w:numPr>
        <w:tabs>
          <w:tab w:val="left" w:pos="993"/>
          <w:tab w:val="left" w:pos="1134"/>
        </w:tabs>
        <w:spacing w:line="560" w:lineRule="exact"/>
        <w:ind w:left="0" w:firstLineChars="221" w:firstLine="707"/>
        <w:rPr>
          <w:rFonts w:eastAsia="仿宋_GB2312" w:cs="Arial"/>
          <w:sz w:val="32"/>
        </w:rPr>
      </w:pPr>
      <w:r w:rsidRPr="000421DB">
        <w:rPr>
          <w:rFonts w:eastAsia="仿宋_GB2312" w:cs="Arial" w:hint="eastAsia"/>
          <w:sz w:val="32"/>
        </w:rPr>
        <w:t>将</w:t>
      </w:r>
      <w:r w:rsidRPr="000421DB">
        <w:rPr>
          <w:rFonts w:eastAsia="仿宋_GB2312" w:cs="Arial"/>
          <w:sz w:val="32"/>
        </w:rPr>
        <w:t>1999</w:t>
      </w:r>
      <w:r w:rsidRPr="000421DB">
        <w:rPr>
          <w:rFonts w:eastAsia="仿宋_GB2312" w:cs="Arial" w:hint="eastAsia"/>
          <w:sz w:val="32"/>
        </w:rPr>
        <w:t>版“</w:t>
      </w:r>
      <w:r w:rsidRPr="000421DB">
        <w:rPr>
          <w:rFonts w:eastAsia="仿宋_GB2312" w:cs="Arial"/>
          <w:sz w:val="32"/>
        </w:rPr>
        <w:t>4.1</w:t>
      </w:r>
      <w:r w:rsidRPr="000421DB">
        <w:rPr>
          <w:rFonts w:eastAsia="仿宋_GB2312" w:cs="Arial" w:hint="eastAsia"/>
          <w:sz w:val="32"/>
        </w:rPr>
        <w:t>”、“</w:t>
      </w:r>
      <w:r w:rsidRPr="000421DB">
        <w:rPr>
          <w:rFonts w:eastAsia="仿宋_GB2312" w:cs="Arial"/>
          <w:sz w:val="32"/>
        </w:rPr>
        <w:t>4.2</w:t>
      </w:r>
      <w:r w:rsidRPr="000421DB">
        <w:rPr>
          <w:rFonts w:eastAsia="仿宋_GB2312" w:cs="Arial" w:hint="eastAsia"/>
          <w:sz w:val="32"/>
        </w:rPr>
        <w:t>”、“</w:t>
      </w:r>
      <w:r w:rsidRPr="000421DB">
        <w:rPr>
          <w:rFonts w:eastAsia="仿宋_GB2312" w:cs="Arial"/>
          <w:sz w:val="32"/>
        </w:rPr>
        <w:t>4.3</w:t>
      </w:r>
      <w:r w:rsidRPr="000421DB">
        <w:rPr>
          <w:rFonts w:eastAsia="仿宋_GB2312" w:cs="Arial" w:hint="eastAsia"/>
          <w:sz w:val="32"/>
        </w:rPr>
        <w:t>”合并新版“</w:t>
      </w:r>
      <w:r w:rsidRPr="000421DB">
        <w:rPr>
          <w:rFonts w:eastAsia="仿宋_GB2312" w:cs="Arial"/>
          <w:sz w:val="32"/>
        </w:rPr>
        <w:t>4.3</w:t>
      </w:r>
      <w:r w:rsidRPr="000421DB">
        <w:rPr>
          <w:rFonts w:eastAsia="仿宋_GB2312" w:cs="Arial" w:hint="eastAsia"/>
          <w:sz w:val="32"/>
        </w:rPr>
        <w:t>”</w:t>
      </w:r>
      <w:r w:rsidRPr="000421DB">
        <w:rPr>
          <w:rFonts w:eastAsia="仿宋_GB2312" w:cs="Arial"/>
          <w:sz w:val="32"/>
        </w:rPr>
        <w:t xml:space="preserve"> </w:t>
      </w:r>
      <w:r w:rsidRPr="000421DB">
        <w:rPr>
          <w:rFonts w:eastAsia="仿宋_GB2312" w:cs="Arial" w:hint="eastAsia"/>
          <w:sz w:val="32"/>
        </w:rPr>
        <w:t>修改标题，删除了“品种纯度”</w:t>
      </w:r>
      <w:r w:rsidRPr="000421DB">
        <w:rPr>
          <w:rFonts w:eastAsia="仿宋_GB2312" w:cs="Arial"/>
          <w:sz w:val="32"/>
        </w:rPr>
        <w:t xml:space="preserve">, </w:t>
      </w:r>
      <w:r w:rsidRPr="000421DB">
        <w:rPr>
          <w:rFonts w:eastAsia="仿宋_GB2312" w:cs="Arial" w:hint="eastAsia"/>
          <w:sz w:val="32"/>
        </w:rPr>
        <w:t>增加“种子用价”、“其他植物种子数”指标，修改了参数，删除“肯宁银合欢”、“绿黍”“大黍</w:t>
      </w:r>
      <w:r w:rsidRPr="000421DB">
        <w:rPr>
          <w:rFonts w:eastAsia="仿宋_GB2312" w:cs="Arial"/>
          <w:sz w:val="32"/>
        </w:rPr>
        <w:t>cv</w:t>
      </w:r>
      <w:r w:rsidRPr="000421DB">
        <w:rPr>
          <w:rFonts w:eastAsia="仿宋_GB2312" w:cs="Arial" w:hint="eastAsia"/>
          <w:sz w:val="32"/>
        </w:rPr>
        <w:t>格顿”，增加了常用</w:t>
      </w:r>
      <w:r w:rsidR="00633A3C" w:rsidRPr="000421DB">
        <w:rPr>
          <w:rFonts w:eastAsia="仿宋_GB2312" w:cs="Arial"/>
          <w:sz w:val="32"/>
        </w:rPr>
        <w:t>25</w:t>
      </w:r>
      <w:r w:rsidRPr="000421DB">
        <w:rPr>
          <w:rFonts w:eastAsia="仿宋_GB2312" w:cs="Arial" w:hint="eastAsia"/>
          <w:sz w:val="32"/>
        </w:rPr>
        <w:t>种豆科牧草和</w:t>
      </w:r>
      <w:r w:rsidRPr="000421DB">
        <w:rPr>
          <w:rFonts w:eastAsia="仿宋_GB2312" w:cs="Arial"/>
          <w:sz w:val="32"/>
        </w:rPr>
        <w:t>1</w:t>
      </w:r>
      <w:r w:rsidR="00633A3C" w:rsidRPr="000421DB">
        <w:rPr>
          <w:rFonts w:eastAsia="仿宋_GB2312" w:cs="Arial"/>
          <w:sz w:val="32"/>
        </w:rPr>
        <w:t>8</w:t>
      </w:r>
      <w:r w:rsidRPr="000421DB">
        <w:rPr>
          <w:rFonts w:eastAsia="仿宋_GB2312" w:cs="Arial" w:hint="eastAsia"/>
          <w:sz w:val="32"/>
        </w:rPr>
        <w:t>种禾本科牧草质量分级表格及参数</w:t>
      </w:r>
      <w:r w:rsidR="003641A3" w:rsidRPr="000421DB">
        <w:rPr>
          <w:rFonts w:eastAsia="仿宋_GB2312" w:cs="Arial" w:hint="eastAsia"/>
          <w:sz w:val="32"/>
        </w:rPr>
        <w:t>,</w:t>
      </w:r>
      <w:r w:rsidR="003641A3" w:rsidRPr="000421DB">
        <w:rPr>
          <w:rFonts w:eastAsia="仿宋_GB2312" w:cs="Arial" w:hint="eastAsia"/>
          <w:sz w:val="32"/>
        </w:rPr>
        <w:t>增加牧草的学名</w:t>
      </w:r>
      <w:r w:rsidRPr="000421DB">
        <w:rPr>
          <w:rFonts w:eastAsia="仿宋_GB2312" w:cs="Arial"/>
          <w:sz w:val="32"/>
        </w:rPr>
        <w:t>(</w:t>
      </w:r>
      <w:r w:rsidRPr="000421DB">
        <w:rPr>
          <w:rFonts w:eastAsia="仿宋_GB2312" w:cs="Arial" w:hint="eastAsia"/>
          <w:sz w:val="32"/>
        </w:rPr>
        <w:t>见</w:t>
      </w:r>
      <w:r w:rsidRPr="000421DB">
        <w:rPr>
          <w:rFonts w:eastAsia="仿宋_GB2312" w:cs="Arial"/>
          <w:sz w:val="32"/>
        </w:rPr>
        <w:t>4.3</w:t>
      </w:r>
      <w:r w:rsidRPr="000421DB">
        <w:rPr>
          <w:rFonts w:eastAsia="仿宋_GB2312" w:cs="Arial" w:hint="eastAsia"/>
          <w:sz w:val="32"/>
        </w:rPr>
        <w:t>节</w:t>
      </w:r>
      <w:r w:rsidRPr="000421DB">
        <w:rPr>
          <w:rFonts w:eastAsia="仿宋_GB2312" w:cs="Arial"/>
          <w:sz w:val="32"/>
        </w:rPr>
        <w:t>)</w:t>
      </w:r>
      <w:r w:rsidRPr="000421DB">
        <w:rPr>
          <w:rFonts w:eastAsia="仿宋_GB2312" w:cs="Arial" w:hint="eastAsia"/>
          <w:sz w:val="32"/>
        </w:rPr>
        <w:t>；</w:t>
      </w:r>
    </w:p>
    <w:p w14:paraId="61E95EAA" w14:textId="77777777" w:rsidR="00C15740" w:rsidRPr="000421DB" w:rsidRDefault="00C15740" w:rsidP="00A668A8">
      <w:pPr>
        <w:pStyle w:val="af0"/>
        <w:numPr>
          <w:ilvl w:val="1"/>
          <w:numId w:val="3"/>
        </w:numPr>
        <w:tabs>
          <w:tab w:val="left" w:pos="993"/>
        </w:tabs>
        <w:spacing w:line="560" w:lineRule="exact"/>
        <w:ind w:left="0" w:firstLineChars="221" w:firstLine="707"/>
        <w:rPr>
          <w:rFonts w:eastAsia="仿宋_GB2312" w:cs="Arial"/>
          <w:sz w:val="32"/>
        </w:rPr>
      </w:pPr>
      <w:r w:rsidRPr="000421DB">
        <w:rPr>
          <w:rFonts w:eastAsia="仿宋_GB2312" w:cs="Arial" w:hint="eastAsia"/>
          <w:sz w:val="32"/>
        </w:rPr>
        <w:t>修改了第</w:t>
      </w:r>
      <w:r w:rsidRPr="000421DB">
        <w:rPr>
          <w:rFonts w:eastAsia="仿宋_GB2312" w:cs="Arial"/>
          <w:sz w:val="32"/>
        </w:rPr>
        <w:t>5</w:t>
      </w:r>
      <w:r w:rsidRPr="000421DB">
        <w:rPr>
          <w:rFonts w:eastAsia="仿宋_GB2312" w:cs="Arial" w:hint="eastAsia"/>
          <w:sz w:val="32"/>
        </w:rPr>
        <w:t>章</w:t>
      </w:r>
      <w:r w:rsidRPr="000421DB">
        <w:rPr>
          <w:rFonts w:eastAsia="仿宋_GB2312" w:cs="Arial"/>
          <w:sz w:val="32"/>
        </w:rPr>
        <w:t xml:space="preserve"> </w:t>
      </w:r>
      <w:r w:rsidRPr="000421DB">
        <w:rPr>
          <w:rFonts w:eastAsia="仿宋_GB2312" w:cs="Arial" w:hint="eastAsia"/>
          <w:sz w:val="32"/>
        </w:rPr>
        <w:t>质量分级评定方法；</w:t>
      </w:r>
    </w:p>
    <w:p w14:paraId="50E18CED" w14:textId="77777777" w:rsidR="00C15740" w:rsidRPr="000421DB" w:rsidRDefault="00C15740" w:rsidP="00A668A8">
      <w:pPr>
        <w:pStyle w:val="af0"/>
        <w:numPr>
          <w:ilvl w:val="1"/>
          <w:numId w:val="3"/>
        </w:numPr>
        <w:tabs>
          <w:tab w:val="left" w:pos="993"/>
        </w:tabs>
        <w:spacing w:line="560" w:lineRule="exact"/>
        <w:ind w:left="0" w:firstLineChars="221" w:firstLine="707"/>
        <w:rPr>
          <w:rFonts w:eastAsia="仿宋_GB2312" w:cs="Arial"/>
          <w:sz w:val="32"/>
        </w:rPr>
      </w:pPr>
      <w:r w:rsidRPr="000421DB">
        <w:rPr>
          <w:rFonts w:eastAsia="仿宋_GB2312" w:cs="Arial" w:hint="eastAsia"/>
          <w:sz w:val="32"/>
        </w:rPr>
        <w:t>增加了第</w:t>
      </w:r>
      <w:r w:rsidRPr="000421DB">
        <w:rPr>
          <w:rFonts w:eastAsia="仿宋_GB2312" w:cs="Arial"/>
          <w:sz w:val="32"/>
        </w:rPr>
        <w:t>6</w:t>
      </w:r>
      <w:r w:rsidRPr="000421DB">
        <w:rPr>
          <w:rFonts w:eastAsia="仿宋_GB2312" w:cs="Arial" w:hint="eastAsia"/>
          <w:sz w:val="32"/>
        </w:rPr>
        <w:t>章</w:t>
      </w:r>
      <w:r w:rsidRPr="000421DB">
        <w:rPr>
          <w:rFonts w:eastAsia="仿宋_GB2312" w:cs="Arial"/>
          <w:sz w:val="32"/>
        </w:rPr>
        <w:t xml:space="preserve"> </w:t>
      </w:r>
      <w:r w:rsidRPr="000421DB">
        <w:rPr>
          <w:rFonts w:eastAsia="仿宋_GB2312" w:cs="Arial" w:hint="eastAsia"/>
          <w:sz w:val="32"/>
        </w:rPr>
        <w:t>要求；</w:t>
      </w:r>
    </w:p>
    <w:p w14:paraId="77E852E2" w14:textId="77777777" w:rsidR="00543FEB" w:rsidRPr="0068404D" w:rsidRDefault="00543FEB" w:rsidP="00C83EA7">
      <w:pPr>
        <w:spacing w:line="560" w:lineRule="exact"/>
        <w:ind w:firstLineChars="200" w:firstLine="643"/>
        <w:rPr>
          <w:rFonts w:eastAsia="楷体_GB2312"/>
          <w:b/>
          <w:bCs/>
          <w:sz w:val="32"/>
        </w:rPr>
      </w:pPr>
      <w:r w:rsidRPr="0068404D">
        <w:rPr>
          <w:rFonts w:eastAsia="楷体_GB2312"/>
          <w:b/>
          <w:bCs/>
          <w:sz w:val="32"/>
        </w:rPr>
        <w:t>（二）</w:t>
      </w:r>
      <w:r w:rsidRPr="0068404D">
        <w:rPr>
          <w:rFonts w:eastAsia="楷体_GB2312" w:hint="eastAsia"/>
          <w:b/>
          <w:bCs/>
          <w:sz w:val="32"/>
        </w:rPr>
        <w:t>主要内容的</w:t>
      </w:r>
      <w:r w:rsidRPr="0068404D">
        <w:rPr>
          <w:rFonts w:eastAsia="楷体_GB2312"/>
          <w:b/>
          <w:bCs/>
          <w:sz w:val="32"/>
        </w:rPr>
        <w:t>依据</w:t>
      </w:r>
    </w:p>
    <w:p w14:paraId="26C0B2CC" w14:textId="277745E8" w:rsidR="00233056" w:rsidRPr="00A668A8" w:rsidRDefault="007474C2" w:rsidP="00A668A8">
      <w:pPr>
        <w:pStyle w:val="af0"/>
        <w:numPr>
          <w:ilvl w:val="0"/>
          <w:numId w:val="5"/>
        </w:numPr>
        <w:spacing w:line="560" w:lineRule="exact"/>
        <w:ind w:left="0" w:firstLineChars="0" w:firstLine="567"/>
        <w:rPr>
          <w:rFonts w:eastAsia="仿宋_GB2312" w:cs="Arial"/>
          <w:sz w:val="32"/>
        </w:rPr>
      </w:pPr>
      <w:r w:rsidRPr="00A668A8">
        <w:rPr>
          <w:rFonts w:eastAsia="仿宋_GB2312" w:cs="Arial" w:hint="eastAsia"/>
          <w:sz w:val="32"/>
        </w:rPr>
        <w:t>术语</w:t>
      </w:r>
      <w:r w:rsidR="00851737">
        <w:rPr>
          <w:rFonts w:eastAsia="仿宋_GB2312" w:cs="Arial" w:hint="eastAsia"/>
          <w:sz w:val="32"/>
        </w:rPr>
        <w:t xml:space="preserve"> </w:t>
      </w:r>
      <w:r w:rsidR="00860D51" w:rsidRPr="00A668A8">
        <w:rPr>
          <w:rFonts w:eastAsia="仿宋_GB2312" w:cs="Arial" w:hint="eastAsia"/>
          <w:sz w:val="32"/>
        </w:rPr>
        <w:t>参考</w:t>
      </w:r>
      <w:r w:rsidR="00A668A8" w:rsidRPr="00644FBB">
        <w:rPr>
          <w:rFonts w:eastAsia="仿宋_GB2312" w:cs="Arial"/>
          <w:sz w:val="32"/>
        </w:rPr>
        <w:t>GB/T</w:t>
      </w:r>
      <w:r w:rsidR="00AC075A">
        <w:rPr>
          <w:rFonts w:eastAsia="仿宋_GB2312" w:cs="Arial"/>
          <w:sz w:val="32"/>
        </w:rPr>
        <w:t xml:space="preserve"> </w:t>
      </w:r>
      <w:r w:rsidR="00A668A8" w:rsidRPr="00644FBB">
        <w:rPr>
          <w:rFonts w:eastAsia="仿宋_GB2312" w:cs="Arial"/>
          <w:sz w:val="32"/>
        </w:rPr>
        <w:t>2930</w:t>
      </w:r>
      <w:r w:rsidR="00860D51" w:rsidRPr="00A668A8">
        <w:rPr>
          <w:rFonts w:eastAsia="仿宋_GB2312" w:cs="Arial" w:hint="eastAsia"/>
          <w:sz w:val="32"/>
        </w:rPr>
        <w:t>《</w:t>
      </w:r>
      <w:r w:rsidR="00860D51" w:rsidRPr="00644FBB">
        <w:rPr>
          <w:rFonts w:eastAsia="仿宋_GB2312" w:cs="Arial" w:hint="eastAsia"/>
          <w:sz w:val="32"/>
        </w:rPr>
        <w:t>牧草种子检验规程</w:t>
      </w:r>
      <w:r w:rsidR="00860D51">
        <w:rPr>
          <w:rFonts w:eastAsia="仿宋_GB2312" w:cs="Arial" w:hint="eastAsia"/>
          <w:sz w:val="32"/>
        </w:rPr>
        <w:t>》系列规程中术语</w:t>
      </w:r>
      <w:r w:rsidR="006E0823">
        <w:rPr>
          <w:rFonts w:eastAsia="仿宋_GB2312" w:cs="Arial" w:hint="eastAsia"/>
          <w:sz w:val="32"/>
        </w:rPr>
        <w:t>、</w:t>
      </w:r>
      <w:r w:rsidR="006E0823" w:rsidRPr="006E0823">
        <w:rPr>
          <w:rFonts w:eastAsia="仿宋_GB2312" w:cs="Arial" w:hint="eastAsia"/>
          <w:sz w:val="32"/>
        </w:rPr>
        <w:t>GB/T 1.1</w:t>
      </w:r>
      <w:r w:rsidR="006E0823" w:rsidRPr="006E0823">
        <w:rPr>
          <w:rFonts w:eastAsia="仿宋_GB2312" w:cs="Arial" w:hint="eastAsia"/>
          <w:sz w:val="32"/>
        </w:rPr>
        <w:t>—</w:t>
      </w:r>
      <w:r w:rsidR="006E0823" w:rsidRPr="006E0823">
        <w:rPr>
          <w:rFonts w:eastAsia="仿宋_GB2312" w:cs="Arial" w:hint="eastAsia"/>
          <w:sz w:val="32"/>
        </w:rPr>
        <w:t>2020</w:t>
      </w:r>
      <w:r w:rsidR="006E0823" w:rsidRPr="006E0823">
        <w:rPr>
          <w:rFonts w:eastAsia="仿宋_GB2312" w:cs="Arial" w:hint="eastAsia"/>
          <w:sz w:val="32"/>
        </w:rPr>
        <w:t>《标准化工作导则</w:t>
      </w:r>
      <w:r w:rsidR="006E0823" w:rsidRPr="006E0823">
        <w:rPr>
          <w:rFonts w:eastAsia="仿宋_GB2312" w:cs="Arial" w:hint="eastAsia"/>
          <w:sz w:val="32"/>
        </w:rPr>
        <w:t xml:space="preserve">  </w:t>
      </w:r>
      <w:r w:rsidR="006E0823" w:rsidRPr="006E0823">
        <w:rPr>
          <w:rFonts w:eastAsia="仿宋_GB2312" w:cs="Arial" w:hint="eastAsia"/>
          <w:sz w:val="32"/>
        </w:rPr>
        <w:t>第</w:t>
      </w:r>
      <w:r w:rsidR="006E0823" w:rsidRPr="006E0823">
        <w:rPr>
          <w:rFonts w:eastAsia="仿宋_GB2312" w:cs="Arial" w:hint="eastAsia"/>
          <w:sz w:val="32"/>
        </w:rPr>
        <w:t>1</w:t>
      </w:r>
      <w:r w:rsidR="006E0823" w:rsidRPr="006E0823">
        <w:rPr>
          <w:rFonts w:eastAsia="仿宋_GB2312" w:cs="Arial" w:hint="eastAsia"/>
          <w:sz w:val="32"/>
        </w:rPr>
        <w:t>部分：标准化文件的结构和起草规则》</w:t>
      </w:r>
      <w:r w:rsidR="00EE01DF">
        <w:rPr>
          <w:rFonts w:eastAsia="仿宋_GB2312" w:cs="Arial" w:hint="eastAsia"/>
          <w:sz w:val="32"/>
        </w:rPr>
        <w:t>。</w:t>
      </w:r>
    </w:p>
    <w:p w14:paraId="4997F7FA" w14:textId="5FD658F2" w:rsidR="00A668A8" w:rsidRDefault="00851737" w:rsidP="00A51ED0">
      <w:pPr>
        <w:pStyle w:val="af0"/>
        <w:numPr>
          <w:ilvl w:val="0"/>
          <w:numId w:val="5"/>
        </w:numPr>
        <w:spacing w:line="560" w:lineRule="exact"/>
        <w:ind w:left="0" w:firstLineChars="0" w:firstLine="567"/>
        <w:rPr>
          <w:rFonts w:eastAsia="仿宋_GB2312" w:cs="Arial"/>
          <w:sz w:val="32"/>
        </w:rPr>
      </w:pPr>
      <w:r w:rsidRPr="00A668A8">
        <w:rPr>
          <w:rFonts w:eastAsia="仿宋_GB2312" w:cs="Arial" w:hint="eastAsia"/>
          <w:sz w:val="32"/>
        </w:rPr>
        <w:t>种子质量分级</w:t>
      </w:r>
      <w:r w:rsidR="007474C2" w:rsidRPr="00A668A8">
        <w:rPr>
          <w:rFonts w:eastAsia="仿宋_GB2312" w:cs="Arial" w:hint="eastAsia"/>
          <w:sz w:val="32"/>
        </w:rPr>
        <w:t>技术指标</w:t>
      </w:r>
      <w:r w:rsidR="00A668A8">
        <w:rPr>
          <w:rFonts w:eastAsia="仿宋_GB2312" w:cs="Arial" w:hint="eastAsia"/>
          <w:sz w:val="32"/>
        </w:rPr>
        <w:t xml:space="preserve"> </w:t>
      </w:r>
      <w:r w:rsidR="00A668A8">
        <w:rPr>
          <w:rFonts w:eastAsia="仿宋_GB2312" w:cs="Arial"/>
          <w:sz w:val="32"/>
        </w:rPr>
        <w:t xml:space="preserve"> </w:t>
      </w:r>
      <w:r w:rsidR="007624E6">
        <w:rPr>
          <w:rFonts w:eastAsia="仿宋_GB2312" w:cs="Arial" w:hint="eastAsia"/>
          <w:sz w:val="32"/>
        </w:rPr>
        <w:t>热带牧草种子质量分级指标</w:t>
      </w:r>
      <w:r w:rsidR="007474C2" w:rsidRPr="00A668A8">
        <w:rPr>
          <w:rFonts w:eastAsia="仿宋_GB2312" w:cs="Arial" w:hint="eastAsia"/>
          <w:sz w:val="32"/>
        </w:rPr>
        <w:t>参</w:t>
      </w:r>
      <w:r w:rsidR="00860D51" w:rsidRPr="00A668A8">
        <w:rPr>
          <w:rFonts w:eastAsia="仿宋_GB2312" w:cs="Arial" w:hint="eastAsia"/>
          <w:sz w:val="32"/>
        </w:rPr>
        <w:t>考</w:t>
      </w:r>
      <w:r w:rsidR="00A668A8" w:rsidRPr="00A668A8">
        <w:rPr>
          <w:rFonts w:eastAsia="仿宋_GB2312" w:cs="Arial"/>
          <w:sz w:val="32"/>
        </w:rPr>
        <w:t>GB</w:t>
      </w:r>
      <w:r w:rsidR="00AC075A">
        <w:rPr>
          <w:rFonts w:eastAsia="仿宋_GB2312" w:cs="Arial"/>
          <w:sz w:val="32"/>
        </w:rPr>
        <w:t xml:space="preserve"> </w:t>
      </w:r>
      <w:r w:rsidR="00A668A8" w:rsidRPr="00A668A8">
        <w:rPr>
          <w:rFonts w:eastAsia="仿宋_GB2312" w:cs="Arial"/>
          <w:sz w:val="32"/>
        </w:rPr>
        <w:t>6141</w:t>
      </w:r>
      <w:r w:rsidR="00860D51" w:rsidRPr="00A668A8">
        <w:rPr>
          <w:rFonts w:eastAsia="仿宋_GB2312" w:cs="Arial" w:hint="eastAsia"/>
          <w:sz w:val="32"/>
        </w:rPr>
        <w:t>《豆科草种子质量分级》、</w:t>
      </w:r>
      <w:r w:rsidR="00A668A8" w:rsidRPr="00A668A8">
        <w:rPr>
          <w:rFonts w:eastAsia="仿宋_GB2312" w:cs="Arial"/>
          <w:sz w:val="32"/>
        </w:rPr>
        <w:t>GB</w:t>
      </w:r>
      <w:r w:rsidR="00AC075A">
        <w:rPr>
          <w:rFonts w:eastAsia="仿宋_GB2312" w:cs="Arial"/>
          <w:sz w:val="32"/>
        </w:rPr>
        <w:t xml:space="preserve"> </w:t>
      </w:r>
      <w:r w:rsidR="00A668A8" w:rsidRPr="00A668A8">
        <w:rPr>
          <w:rFonts w:eastAsia="仿宋_GB2312" w:cs="Arial"/>
          <w:sz w:val="32"/>
        </w:rPr>
        <w:t>6142</w:t>
      </w:r>
      <w:r w:rsidR="00860D51" w:rsidRPr="00A668A8">
        <w:rPr>
          <w:rFonts w:eastAsia="仿宋_GB2312" w:cs="Arial" w:hint="eastAsia"/>
          <w:sz w:val="32"/>
        </w:rPr>
        <w:t>《禾本科草种子质量分级》</w:t>
      </w:r>
      <w:r w:rsidR="007624E6">
        <w:rPr>
          <w:rFonts w:eastAsia="仿宋_GB2312" w:cs="Arial" w:hint="eastAsia"/>
          <w:sz w:val="32"/>
        </w:rPr>
        <w:t>修订</w:t>
      </w:r>
      <w:r w:rsidR="00860D51" w:rsidRPr="00A668A8">
        <w:rPr>
          <w:rFonts w:eastAsia="仿宋_GB2312" w:cs="Arial" w:hint="eastAsia"/>
          <w:sz w:val="32"/>
        </w:rPr>
        <w:t>本标准相关</w:t>
      </w:r>
      <w:r w:rsidR="007624E6">
        <w:rPr>
          <w:rFonts w:eastAsia="仿宋_GB2312" w:cs="Arial" w:hint="eastAsia"/>
          <w:sz w:val="32"/>
        </w:rPr>
        <w:t>分级指标</w:t>
      </w:r>
      <w:r w:rsidR="00EE01DF">
        <w:rPr>
          <w:rFonts w:eastAsia="仿宋_GB2312" w:cs="Arial" w:hint="eastAsia"/>
          <w:sz w:val="32"/>
        </w:rPr>
        <w:t>。</w:t>
      </w:r>
    </w:p>
    <w:p w14:paraId="661110AD" w14:textId="6D3077AB" w:rsidR="006E0823" w:rsidRPr="00A668A8" w:rsidRDefault="00A668A8" w:rsidP="00A51ED0">
      <w:pPr>
        <w:pStyle w:val="af0"/>
        <w:numPr>
          <w:ilvl w:val="0"/>
          <w:numId w:val="5"/>
        </w:numPr>
        <w:spacing w:line="560" w:lineRule="exact"/>
        <w:ind w:left="0" w:firstLineChars="0" w:firstLine="567"/>
        <w:rPr>
          <w:rFonts w:eastAsia="仿宋_GB2312" w:cs="Arial"/>
          <w:sz w:val="32"/>
        </w:rPr>
      </w:pPr>
      <w:r w:rsidRPr="00A668A8">
        <w:rPr>
          <w:rFonts w:eastAsia="仿宋_GB2312" w:cs="Arial" w:hint="eastAsia"/>
          <w:sz w:val="32"/>
        </w:rPr>
        <w:t>种子质量分级指标参数</w:t>
      </w:r>
      <w:r w:rsidR="00525F4E">
        <w:rPr>
          <w:rFonts w:eastAsia="仿宋_GB2312" w:cs="Arial" w:hint="eastAsia"/>
          <w:sz w:val="32"/>
        </w:rPr>
        <w:t>及评定方法</w:t>
      </w:r>
      <w:r w:rsidR="007624E6">
        <w:rPr>
          <w:rFonts w:eastAsia="仿宋_GB2312" w:cs="Arial" w:hint="eastAsia"/>
          <w:sz w:val="32"/>
        </w:rPr>
        <w:t xml:space="preserve"> </w:t>
      </w:r>
      <w:r w:rsidR="007624E6" w:rsidRPr="00A668A8">
        <w:rPr>
          <w:rFonts w:eastAsia="仿宋_GB2312" w:cs="Arial" w:hint="eastAsia"/>
          <w:sz w:val="32"/>
        </w:rPr>
        <w:t>试验检测及参考</w:t>
      </w:r>
      <w:r w:rsidR="007624E6" w:rsidRPr="00A668A8">
        <w:rPr>
          <w:rFonts w:eastAsia="仿宋_GB2312" w:cs="Arial"/>
          <w:sz w:val="32"/>
        </w:rPr>
        <w:t>GB</w:t>
      </w:r>
      <w:r w:rsidR="00AC075A">
        <w:rPr>
          <w:rFonts w:eastAsia="仿宋_GB2312" w:cs="Arial"/>
          <w:sz w:val="32"/>
        </w:rPr>
        <w:t xml:space="preserve"> </w:t>
      </w:r>
      <w:r w:rsidR="007624E6" w:rsidRPr="00A668A8">
        <w:rPr>
          <w:rFonts w:eastAsia="仿宋_GB2312" w:cs="Arial"/>
          <w:sz w:val="32"/>
        </w:rPr>
        <w:t>6141</w:t>
      </w:r>
      <w:r w:rsidR="007624E6" w:rsidRPr="00A668A8">
        <w:rPr>
          <w:rFonts w:eastAsia="仿宋_GB2312" w:cs="Arial" w:hint="eastAsia"/>
          <w:sz w:val="32"/>
        </w:rPr>
        <w:t>《豆科草种子质量分级》</w:t>
      </w:r>
      <w:r w:rsidR="007624E6">
        <w:rPr>
          <w:rFonts w:eastAsia="仿宋_GB2312" w:cs="Arial" w:hint="eastAsia"/>
          <w:sz w:val="32"/>
        </w:rPr>
        <w:t>“</w:t>
      </w:r>
      <w:r w:rsidR="007624E6">
        <w:rPr>
          <w:rFonts w:eastAsia="仿宋_GB2312" w:cs="Arial" w:hint="eastAsia"/>
          <w:sz w:val="32"/>
        </w:rPr>
        <w:t>4</w:t>
      </w:r>
      <w:r w:rsidR="007624E6">
        <w:rPr>
          <w:rFonts w:eastAsia="仿宋_GB2312" w:cs="Arial"/>
          <w:sz w:val="32"/>
        </w:rPr>
        <w:t xml:space="preserve">.3 </w:t>
      </w:r>
      <w:r w:rsidR="007624E6">
        <w:rPr>
          <w:rFonts w:eastAsia="仿宋_GB2312" w:cs="Arial" w:hint="eastAsia"/>
          <w:sz w:val="32"/>
        </w:rPr>
        <w:t>质量分级”</w:t>
      </w:r>
      <w:r w:rsidR="007624E6" w:rsidRPr="00A668A8">
        <w:rPr>
          <w:rFonts w:eastAsia="仿宋_GB2312" w:cs="Arial" w:hint="eastAsia"/>
          <w:sz w:val="32"/>
        </w:rPr>
        <w:t>、</w:t>
      </w:r>
      <w:r w:rsidR="007624E6" w:rsidRPr="00A668A8">
        <w:rPr>
          <w:rFonts w:eastAsia="仿宋_GB2312" w:cs="Arial"/>
          <w:sz w:val="32"/>
        </w:rPr>
        <w:t>GB</w:t>
      </w:r>
      <w:r w:rsidR="00AC075A">
        <w:rPr>
          <w:rFonts w:eastAsia="仿宋_GB2312" w:cs="Arial"/>
          <w:sz w:val="32"/>
        </w:rPr>
        <w:t xml:space="preserve"> </w:t>
      </w:r>
      <w:r w:rsidR="007624E6" w:rsidRPr="00A668A8">
        <w:rPr>
          <w:rFonts w:eastAsia="仿宋_GB2312" w:cs="Arial"/>
          <w:sz w:val="32"/>
        </w:rPr>
        <w:t>6142</w:t>
      </w:r>
      <w:r w:rsidR="007624E6" w:rsidRPr="00A668A8">
        <w:rPr>
          <w:rFonts w:eastAsia="仿宋_GB2312" w:cs="Arial" w:hint="eastAsia"/>
          <w:sz w:val="32"/>
        </w:rPr>
        <w:t>《禾本科草种子质量分级》</w:t>
      </w:r>
      <w:r w:rsidR="00851737">
        <w:rPr>
          <w:rFonts w:eastAsia="仿宋_GB2312" w:cs="Arial" w:hint="eastAsia"/>
          <w:sz w:val="32"/>
        </w:rPr>
        <w:t>“</w:t>
      </w:r>
      <w:r w:rsidR="00851737">
        <w:rPr>
          <w:rFonts w:eastAsia="仿宋_GB2312" w:cs="Arial" w:hint="eastAsia"/>
          <w:sz w:val="32"/>
        </w:rPr>
        <w:t>4</w:t>
      </w:r>
      <w:r w:rsidR="00851737">
        <w:rPr>
          <w:rFonts w:eastAsia="仿宋_GB2312" w:cs="Arial"/>
          <w:sz w:val="32"/>
        </w:rPr>
        <w:t xml:space="preserve">.3 </w:t>
      </w:r>
      <w:r w:rsidR="00851737">
        <w:rPr>
          <w:rFonts w:eastAsia="仿宋_GB2312" w:cs="Arial" w:hint="eastAsia"/>
          <w:sz w:val="32"/>
        </w:rPr>
        <w:t>质量分级”，</w:t>
      </w:r>
      <w:r w:rsidR="007624E6" w:rsidRPr="00A668A8">
        <w:rPr>
          <w:rFonts w:eastAsia="仿宋_GB2312" w:cs="Arial" w:hint="eastAsia"/>
          <w:sz w:val="32"/>
        </w:rPr>
        <w:t>获得本标准相关参数</w:t>
      </w:r>
      <w:r w:rsidR="00525F4E">
        <w:rPr>
          <w:rFonts w:eastAsia="仿宋_GB2312" w:cs="Arial" w:hint="eastAsia"/>
          <w:sz w:val="32"/>
        </w:rPr>
        <w:t>及相关内容</w:t>
      </w:r>
      <w:r w:rsidR="00EE01DF">
        <w:rPr>
          <w:rFonts w:eastAsia="仿宋_GB2312" w:cs="Arial" w:hint="eastAsia"/>
          <w:sz w:val="32"/>
        </w:rPr>
        <w:t>。</w:t>
      </w:r>
    </w:p>
    <w:p w14:paraId="37B9BB67" w14:textId="0CD3768A" w:rsidR="00860D51" w:rsidRDefault="00860D51" w:rsidP="00A668A8">
      <w:pPr>
        <w:pStyle w:val="af0"/>
        <w:numPr>
          <w:ilvl w:val="0"/>
          <w:numId w:val="5"/>
        </w:numPr>
        <w:spacing w:line="560" w:lineRule="exact"/>
        <w:ind w:left="0" w:firstLineChars="0" w:firstLine="567"/>
        <w:rPr>
          <w:rFonts w:eastAsia="仿宋_GB2312" w:cs="Arial"/>
          <w:sz w:val="32"/>
        </w:rPr>
      </w:pPr>
      <w:r w:rsidRPr="00A668A8">
        <w:rPr>
          <w:rFonts w:eastAsia="仿宋_GB2312" w:cs="Arial" w:hint="eastAsia"/>
          <w:sz w:val="32"/>
        </w:rPr>
        <w:t>品种纯度测定公式，</w:t>
      </w:r>
      <w:r w:rsidR="007474C2" w:rsidRPr="00A668A8">
        <w:rPr>
          <w:rFonts w:eastAsia="仿宋_GB2312" w:cs="Arial" w:hint="eastAsia"/>
          <w:sz w:val="32"/>
        </w:rPr>
        <w:t>参考</w:t>
      </w:r>
      <w:r w:rsidR="00851737">
        <w:rPr>
          <w:rFonts w:eastAsia="仿宋_GB2312" w:cs="Arial" w:hint="eastAsia"/>
          <w:sz w:val="32"/>
        </w:rPr>
        <w:t>执行标准</w:t>
      </w:r>
      <w:r w:rsidR="00A668A8" w:rsidRPr="000421DB">
        <w:rPr>
          <w:rFonts w:eastAsia="仿宋_GB2312" w:cs="Arial"/>
          <w:sz w:val="32"/>
        </w:rPr>
        <w:t>GB/T</w:t>
      </w:r>
      <w:r w:rsidR="00AC075A">
        <w:rPr>
          <w:rFonts w:eastAsia="仿宋_GB2312" w:cs="Arial"/>
          <w:sz w:val="32"/>
        </w:rPr>
        <w:t xml:space="preserve"> </w:t>
      </w:r>
      <w:r w:rsidR="00A668A8" w:rsidRPr="000421DB">
        <w:rPr>
          <w:rFonts w:eastAsia="仿宋_GB2312" w:cs="Arial"/>
          <w:sz w:val="32"/>
        </w:rPr>
        <w:t>2930.7</w:t>
      </w:r>
      <w:r w:rsidRPr="000421DB">
        <w:rPr>
          <w:rFonts w:eastAsia="仿宋_GB2312" w:cs="Arial" w:hint="eastAsia"/>
          <w:sz w:val="32"/>
        </w:rPr>
        <w:t>《牧草种子检验规程</w:t>
      </w:r>
      <w:r w:rsidRPr="000421DB">
        <w:rPr>
          <w:rFonts w:eastAsia="仿宋_GB2312" w:cs="Arial"/>
          <w:sz w:val="32"/>
        </w:rPr>
        <w:t xml:space="preserve"> </w:t>
      </w:r>
      <w:r w:rsidRPr="000421DB">
        <w:rPr>
          <w:rFonts w:eastAsia="仿宋_GB2312" w:cs="Arial" w:hint="eastAsia"/>
          <w:sz w:val="32"/>
        </w:rPr>
        <w:t>种及品种鉴定》</w:t>
      </w:r>
      <w:r w:rsidR="007624E6">
        <w:rPr>
          <w:rFonts w:eastAsia="仿宋_GB2312" w:cs="Arial" w:hint="eastAsia"/>
          <w:sz w:val="32"/>
        </w:rPr>
        <w:t>、</w:t>
      </w:r>
      <w:r w:rsidR="00851737">
        <w:rPr>
          <w:rFonts w:eastAsia="仿宋_GB2312" w:cs="Arial" w:hint="eastAsia"/>
          <w:sz w:val="32"/>
        </w:rPr>
        <w:t>结合</w:t>
      </w:r>
      <w:r w:rsidR="00A668A8" w:rsidRPr="000421DB">
        <w:rPr>
          <w:rFonts w:eastAsia="仿宋_GB2312" w:cs="Arial"/>
          <w:sz w:val="32"/>
        </w:rPr>
        <w:t>NY/T</w:t>
      </w:r>
      <w:r w:rsidR="00AC075A">
        <w:rPr>
          <w:rFonts w:eastAsia="仿宋_GB2312" w:cs="Arial"/>
          <w:sz w:val="32"/>
        </w:rPr>
        <w:t xml:space="preserve"> </w:t>
      </w:r>
      <w:r w:rsidR="00A668A8" w:rsidRPr="000421DB">
        <w:rPr>
          <w:rFonts w:eastAsia="仿宋_GB2312" w:cs="Arial"/>
          <w:sz w:val="32"/>
        </w:rPr>
        <w:t>1194</w:t>
      </w:r>
      <w:r w:rsidRPr="000421DB">
        <w:rPr>
          <w:rFonts w:eastAsia="仿宋_GB2312" w:cs="Arial" w:hint="eastAsia"/>
          <w:sz w:val="32"/>
        </w:rPr>
        <w:t>《柱花草</w:t>
      </w:r>
      <w:r w:rsidRPr="000421DB">
        <w:rPr>
          <w:rFonts w:eastAsia="仿宋_GB2312" w:cs="Arial"/>
          <w:sz w:val="32"/>
        </w:rPr>
        <w:t xml:space="preserve"> </w:t>
      </w:r>
      <w:r w:rsidRPr="000421DB">
        <w:rPr>
          <w:rFonts w:eastAsia="仿宋_GB2312" w:cs="Arial" w:hint="eastAsia"/>
          <w:sz w:val="32"/>
        </w:rPr>
        <w:t>种子》</w:t>
      </w:r>
      <w:r w:rsidR="00851737">
        <w:rPr>
          <w:rFonts w:eastAsia="仿宋_GB2312" w:cs="Arial" w:hint="eastAsia"/>
          <w:sz w:val="32"/>
        </w:rPr>
        <w:t>“</w:t>
      </w:r>
      <w:r w:rsidR="00851737">
        <w:rPr>
          <w:rFonts w:eastAsia="仿宋_GB2312" w:cs="Arial" w:hint="eastAsia"/>
          <w:sz w:val="32"/>
        </w:rPr>
        <w:t>5</w:t>
      </w:r>
      <w:r w:rsidR="00851737">
        <w:rPr>
          <w:rFonts w:eastAsia="仿宋_GB2312" w:cs="Arial"/>
          <w:sz w:val="32"/>
        </w:rPr>
        <w:t xml:space="preserve">.3.1 </w:t>
      </w:r>
      <w:r w:rsidR="00851737">
        <w:rPr>
          <w:rFonts w:eastAsia="仿宋_GB2312" w:cs="Arial" w:hint="eastAsia"/>
          <w:sz w:val="32"/>
        </w:rPr>
        <w:t>纯度检验”</w:t>
      </w:r>
      <w:r w:rsidR="007624E6">
        <w:rPr>
          <w:rFonts w:eastAsia="仿宋_GB2312" w:cs="Arial" w:hint="eastAsia"/>
          <w:sz w:val="32"/>
        </w:rPr>
        <w:t>和</w:t>
      </w:r>
      <w:r w:rsidR="00A668A8" w:rsidRPr="000421DB">
        <w:rPr>
          <w:rFonts w:eastAsia="仿宋_GB2312" w:cs="Arial"/>
          <w:sz w:val="32"/>
        </w:rPr>
        <w:t>NY/T</w:t>
      </w:r>
      <w:r w:rsidR="00AC075A">
        <w:rPr>
          <w:rFonts w:eastAsia="仿宋_GB2312" w:cs="Arial"/>
          <w:sz w:val="32"/>
        </w:rPr>
        <w:t xml:space="preserve"> </w:t>
      </w:r>
      <w:r w:rsidR="00A668A8" w:rsidRPr="000421DB">
        <w:rPr>
          <w:rFonts w:eastAsia="仿宋_GB2312" w:cs="Arial"/>
          <w:sz w:val="32"/>
        </w:rPr>
        <w:t>119</w:t>
      </w:r>
      <w:r w:rsidR="001B4B7E">
        <w:rPr>
          <w:rFonts w:eastAsia="仿宋_GB2312" w:cs="Arial"/>
          <w:sz w:val="32"/>
        </w:rPr>
        <w:t>5</w:t>
      </w:r>
      <w:r w:rsidRPr="000421DB">
        <w:rPr>
          <w:rFonts w:eastAsia="仿宋_GB2312" w:cs="Arial" w:hint="eastAsia"/>
          <w:sz w:val="32"/>
        </w:rPr>
        <w:t>《银合欢</w:t>
      </w:r>
      <w:r w:rsidRPr="000421DB">
        <w:rPr>
          <w:rFonts w:eastAsia="仿宋_GB2312" w:cs="Arial"/>
          <w:sz w:val="32"/>
        </w:rPr>
        <w:t xml:space="preserve"> </w:t>
      </w:r>
      <w:r w:rsidRPr="000421DB">
        <w:rPr>
          <w:rFonts w:eastAsia="仿宋_GB2312" w:cs="Arial" w:hint="eastAsia"/>
          <w:sz w:val="32"/>
        </w:rPr>
        <w:t>种子》</w:t>
      </w:r>
      <w:r w:rsidR="008D3437">
        <w:rPr>
          <w:rFonts w:eastAsia="仿宋_GB2312" w:cs="Arial" w:hint="eastAsia"/>
          <w:sz w:val="32"/>
        </w:rPr>
        <w:t>“</w:t>
      </w:r>
      <w:r w:rsidR="008D3437">
        <w:rPr>
          <w:rFonts w:eastAsia="仿宋_GB2312" w:cs="Arial" w:hint="eastAsia"/>
          <w:sz w:val="32"/>
        </w:rPr>
        <w:t>5.</w:t>
      </w:r>
      <w:r w:rsidR="008D3437">
        <w:rPr>
          <w:rFonts w:eastAsia="仿宋_GB2312" w:cs="Arial"/>
          <w:sz w:val="32"/>
        </w:rPr>
        <w:t>3</w:t>
      </w:r>
      <w:r w:rsidR="008D3437">
        <w:rPr>
          <w:rFonts w:eastAsia="仿宋_GB2312" w:cs="Arial" w:hint="eastAsia"/>
          <w:sz w:val="32"/>
        </w:rPr>
        <w:t>”</w:t>
      </w:r>
      <w:r w:rsidRPr="000421DB">
        <w:rPr>
          <w:rFonts w:eastAsia="仿宋_GB2312" w:cs="Arial" w:hint="eastAsia"/>
          <w:sz w:val="32"/>
        </w:rPr>
        <w:t>进行修订。</w:t>
      </w:r>
    </w:p>
    <w:p w14:paraId="6B57303D" w14:textId="003FAB87" w:rsidR="00EE01DF" w:rsidRPr="000421DB" w:rsidRDefault="00EE01DF" w:rsidP="00A668A8">
      <w:pPr>
        <w:pStyle w:val="af0"/>
        <w:numPr>
          <w:ilvl w:val="0"/>
          <w:numId w:val="5"/>
        </w:numPr>
        <w:spacing w:line="560" w:lineRule="exact"/>
        <w:ind w:left="0" w:firstLineChars="0" w:firstLine="567"/>
        <w:rPr>
          <w:rFonts w:eastAsia="仿宋_GB2312" w:cs="Arial"/>
          <w:sz w:val="32"/>
        </w:rPr>
      </w:pPr>
      <w:r>
        <w:rPr>
          <w:rFonts w:eastAsia="仿宋_GB2312" w:cs="Arial" w:hint="eastAsia"/>
          <w:sz w:val="32"/>
        </w:rPr>
        <w:t>增加第</w:t>
      </w:r>
      <w:r>
        <w:rPr>
          <w:rFonts w:eastAsia="仿宋_GB2312" w:cs="Arial" w:hint="eastAsia"/>
          <w:sz w:val="32"/>
        </w:rPr>
        <w:t>6</w:t>
      </w:r>
      <w:r>
        <w:rPr>
          <w:rFonts w:eastAsia="仿宋_GB2312" w:cs="Arial" w:hint="eastAsia"/>
          <w:sz w:val="32"/>
        </w:rPr>
        <w:t>章，依据</w:t>
      </w:r>
      <w:r w:rsidR="00A51ED0">
        <w:rPr>
          <w:rFonts w:eastAsia="仿宋_GB2312" w:cs="Arial" w:hint="eastAsia"/>
          <w:sz w:val="32"/>
        </w:rPr>
        <w:t>《</w:t>
      </w:r>
      <w:r>
        <w:rPr>
          <w:rFonts w:eastAsia="仿宋_GB2312" w:cs="Arial" w:hint="eastAsia"/>
          <w:sz w:val="32"/>
        </w:rPr>
        <w:t>中华人民共和国种子法》要求</w:t>
      </w:r>
      <w:r w:rsidR="00A51ED0">
        <w:rPr>
          <w:rFonts w:eastAsia="仿宋_GB2312" w:cs="Arial" w:hint="eastAsia"/>
          <w:sz w:val="32"/>
        </w:rPr>
        <w:t>，</w:t>
      </w:r>
      <w:r w:rsidR="00A51ED0" w:rsidRPr="00A668A8">
        <w:rPr>
          <w:rFonts w:eastAsia="仿宋_GB2312" w:cs="Arial"/>
          <w:sz w:val="32"/>
        </w:rPr>
        <w:t>GB</w:t>
      </w:r>
      <w:r w:rsidR="00AC075A">
        <w:rPr>
          <w:rFonts w:eastAsia="仿宋_GB2312" w:cs="Arial"/>
          <w:sz w:val="32"/>
        </w:rPr>
        <w:t xml:space="preserve"> </w:t>
      </w:r>
      <w:r w:rsidR="00A51ED0" w:rsidRPr="00A668A8">
        <w:rPr>
          <w:rFonts w:eastAsia="仿宋_GB2312" w:cs="Arial"/>
          <w:sz w:val="32"/>
        </w:rPr>
        <w:t>6141</w:t>
      </w:r>
      <w:r w:rsidR="00A51ED0" w:rsidRPr="00A668A8">
        <w:rPr>
          <w:rFonts w:eastAsia="仿宋_GB2312" w:cs="Arial" w:hint="eastAsia"/>
          <w:sz w:val="32"/>
        </w:rPr>
        <w:t>《豆科草种子质量分级》</w:t>
      </w:r>
      <w:r w:rsidR="00A51ED0">
        <w:rPr>
          <w:rFonts w:eastAsia="仿宋_GB2312" w:cs="Arial" w:hint="eastAsia"/>
          <w:sz w:val="32"/>
        </w:rPr>
        <w:t>“第</w:t>
      </w:r>
      <w:r w:rsidR="00A51ED0">
        <w:rPr>
          <w:rFonts w:eastAsia="仿宋_GB2312" w:cs="Arial" w:hint="eastAsia"/>
          <w:sz w:val="32"/>
        </w:rPr>
        <w:t>6</w:t>
      </w:r>
      <w:r w:rsidR="00A51ED0">
        <w:rPr>
          <w:rFonts w:eastAsia="仿宋_GB2312" w:cs="Arial" w:hint="eastAsia"/>
          <w:sz w:val="32"/>
        </w:rPr>
        <w:t>章”</w:t>
      </w:r>
      <w:r w:rsidR="00A51ED0" w:rsidRPr="00A668A8">
        <w:rPr>
          <w:rFonts w:eastAsia="仿宋_GB2312" w:cs="Arial" w:hint="eastAsia"/>
          <w:sz w:val="32"/>
        </w:rPr>
        <w:t>、</w:t>
      </w:r>
      <w:r w:rsidR="00A51ED0" w:rsidRPr="00A668A8">
        <w:rPr>
          <w:rFonts w:eastAsia="仿宋_GB2312" w:cs="Arial"/>
          <w:sz w:val="32"/>
        </w:rPr>
        <w:t>GB</w:t>
      </w:r>
      <w:r w:rsidR="00AC075A">
        <w:rPr>
          <w:rFonts w:eastAsia="仿宋_GB2312" w:cs="Arial"/>
          <w:sz w:val="32"/>
        </w:rPr>
        <w:t xml:space="preserve"> </w:t>
      </w:r>
      <w:r w:rsidR="00A51ED0" w:rsidRPr="00A668A8">
        <w:rPr>
          <w:rFonts w:eastAsia="仿宋_GB2312" w:cs="Arial"/>
          <w:sz w:val="32"/>
        </w:rPr>
        <w:t>6142</w:t>
      </w:r>
      <w:r w:rsidR="00A51ED0" w:rsidRPr="00A668A8">
        <w:rPr>
          <w:rFonts w:eastAsia="仿宋_GB2312" w:cs="Arial" w:hint="eastAsia"/>
          <w:sz w:val="32"/>
        </w:rPr>
        <w:t>《禾本科草种子质量分级》</w:t>
      </w:r>
      <w:r w:rsidR="00A51ED0">
        <w:rPr>
          <w:rFonts w:eastAsia="仿宋_GB2312" w:cs="Arial" w:hint="eastAsia"/>
          <w:sz w:val="32"/>
        </w:rPr>
        <w:t>“第</w:t>
      </w:r>
      <w:r w:rsidR="00A51ED0">
        <w:rPr>
          <w:rFonts w:eastAsia="仿宋_GB2312" w:cs="Arial" w:hint="eastAsia"/>
          <w:sz w:val="32"/>
        </w:rPr>
        <w:t>6</w:t>
      </w:r>
      <w:r w:rsidR="00A51ED0">
        <w:rPr>
          <w:rFonts w:eastAsia="仿宋_GB2312" w:cs="Arial" w:hint="eastAsia"/>
          <w:sz w:val="32"/>
        </w:rPr>
        <w:t>章”</w:t>
      </w:r>
      <w:r>
        <w:rPr>
          <w:rFonts w:eastAsia="仿宋_GB2312" w:cs="Arial" w:hint="eastAsia"/>
          <w:sz w:val="32"/>
        </w:rPr>
        <w:t>。</w:t>
      </w:r>
    </w:p>
    <w:p w14:paraId="0AE27B7D" w14:textId="4E7E46BE" w:rsidR="007474C2" w:rsidRPr="00851737" w:rsidRDefault="007624E6" w:rsidP="00A668A8">
      <w:pPr>
        <w:pStyle w:val="af0"/>
        <w:numPr>
          <w:ilvl w:val="0"/>
          <w:numId w:val="5"/>
        </w:numPr>
        <w:spacing w:line="560" w:lineRule="exact"/>
        <w:ind w:left="0" w:firstLineChars="0" w:firstLine="567"/>
        <w:rPr>
          <w:rFonts w:eastAsia="仿宋_GB2312" w:cs="Arial"/>
          <w:sz w:val="32"/>
        </w:rPr>
      </w:pPr>
      <w:r>
        <w:rPr>
          <w:rFonts w:eastAsia="仿宋_GB2312" w:cs="Arial" w:hint="eastAsia"/>
          <w:sz w:val="32"/>
        </w:rPr>
        <w:t>附录</w:t>
      </w:r>
      <w:r>
        <w:rPr>
          <w:rFonts w:eastAsia="仿宋_GB2312" w:cs="Arial" w:hint="eastAsia"/>
          <w:sz w:val="32"/>
        </w:rPr>
        <w:t>A</w:t>
      </w:r>
      <w:r>
        <w:rPr>
          <w:rFonts w:eastAsia="仿宋_GB2312" w:cs="Arial"/>
          <w:sz w:val="32"/>
        </w:rPr>
        <w:t xml:space="preserve"> </w:t>
      </w:r>
      <w:r w:rsidR="00851737">
        <w:rPr>
          <w:rFonts w:eastAsia="仿宋_GB2312" w:cs="Arial" w:hint="eastAsia"/>
          <w:sz w:val="32"/>
        </w:rPr>
        <w:t>资料</w:t>
      </w:r>
      <w:r>
        <w:rPr>
          <w:rFonts w:eastAsia="仿宋_GB2312" w:cs="Arial" w:hint="eastAsia"/>
          <w:sz w:val="32"/>
        </w:rPr>
        <w:t>性</w:t>
      </w:r>
      <w:r w:rsidR="00851737">
        <w:rPr>
          <w:rFonts w:eastAsia="仿宋_GB2312" w:cs="Arial" w:hint="eastAsia"/>
          <w:sz w:val="32"/>
        </w:rPr>
        <w:t>附录</w:t>
      </w:r>
      <w:r>
        <w:rPr>
          <w:rFonts w:eastAsia="仿宋_GB2312" w:cs="Arial"/>
          <w:sz w:val="32"/>
        </w:rPr>
        <w:t xml:space="preserve"> </w:t>
      </w:r>
      <w:r>
        <w:rPr>
          <w:rFonts w:eastAsia="仿宋_GB2312" w:cs="Arial" w:hint="eastAsia"/>
          <w:sz w:val="32"/>
        </w:rPr>
        <w:t>参考</w:t>
      </w:r>
      <w:r w:rsidRPr="000421DB">
        <w:rPr>
          <w:rFonts w:eastAsia="仿宋_GB2312" w:cs="Arial"/>
          <w:sz w:val="32"/>
        </w:rPr>
        <w:t>NY/T</w:t>
      </w:r>
      <w:r w:rsidR="00AC075A">
        <w:rPr>
          <w:rFonts w:eastAsia="仿宋_GB2312" w:cs="Arial"/>
          <w:sz w:val="32"/>
        </w:rPr>
        <w:t xml:space="preserve"> </w:t>
      </w:r>
      <w:r w:rsidRPr="000421DB">
        <w:rPr>
          <w:rFonts w:eastAsia="仿宋_GB2312" w:cs="Arial"/>
          <w:sz w:val="32"/>
        </w:rPr>
        <w:t>1194</w:t>
      </w:r>
      <w:r w:rsidRPr="000421DB">
        <w:rPr>
          <w:rFonts w:eastAsia="仿宋_GB2312" w:cs="Arial" w:hint="eastAsia"/>
          <w:sz w:val="32"/>
        </w:rPr>
        <w:t>《柱花草</w:t>
      </w:r>
      <w:r w:rsidRPr="000421DB">
        <w:rPr>
          <w:rFonts w:eastAsia="仿宋_GB2312" w:cs="Arial"/>
          <w:sz w:val="32"/>
        </w:rPr>
        <w:t xml:space="preserve"> </w:t>
      </w:r>
      <w:r w:rsidRPr="000421DB">
        <w:rPr>
          <w:rFonts w:eastAsia="仿宋_GB2312" w:cs="Arial" w:hint="eastAsia"/>
          <w:sz w:val="32"/>
        </w:rPr>
        <w:t>种子》</w:t>
      </w:r>
      <w:r w:rsidR="00851737">
        <w:rPr>
          <w:rFonts w:eastAsia="仿宋_GB2312" w:cs="Arial" w:hint="eastAsia"/>
          <w:sz w:val="32"/>
        </w:rPr>
        <w:t>附录</w:t>
      </w:r>
      <w:r w:rsidR="00851737" w:rsidRPr="00851737">
        <w:rPr>
          <w:rFonts w:eastAsia="仿宋_GB2312" w:cs="Arial" w:hint="eastAsia"/>
          <w:sz w:val="32"/>
        </w:rPr>
        <w:t>A</w:t>
      </w:r>
      <w:r w:rsidR="001B4B7E">
        <w:rPr>
          <w:rFonts w:eastAsia="仿宋_GB2312" w:cs="Arial" w:hint="eastAsia"/>
          <w:sz w:val="32"/>
        </w:rPr>
        <w:t>、</w:t>
      </w:r>
      <w:r w:rsidRPr="00851737">
        <w:rPr>
          <w:rFonts w:eastAsia="仿宋_GB2312" w:cs="Arial"/>
          <w:sz w:val="32"/>
        </w:rPr>
        <w:t>NY/T</w:t>
      </w:r>
      <w:r w:rsidR="00AC075A">
        <w:rPr>
          <w:rFonts w:eastAsia="仿宋_GB2312" w:cs="Arial"/>
          <w:sz w:val="32"/>
        </w:rPr>
        <w:t xml:space="preserve"> </w:t>
      </w:r>
      <w:r w:rsidRPr="00851737">
        <w:rPr>
          <w:rFonts w:eastAsia="仿宋_GB2312" w:cs="Arial"/>
          <w:sz w:val="32"/>
        </w:rPr>
        <w:t>119</w:t>
      </w:r>
      <w:r w:rsidR="001B4B7E">
        <w:rPr>
          <w:rFonts w:eastAsia="仿宋_GB2312" w:cs="Arial"/>
          <w:sz w:val="32"/>
        </w:rPr>
        <w:t>5</w:t>
      </w:r>
      <w:r w:rsidRPr="00851737">
        <w:rPr>
          <w:rFonts w:eastAsia="仿宋_GB2312" w:cs="Arial" w:hint="eastAsia"/>
          <w:sz w:val="32"/>
        </w:rPr>
        <w:t>《银合欢</w:t>
      </w:r>
      <w:r w:rsidRPr="00851737">
        <w:rPr>
          <w:rFonts w:eastAsia="仿宋_GB2312" w:cs="Arial"/>
          <w:sz w:val="32"/>
        </w:rPr>
        <w:t xml:space="preserve"> </w:t>
      </w:r>
      <w:r w:rsidRPr="00851737">
        <w:rPr>
          <w:rFonts w:eastAsia="仿宋_GB2312" w:cs="Arial" w:hint="eastAsia"/>
          <w:sz w:val="32"/>
        </w:rPr>
        <w:t>种子》</w:t>
      </w:r>
      <w:r w:rsidR="00851737" w:rsidRPr="00851737">
        <w:rPr>
          <w:rFonts w:eastAsia="仿宋_GB2312" w:cs="Arial" w:hint="eastAsia"/>
          <w:sz w:val="32"/>
        </w:rPr>
        <w:t>附录</w:t>
      </w:r>
      <w:r w:rsidR="00851737" w:rsidRPr="00851737">
        <w:rPr>
          <w:rFonts w:eastAsia="仿宋_GB2312" w:cs="Arial" w:hint="eastAsia"/>
          <w:sz w:val="32"/>
        </w:rPr>
        <w:t>B</w:t>
      </w:r>
      <w:r w:rsidR="00851737" w:rsidRPr="00851737">
        <w:rPr>
          <w:rFonts w:eastAsia="仿宋_GB2312" w:cs="Arial" w:hint="eastAsia"/>
          <w:sz w:val="32"/>
        </w:rPr>
        <w:t>对本</w:t>
      </w:r>
      <w:r w:rsidRPr="00851737">
        <w:rPr>
          <w:rFonts w:eastAsia="仿宋_GB2312" w:cs="Arial" w:hint="eastAsia"/>
          <w:sz w:val="32"/>
        </w:rPr>
        <w:t>标准进行修订</w:t>
      </w:r>
      <w:r w:rsidR="00EE01DF">
        <w:rPr>
          <w:rFonts w:eastAsia="仿宋_GB2312" w:cs="Arial" w:hint="eastAsia"/>
          <w:sz w:val="32"/>
        </w:rPr>
        <w:t>。</w:t>
      </w:r>
    </w:p>
    <w:p w14:paraId="2DA83078" w14:textId="0A339316" w:rsidR="007474C2" w:rsidRPr="00851737" w:rsidRDefault="007474C2" w:rsidP="000421DB">
      <w:pPr>
        <w:pStyle w:val="af0"/>
        <w:numPr>
          <w:ilvl w:val="0"/>
          <w:numId w:val="5"/>
        </w:numPr>
        <w:spacing w:line="560" w:lineRule="exact"/>
        <w:ind w:left="0" w:firstLineChars="0" w:firstLine="567"/>
        <w:rPr>
          <w:rFonts w:eastAsia="仿宋_GB2312" w:cs="Arial"/>
          <w:sz w:val="32"/>
        </w:rPr>
      </w:pPr>
      <w:r w:rsidRPr="00851737">
        <w:rPr>
          <w:rFonts w:eastAsia="仿宋_GB2312" w:cs="Arial" w:hint="eastAsia"/>
          <w:sz w:val="32"/>
        </w:rPr>
        <w:t>修订检验</w:t>
      </w:r>
      <w:r w:rsidR="00A51ED0">
        <w:rPr>
          <w:rFonts w:eastAsia="仿宋_GB2312" w:cs="Arial" w:hint="eastAsia"/>
          <w:sz w:val="32"/>
        </w:rPr>
        <w:t>方法</w:t>
      </w:r>
      <w:r w:rsidRPr="00851737">
        <w:rPr>
          <w:rFonts w:eastAsia="仿宋_GB2312" w:cs="Arial" w:hint="eastAsia"/>
          <w:sz w:val="32"/>
        </w:rPr>
        <w:t xml:space="preserve"> </w:t>
      </w:r>
      <w:r w:rsidR="009E3EF9">
        <w:rPr>
          <w:rFonts w:eastAsia="仿宋_GB2312" w:cs="Arial" w:hint="eastAsia"/>
          <w:sz w:val="32"/>
        </w:rPr>
        <w:t>主要检验方法</w:t>
      </w:r>
      <w:r w:rsidRPr="00851737">
        <w:rPr>
          <w:rFonts w:eastAsia="仿宋_GB2312" w:cs="Arial" w:hint="eastAsia"/>
          <w:sz w:val="32"/>
        </w:rPr>
        <w:t>参考</w:t>
      </w:r>
      <w:r w:rsidR="00A668A8" w:rsidRPr="00851737">
        <w:rPr>
          <w:rFonts w:eastAsia="仿宋_GB2312" w:cs="Arial"/>
          <w:sz w:val="32"/>
        </w:rPr>
        <w:t>GB/T</w:t>
      </w:r>
      <w:r w:rsidR="00AC075A">
        <w:rPr>
          <w:rFonts w:eastAsia="仿宋_GB2312" w:cs="Arial"/>
          <w:sz w:val="32"/>
        </w:rPr>
        <w:t xml:space="preserve"> </w:t>
      </w:r>
      <w:r w:rsidR="00A668A8" w:rsidRPr="00851737">
        <w:rPr>
          <w:rFonts w:eastAsia="仿宋_GB2312" w:cs="Arial"/>
          <w:sz w:val="32"/>
        </w:rPr>
        <w:t>2930.1</w:t>
      </w:r>
      <w:r w:rsidRPr="00851737">
        <w:rPr>
          <w:rFonts w:eastAsia="仿宋_GB2312" w:cs="Arial" w:hint="eastAsia"/>
          <w:sz w:val="32"/>
        </w:rPr>
        <w:t>《牧草种子检验规程</w:t>
      </w:r>
      <w:r w:rsidRPr="00851737">
        <w:rPr>
          <w:rFonts w:eastAsia="仿宋_GB2312" w:cs="Arial"/>
          <w:sz w:val="32"/>
        </w:rPr>
        <w:t xml:space="preserve"> </w:t>
      </w:r>
      <w:r w:rsidRPr="00851737">
        <w:rPr>
          <w:rFonts w:eastAsia="仿宋_GB2312" w:cs="Arial" w:hint="eastAsia"/>
          <w:sz w:val="32"/>
        </w:rPr>
        <w:t>扦样》、</w:t>
      </w:r>
      <w:r w:rsidR="00A668A8" w:rsidRPr="00851737">
        <w:rPr>
          <w:rFonts w:eastAsia="仿宋_GB2312" w:cs="Arial"/>
          <w:sz w:val="32"/>
        </w:rPr>
        <w:t>GB/T</w:t>
      </w:r>
      <w:r w:rsidR="00AC075A">
        <w:rPr>
          <w:rFonts w:eastAsia="仿宋_GB2312" w:cs="Arial"/>
          <w:sz w:val="32"/>
        </w:rPr>
        <w:t xml:space="preserve"> </w:t>
      </w:r>
      <w:r w:rsidR="00A668A8" w:rsidRPr="00851737">
        <w:rPr>
          <w:rFonts w:eastAsia="仿宋_GB2312" w:cs="Arial"/>
          <w:sz w:val="32"/>
        </w:rPr>
        <w:t>2930.2</w:t>
      </w:r>
      <w:r w:rsidRPr="00851737">
        <w:rPr>
          <w:rFonts w:eastAsia="仿宋_GB2312" w:cs="Arial" w:hint="eastAsia"/>
          <w:sz w:val="32"/>
        </w:rPr>
        <w:t>《牧草种子检验规程</w:t>
      </w:r>
      <w:r w:rsidRPr="00851737">
        <w:rPr>
          <w:rFonts w:eastAsia="仿宋_GB2312" w:cs="Arial"/>
          <w:sz w:val="32"/>
        </w:rPr>
        <w:t xml:space="preserve"> </w:t>
      </w:r>
      <w:r w:rsidRPr="00851737">
        <w:rPr>
          <w:rFonts w:eastAsia="仿宋_GB2312" w:cs="Arial" w:hint="eastAsia"/>
          <w:sz w:val="32"/>
        </w:rPr>
        <w:t>净度分析》、</w:t>
      </w:r>
      <w:r w:rsidR="00A668A8" w:rsidRPr="00851737">
        <w:rPr>
          <w:rFonts w:eastAsia="仿宋_GB2312" w:cs="Arial"/>
          <w:sz w:val="32"/>
        </w:rPr>
        <w:t>GB/T</w:t>
      </w:r>
      <w:r w:rsidR="00AC075A">
        <w:rPr>
          <w:rFonts w:eastAsia="仿宋_GB2312" w:cs="Arial"/>
          <w:sz w:val="32"/>
        </w:rPr>
        <w:t xml:space="preserve"> </w:t>
      </w:r>
      <w:r w:rsidR="00A668A8" w:rsidRPr="00851737">
        <w:rPr>
          <w:rFonts w:eastAsia="仿宋_GB2312" w:cs="Arial"/>
          <w:sz w:val="32"/>
        </w:rPr>
        <w:t>2930.3</w:t>
      </w:r>
      <w:r w:rsidRPr="00851737">
        <w:rPr>
          <w:rFonts w:eastAsia="仿宋_GB2312" w:cs="Arial" w:hint="eastAsia"/>
          <w:sz w:val="32"/>
        </w:rPr>
        <w:t>《牧草种子检验规程</w:t>
      </w:r>
      <w:r w:rsidRPr="00851737">
        <w:rPr>
          <w:rFonts w:eastAsia="仿宋_GB2312" w:cs="Arial"/>
          <w:sz w:val="32"/>
        </w:rPr>
        <w:t xml:space="preserve"> </w:t>
      </w:r>
      <w:r w:rsidRPr="00851737">
        <w:rPr>
          <w:rFonts w:eastAsia="仿宋_GB2312" w:cs="Arial" w:hint="eastAsia"/>
          <w:sz w:val="32"/>
        </w:rPr>
        <w:t>其他植物种子数量测定》、</w:t>
      </w:r>
      <w:r w:rsidR="00A668A8" w:rsidRPr="00851737">
        <w:rPr>
          <w:rFonts w:eastAsia="仿宋_GB2312" w:cs="Arial"/>
          <w:sz w:val="32"/>
        </w:rPr>
        <w:t>GB/T</w:t>
      </w:r>
      <w:r w:rsidR="00AC075A">
        <w:rPr>
          <w:rFonts w:eastAsia="仿宋_GB2312" w:cs="Arial"/>
          <w:sz w:val="32"/>
        </w:rPr>
        <w:t xml:space="preserve"> </w:t>
      </w:r>
      <w:r w:rsidR="00A668A8" w:rsidRPr="00851737">
        <w:rPr>
          <w:rFonts w:eastAsia="仿宋_GB2312" w:cs="Arial"/>
          <w:sz w:val="32"/>
        </w:rPr>
        <w:t>2930.4</w:t>
      </w:r>
      <w:r w:rsidRPr="00851737">
        <w:rPr>
          <w:rFonts w:eastAsia="仿宋_GB2312" w:cs="Arial" w:hint="eastAsia"/>
          <w:sz w:val="32"/>
        </w:rPr>
        <w:t>《牧草种子检验规程</w:t>
      </w:r>
      <w:r w:rsidRPr="00851737">
        <w:rPr>
          <w:rFonts w:eastAsia="仿宋_GB2312" w:cs="Arial"/>
          <w:sz w:val="32"/>
        </w:rPr>
        <w:t xml:space="preserve"> </w:t>
      </w:r>
      <w:r w:rsidRPr="00851737">
        <w:rPr>
          <w:rFonts w:eastAsia="仿宋_GB2312" w:cs="Arial" w:hint="eastAsia"/>
          <w:sz w:val="32"/>
        </w:rPr>
        <w:t>发芽试验》；</w:t>
      </w:r>
      <w:r w:rsidR="00A668A8" w:rsidRPr="00851737">
        <w:rPr>
          <w:rFonts w:eastAsia="仿宋_GB2312" w:cs="Arial"/>
          <w:sz w:val="32"/>
        </w:rPr>
        <w:t>GB/T</w:t>
      </w:r>
      <w:r w:rsidR="00AC075A">
        <w:rPr>
          <w:rFonts w:eastAsia="仿宋_GB2312" w:cs="Arial"/>
          <w:sz w:val="32"/>
        </w:rPr>
        <w:t xml:space="preserve"> </w:t>
      </w:r>
      <w:r w:rsidR="00A668A8" w:rsidRPr="00851737">
        <w:rPr>
          <w:rFonts w:eastAsia="仿宋_GB2312" w:cs="Arial"/>
          <w:sz w:val="32"/>
        </w:rPr>
        <w:t>2930.7</w:t>
      </w:r>
      <w:r w:rsidRPr="00851737">
        <w:rPr>
          <w:rFonts w:eastAsia="仿宋_GB2312" w:cs="Arial" w:hint="eastAsia"/>
          <w:sz w:val="32"/>
        </w:rPr>
        <w:t>《牧草种子检验规程</w:t>
      </w:r>
      <w:r w:rsidRPr="00851737">
        <w:rPr>
          <w:rFonts w:eastAsia="仿宋_GB2312" w:cs="Arial"/>
          <w:sz w:val="32"/>
        </w:rPr>
        <w:t xml:space="preserve"> </w:t>
      </w:r>
      <w:r w:rsidRPr="00851737">
        <w:rPr>
          <w:rFonts w:eastAsia="仿宋_GB2312" w:cs="Arial" w:hint="eastAsia"/>
          <w:sz w:val="32"/>
        </w:rPr>
        <w:t>种及品种鉴定》；</w:t>
      </w:r>
      <w:r w:rsidR="00A668A8" w:rsidRPr="00851737">
        <w:rPr>
          <w:rFonts w:eastAsia="仿宋_GB2312" w:cs="Arial"/>
          <w:sz w:val="32"/>
        </w:rPr>
        <w:t>GB/T</w:t>
      </w:r>
      <w:r w:rsidR="00AC075A">
        <w:rPr>
          <w:rFonts w:eastAsia="仿宋_GB2312" w:cs="Arial"/>
          <w:sz w:val="32"/>
        </w:rPr>
        <w:t xml:space="preserve"> </w:t>
      </w:r>
      <w:r w:rsidR="00A668A8" w:rsidRPr="00851737">
        <w:rPr>
          <w:rFonts w:eastAsia="仿宋_GB2312" w:cs="Arial"/>
          <w:sz w:val="32"/>
        </w:rPr>
        <w:t>2930.8</w:t>
      </w:r>
      <w:r w:rsidRPr="00851737">
        <w:rPr>
          <w:rFonts w:eastAsia="仿宋_GB2312" w:cs="Arial" w:hint="eastAsia"/>
          <w:sz w:val="32"/>
        </w:rPr>
        <w:t>《牧草种子检验规程</w:t>
      </w:r>
      <w:r w:rsidRPr="00851737">
        <w:rPr>
          <w:rFonts w:eastAsia="仿宋_GB2312" w:cs="Arial"/>
          <w:sz w:val="32"/>
        </w:rPr>
        <w:t xml:space="preserve"> </w:t>
      </w:r>
      <w:r w:rsidRPr="00851737">
        <w:rPr>
          <w:rFonts w:eastAsia="仿宋_GB2312" w:cs="Arial" w:hint="eastAsia"/>
          <w:sz w:val="32"/>
        </w:rPr>
        <w:t>水分测定》修订了相关检验规则</w:t>
      </w:r>
      <w:r w:rsidR="00860D51" w:rsidRPr="00851737">
        <w:rPr>
          <w:rFonts w:eastAsia="仿宋_GB2312" w:cs="Arial" w:hint="eastAsia"/>
          <w:sz w:val="32"/>
        </w:rPr>
        <w:t>。</w:t>
      </w:r>
    </w:p>
    <w:p w14:paraId="28583F11" w14:textId="77777777" w:rsidR="00543FEB" w:rsidRPr="0068404D" w:rsidRDefault="00543FEB" w:rsidP="00C83EA7">
      <w:pPr>
        <w:spacing w:line="560" w:lineRule="exact"/>
        <w:ind w:firstLineChars="200" w:firstLine="640"/>
        <w:rPr>
          <w:rFonts w:eastAsia="黑体"/>
          <w:bCs/>
          <w:kern w:val="44"/>
          <w:sz w:val="32"/>
        </w:rPr>
      </w:pPr>
      <w:r w:rsidRPr="0068404D">
        <w:rPr>
          <w:rFonts w:eastAsia="黑体"/>
          <w:bCs/>
          <w:kern w:val="44"/>
          <w:sz w:val="32"/>
        </w:rPr>
        <w:t>三、主要试验或验证的分析、综述报告，技术经济论证，预期的经济效果</w:t>
      </w:r>
    </w:p>
    <w:p w14:paraId="5C782FFD" w14:textId="77777777" w:rsidR="00543FEB" w:rsidRPr="00D14EE3" w:rsidRDefault="00543FEB" w:rsidP="00C83EA7">
      <w:pPr>
        <w:spacing w:line="560" w:lineRule="exact"/>
        <w:ind w:firstLineChars="200" w:firstLine="643"/>
        <w:rPr>
          <w:rFonts w:eastAsia="楷体_GB2312"/>
          <w:b/>
          <w:bCs/>
          <w:sz w:val="32"/>
        </w:rPr>
      </w:pPr>
      <w:r w:rsidRPr="00D14EE3">
        <w:rPr>
          <w:rFonts w:eastAsia="楷体_GB2312"/>
          <w:b/>
          <w:bCs/>
          <w:sz w:val="32"/>
        </w:rPr>
        <w:t>（一）主要试验或验证的分析、综述报告</w:t>
      </w:r>
    </w:p>
    <w:p w14:paraId="09D5DB53" w14:textId="77777777" w:rsidR="00FA110A" w:rsidRPr="00A51ED0" w:rsidRDefault="00EE01DF" w:rsidP="00D16FB5">
      <w:pPr>
        <w:spacing w:line="560" w:lineRule="exact"/>
        <w:ind w:firstLine="709"/>
        <w:rPr>
          <w:rFonts w:eastAsia="仿宋_GB2312" w:cs="Arial"/>
          <w:bCs/>
          <w:sz w:val="32"/>
        </w:rPr>
      </w:pPr>
      <w:r w:rsidRPr="00A51ED0">
        <w:rPr>
          <w:rFonts w:eastAsia="仿宋_GB2312" w:cs="Arial"/>
          <w:sz w:val="32"/>
        </w:rPr>
        <w:t>NY/T 351-1999</w:t>
      </w:r>
      <w:r w:rsidRPr="00A51ED0">
        <w:rPr>
          <w:rFonts w:eastAsia="仿宋_GB2312" w:cs="Arial" w:hint="eastAsia"/>
          <w:sz w:val="32"/>
        </w:rPr>
        <w:t>《热带牧草</w:t>
      </w:r>
      <w:r w:rsidRPr="00A51ED0">
        <w:rPr>
          <w:rFonts w:eastAsia="仿宋_GB2312" w:cs="Arial"/>
          <w:sz w:val="32"/>
        </w:rPr>
        <w:t xml:space="preserve"> </w:t>
      </w:r>
      <w:r w:rsidRPr="00A51ED0">
        <w:rPr>
          <w:rFonts w:eastAsia="仿宋_GB2312" w:cs="Arial" w:hint="eastAsia"/>
          <w:sz w:val="32"/>
        </w:rPr>
        <w:t>种子》</w:t>
      </w:r>
      <w:r w:rsidR="003641A3" w:rsidRPr="00A51ED0">
        <w:rPr>
          <w:rFonts w:eastAsia="仿宋_GB2312" w:cs="Arial" w:hint="eastAsia"/>
          <w:bCs/>
          <w:sz w:val="32"/>
        </w:rPr>
        <w:t>的</w:t>
      </w:r>
      <w:r w:rsidRPr="00A51ED0">
        <w:rPr>
          <w:rFonts w:eastAsia="仿宋_GB2312" w:cs="Arial" w:hint="eastAsia"/>
          <w:bCs/>
          <w:sz w:val="32"/>
        </w:rPr>
        <w:t>修订</w:t>
      </w:r>
      <w:r w:rsidR="003641A3" w:rsidRPr="00A51ED0">
        <w:rPr>
          <w:rFonts w:eastAsia="仿宋_GB2312" w:cs="Arial" w:hint="eastAsia"/>
          <w:bCs/>
          <w:sz w:val="32"/>
        </w:rPr>
        <w:t>是在参考国</w:t>
      </w:r>
      <w:r w:rsidRPr="00A51ED0">
        <w:rPr>
          <w:rFonts w:eastAsia="仿宋_GB2312" w:cs="Arial" w:hint="eastAsia"/>
          <w:bCs/>
          <w:sz w:val="32"/>
        </w:rPr>
        <w:t>内</w:t>
      </w:r>
      <w:r w:rsidR="003641A3" w:rsidRPr="00A51ED0">
        <w:rPr>
          <w:rFonts w:eastAsia="仿宋_GB2312" w:cs="Arial" w:hint="eastAsia"/>
          <w:bCs/>
          <w:sz w:val="32"/>
        </w:rPr>
        <w:t>外相关标准的基础上，结合国内的</w:t>
      </w:r>
      <w:r w:rsidR="00525F4E">
        <w:rPr>
          <w:rFonts w:eastAsia="仿宋_GB2312" w:cs="Arial" w:hint="eastAsia"/>
          <w:bCs/>
          <w:sz w:val="32"/>
        </w:rPr>
        <w:t>热带牧草种子</w:t>
      </w:r>
      <w:r w:rsidR="003641A3" w:rsidRPr="00A51ED0">
        <w:rPr>
          <w:rFonts w:eastAsia="仿宋_GB2312" w:cs="Arial" w:hint="eastAsia"/>
          <w:bCs/>
          <w:sz w:val="32"/>
        </w:rPr>
        <w:t>实际</w:t>
      </w:r>
      <w:r w:rsidR="00525F4E">
        <w:rPr>
          <w:rFonts w:eastAsia="仿宋_GB2312" w:cs="Arial" w:hint="eastAsia"/>
          <w:bCs/>
          <w:sz w:val="32"/>
        </w:rPr>
        <w:t>流通</w:t>
      </w:r>
      <w:r w:rsidR="003641A3" w:rsidRPr="00A51ED0">
        <w:rPr>
          <w:rFonts w:eastAsia="仿宋_GB2312" w:cs="Arial" w:hint="eastAsia"/>
          <w:bCs/>
          <w:sz w:val="32"/>
        </w:rPr>
        <w:t>状况进行</w:t>
      </w:r>
      <w:r w:rsidRPr="00A51ED0">
        <w:rPr>
          <w:rFonts w:eastAsia="仿宋_GB2312" w:cs="Arial" w:hint="eastAsia"/>
          <w:bCs/>
          <w:sz w:val="32"/>
        </w:rPr>
        <w:t>修订</w:t>
      </w:r>
      <w:r w:rsidR="003641A3" w:rsidRPr="00A51ED0">
        <w:rPr>
          <w:rFonts w:eastAsia="仿宋_GB2312" w:cs="Arial" w:hint="eastAsia"/>
          <w:bCs/>
          <w:sz w:val="32"/>
        </w:rPr>
        <w:t>，</w:t>
      </w:r>
      <w:r w:rsidR="00525F4E">
        <w:rPr>
          <w:rFonts w:eastAsia="仿宋_GB2312" w:cs="Arial" w:hint="eastAsia"/>
          <w:bCs/>
          <w:sz w:val="32"/>
        </w:rPr>
        <w:t>该标准</w:t>
      </w:r>
      <w:r w:rsidR="00525F4E" w:rsidRPr="00525F4E">
        <w:rPr>
          <w:rFonts w:eastAsia="仿宋_GB2312" w:cs="Arial" w:hint="eastAsia"/>
          <w:bCs/>
          <w:sz w:val="32"/>
        </w:rPr>
        <w:t>规定了热带牧草种子的定义、检验、质量分级指标及评定方法和要求。</w:t>
      </w:r>
      <w:r w:rsidR="00FA110A" w:rsidRPr="00A51ED0">
        <w:rPr>
          <w:rFonts w:eastAsia="仿宋_GB2312" w:cs="Arial" w:hint="eastAsia"/>
          <w:bCs/>
          <w:sz w:val="32"/>
        </w:rPr>
        <w:t>随着牧草产业的发展，经过市场调研，</w:t>
      </w:r>
      <w:r w:rsidR="00425140" w:rsidRPr="00A51ED0">
        <w:rPr>
          <w:rFonts w:eastAsia="仿宋_GB2312" w:cs="Arial" w:hint="eastAsia"/>
          <w:bCs/>
          <w:sz w:val="32"/>
        </w:rPr>
        <w:t>标准适用范围</w:t>
      </w:r>
      <w:r w:rsidR="00FA110A" w:rsidRPr="00A51ED0">
        <w:rPr>
          <w:rFonts w:eastAsia="仿宋_GB2312" w:cs="Arial" w:hint="eastAsia"/>
          <w:bCs/>
          <w:sz w:val="32"/>
        </w:rPr>
        <w:t>在</w:t>
      </w:r>
      <w:r w:rsidR="00FA110A" w:rsidRPr="00A51ED0">
        <w:rPr>
          <w:rFonts w:eastAsia="仿宋_GB2312" w:cs="Arial" w:hint="eastAsia"/>
          <w:bCs/>
          <w:sz w:val="32"/>
        </w:rPr>
        <w:t>1</w:t>
      </w:r>
      <w:r w:rsidR="00FA110A" w:rsidRPr="00A51ED0">
        <w:rPr>
          <w:rFonts w:eastAsia="仿宋_GB2312" w:cs="Arial"/>
          <w:bCs/>
          <w:sz w:val="32"/>
        </w:rPr>
        <w:t>999</w:t>
      </w:r>
      <w:r w:rsidR="00425140">
        <w:rPr>
          <w:rFonts w:eastAsia="仿宋_GB2312" w:cs="Arial" w:hint="eastAsia"/>
          <w:bCs/>
          <w:sz w:val="32"/>
        </w:rPr>
        <w:t>年版基础上</w:t>
      </w:r>
      <w:r w:rsidR="00FA110A" w:rsidRPr="00A51ED0">
        <w:rPr>
          <w:rFonts w:eastAsia="仿宋_GB2312" w:cs="Arial" w:hint="eastAsia"/>
          <w:bCs/>
          <w:sz w:val="32"/>
        </w:rPr>
        <w:t>增加</w:t>
      </w:r>
      <w:r w:rsidR="00D96728" w:rsidRPr="00A51ED0">
        <w:rPr>
          <w:rFonts w:eastAsia="仿宋_GB2312" w:cs="Arial" w:hint="eastAsia"/>
          <w:bCs/>
          <w:sz w:val="32"/>
        </w:rPr>
        <w:t>到</w:t>
      </w:r>
      <w:r w:rsidR="00FA110A" w:rsidRPr="00A51ED0">
        <w:rPr>
          <w:rFonts w:eastAsia="仿宋_GB2312" w:cs="Arial" w:hint="eastAsia"/>
          <w:bCs/>
          <w:sz w:val="32"/>
        </w:rPr>
        <w:t>4</w:t>
      </w:r>
      <w:r w:rsidR="00D96728" w:rsidRPr="00A51ED0">
        <w:rPr>
          <w:rFonts w:eastAsia="仿宋_GB2312" w:cs="Arial"/>
          <w:bCs/>
          <w:sz w:val="32"/>
        </w:rPr>
        <w:t>3</w:t>
      </w:r>
      <w:r w:rsidR="00D16FB5">
        <w:rPr>
          <w:rFonts w:eastAsia="仿宋_GB2312" w:cs="Arial" w:hint="eastAsia"/>
          <w:bCs/>
          <w:sz w:val="32"/>
        </w:rPr>
        <w:t>种主要流通的热带牧草种子</w:t>
      </w:r>
      <w:r w:rsidR="00D96728" w:rsidRPr="00A51ED0">
        <w:rPr>
          <w:rFonts w:eastAsia="仿宋_GB2312" w:cs="Arial" w:hint="eastAsia"/>
          <w:bCs/>
          <w:sz w:val="32"/>
        </w:rPr>
        <w:t>，</w:t>
      </w:r>
      <w:r w:rsidR="00D16FB5">
        <w:rPr>
          <w:rFonts w:eastAsia="仿宋_GB2312" w:cs="Arial" w:hint="eastAsia"/>
          <w:sz w:val="32"/>
        </w:rPr>
        <w:t>涵盖主要流通的热带牧草种子，规</w:t>
      </w:r>
      <w:r w:rsidR="00D96728" w:rsidRPr="00A51ED0">
        <w:rPr>
          <w:rFonts w:eastAsia="仿宋_GB2312" w:cs="Arial" w:hint="eastAsia"/>
          <w:bCs/>
          <w:sz w:val="32"/>
        </w:rPr>
        <w:t>范现有市场流通热带牧草种子</w:t>
      </w:r>
      <w:r w:rsidR="00D16FB5">
        <w:rPr>
          <w:rFonts w:eastAsia="仿宋_GB2312" w:cs="Arial" w:hint="eastAsia"/>
          <w:bCs/>
          <w:sz w:val="32"/>
        </w:rPr>
        <w:t>质量</w:t>
      </w:r>
      <w:r w:rsidR="00D96728" w:rsidRPr="00A51ED0">
        <w:rPr>
          <w:rFonts w:eastAsia="仿宋_GB2312" w:cs="Arial" w:hint="eastAsia"/>
          <w:bCs/>
          <w:sz w:val="32"/>
        </w:rPr>
        <w:t>，</w:t>
      </w:r>
      <w:r w:rsidR="00525F4E">
        <w:rPr>
          <w:rFonts w:eastAsia="仿宋_GB2312" w:cs="Arial" w:hint="eastAsia"/>
          <w:bCs/>
          <w:sz w:val="32"/>
        </w:rPr>
        <w:t>将有效</w:t>
      </w:r>
      <w:r w:rsidR="00D96728" w:rsidRPr="00A51ED0">
        <w:rPr>
          <w:rFonts w:eastAsia="仿宋_GB2312" w:cs="Arial" w:hint="eastAsia"/>
          <w:bCs/>
          <w:sz w:val="32"/>
        </w:rPr>
        <w:t>保障</w:t>
      </w:r>
      <w:r w:rsidR="00425140">
        <w:rPr>
          <w:rFonts w:eastAsia="仿宋_GB2312" w:cs="Arial" w:hint="eastAsia"/>
          <w:bCs/>
          <w:sz w:val="32"/>
        </w:rPr>
        <w:t>南方地区牧草</w:t>
      </w:r>
      <w:r w:rsidR="00D96728" w:rsidRPr="00A51ED0">
        <w:rPr>
          <w:rFonts w:eastAsia="仿宋_GB2312" w:cs="Arial" w:hint="eastAsia"/>
          <w:bCs/>
          <w:sz w:val="32"/>
        </w:rPr>
        <w:t>产业健康发展。</w:t>
      </w:r>
    </w:p>
    <w:p w14:paraId="6C4BAD88" w14:textId="1CAF4FAC" w:rsidR="001B4B7E" w:rsidRPr="00525F4E" w:rsidRDefault="00425140" w:rsidP="00D16FB5">
      <w:pPr>
        <w:pStyle w:val="af0"/>
        <w:numPr>
          <w:ilvl w:val="0"/>
          <w:numId w:val="8"/>
        </w:numPr>
        <w:tabs>
          <w:tab w:val="left" w:pos="993"/>
          <w:tab w:val="left" w:pos="1134"/>
        </w:tabs>
        <w:spacing w:line="560" w:lineRule="exact"/>
        <w:ind w:firstLineChars="0" w:hanging="107"/>
        <w:rPr>
          <w:rFonts w:eastAsia="仿宋_GB2312" w:cs="Arial"/>
          <w:bCs/>
          <w:sz w:val="32"/>
        </w:rPr>
      </w:pPr>
      <w:r w:rsidRPr="00525F4E">
        <w:rPr>
          <w:rFonts w:eastAsia="仿宋_GB2312" w:cs="Arial" w:hint="eastAsia"/>
          <w:bCs/>
          <w:sz w:val="32"/>
        </w:rPr>
        <w:t>质量</w:t>
      </w:r>
      <w:r w:rsidR="00C726A4">
        <w:rPr>
          <w:rFonts w:eastAsia="仿宋_GB2312" w:cs="Arial" w:hint="eastAsia"/>
          <w:bCs/>
          <w:sz w:val="32"/>
        </w:rPr>
        <w:t>标准</w:t>
      </w:r>
      <w:r w:rsidRPr="00525F4E">
        <w:rPr>
          <w:rFonts w:eastAsia="仿宋_GB2312" w:cs="Arial" w:hint="eastAsia"/>
          <w:bCs/>
          <w:sz w:val="32"/>
        </w:rPr>
        <w:t>要求</w:t>
      </w:r>
    </w:p>
    <w:p w14:paraId="2E4D24F5" w14:textId="77777777" w:rsidR="00425140" w:rsidRPr="001B4B7E" w:rsidRDefault="00FA110A" w:rsidP="001B4B7E">
      <w:pPr>
        <w:tabs>
          <w:tab w:val="left" w:pos="993"/>
          <w:tab w:val="left" w:pos="1134"/>
        </w:tabs>
        <w:spacing w:line="560" w:lineRule="exact"/>
        <w:ind w:firstLineChars="200" w:firstLine="640"/>
        <w:rPr>
          <w:rFonts w:eastAsia="仿宋_GB2312" w:cs="Arial"/>
          <w:bCs/>
          <w:sz w:val="32"/>
        </w:rPr>
      </w:pPr>
      <w:r w:rsidRPr="001B4B7E">
        <w:rPr>
          <w:rFonts w:eastAsia="仿宋_GB2312" w:cs="Arial" w:hint="eastAsia"/>
          <w:bCs/>
          <w:sz w:val="32"/>
        </w:rPr>
        <w:t>根据</w:t>
      </w:r>
      <w:r w:rsidRPr="001B4B7E">
        <w:rPr>
          <w:rFonts w:eastAsia="仿宋_GB2312" w:cs="Arial"/>
          <w:sz w:val="32"/>
        </w:rPr>
        <w:t>GB/T6141</w:t>
      </w:r>
      <w:r w:rsidRPr="001B4B7E">
        <w:rPr>
          <w:rFonts w:eastAsia="仿宋_GB2312" w:cs="Arial" w:hint="eastAsia"/>
          <w:sz w:val="32"/>
        </w:rPr>
        <w:t>《豆科草种子质量分级》豆科牧草种子、</w:t>
      </w:r>
      <w:r w:rsidRPr="001B4B7E">
        <w:rPr>
          <w:rFonts w:eastAsia="仿宋_GB2312" w:cs="Arial"/>
          <w:sz w:val="32"/>
        </w:rPr>
        <w:t>GB/T6142</w:t>
      </w:r>
      <w:r w:rsidRPr="001B4B7E">
        <w:rPr>
          <w:rFonts w:eastAsia="仿宋_GB2312" w:cs="Arial" w:hint="eastAsia"/>
          <w:sz w:val="32"/>
        </w:rPr>
        <w:t>《禾本科草种子质量分级》，</w:t>
      </w:r>
      <w:r w:rsidR="00EE01DF" w:rsidRPr="001B4B7E">
        <w:rPr>
          <w:rFonts w:eastAsia="仿宋_GB2312" w:cs="Arial" w:hint="eastAsia"/>
          <w:bCs/>
          <w:sz w:val="32"/>
        </w:rPr>
        <w:t>种子质量标准主要</w:t>
      </w:r>
      <w:r w:rsidRPr="001B4B7E">
        <w:rPr>
          <w:rFonts w:eastAsia="仿宋_GB2312" w:cs="Arial" w:hint="eastAsia"/>
          <w:bCs/>
          <w:sz w:val="32"/>
        </w:rPr>
        <w:t>参考指标</w:t>
      </w:r>
      <w:r w:rsidR="00EE01DF" w:rsidRPr="001B4B7E">
        <w:rPr>
          <w:rFonts w:eastAsia="仿宋_GB2312" w:cs="Arial" w:hint="eastAsia"/>
          <w:bCs/>
          <w:sz w:val="32"/>
        </w:rPr>
        <w:t>包括净度、发芽率</w:t>
      </w:r>
      <w:r w:rsidR="00B05318" w:rsidRPr="001B4B7E">
        <w:rPr>
          <w:rFonts w:eastAsia="仿宋_GB2312" w:cs="Arial" w:hint="eastAsia"/>
          <w:bCs/>
          <w:sz w:val="32"/>
        </w:rPr>
        <w:t>、其他植物种子数量、水分</w:t>
      </w:r>
      <w:r w:rsidR="00D96728" w:rsidRPr="001B4B7E">
        <w:rPr>
          <w:rFonts w:eastAsia="仿宋_GB2312" w:cs="Arial" w:hint="eastAsia"/>
          <w:bCs/>
          <w:sz w:val="32"/>
        </w:rPr>
        <w:t>5</w:t>
      </w:r>
      <w:r w:rsidR="00D96728" w:rsidRPr="001B4B7E">
        <w:rPr>
          <w:rFonts w:eastAsia="仿宋_GB2312" w:cs="Arial" w:hint="eastAsia"/>
          <w:bCs/>
          <w:sz w:val="32"/>
        </w:rPr>
        <w:t>项重要指标</w:t>
      </w:r>
      <w:r w:rsidR="00525F4E">
        <w:rPr>
          <w:rFonts w:eastAsia="仿宋_GB2312" w:cs="Arial" w:hint="eastAsia"/>
          <w:bCs/>
          <w:sz w:val="32"/>
        </w:rPr>
        <w:t>为主要评判指标</w:t>
      </w:r>
      <w:r w:rsidR="00D96728" w:rsidRPr="001B4B7E">
        <w:rPr>
          <w:rFonts w:eastAsia="仿宋_GB2312" w:cs="Arial" w:hint="eastAsia"/>
          <w:bCs/>
          <w:sz w:val="32"/>
        </w:rPr>
        <w:t>。</w:t>
      </w:r>
    </w:p>
    <w:p w14:paraId="608F89DE" w14:textId="77777777" w:rsidR="001B4B7E" w:rsidRDefault="009E3EF9" w:rsidP="00D16FB5">
      <w:pPr>
        <w:pStyle w:val="af0"/>
        <w:numPr>
          <w:ilvl w:val="0"/>
          <w:numId w:val="8"/>
        </w:numPr>
        <w:tabs>
          <w:tab w:val="left" w:pos="993"/>
        </w:tabs>
        <w:spacing w:line="560" w:lineRule="exact"/>
        <w:ind w:firstLineChars="0" w:hanging="107"/>
        <w:rPr>
          <w:rFonts w:eastAsia="仿宋_GB2312" w:cs="Arial"/>
          <w:bCs/>
          <w:sz w:val="32"/>
        </w:rPr>
      </w:pPr>
      <w:r>
        <w:rPr>
          <w:rFonts w:eastAsia="仿宋_GB2312" w:cs="Arial" w:hint="eastAsia"/>
          <w:bCs/>
          <w:sz w:val="32"/>
        </w:rPr>
        <w:t>质量</w:t>
      </w:r>
      <w:r w:rsidR="003641A3" w:rsidRPr="001B4B7E">
        <w:rPr>
          <w:rFonts w:eastAsia="仿宋_GB2312" w:cs="Arial" w:hint="eastAsia"/>
          <w:bCs/>
          <w:sz w:val="32"/>
        </w:rPr>
        <w:t>等级要求</w:t>
      </w:r>
    </w:p>
    <w:p w14:paraId="7DA8F2B2" w14:textId="1F461469" w:rsidR="00D16FB5" w:rsidRDefault="009E3EF9" w:rsidP="00D16FB5">
      <w:pPr>
        <w:tabs>
          <w:tab w:val="left" w:pos="993"/>
        </w:tabs>
        <w:spacing w:line="560" w:lineRule="exact"/>
        <w:ind w:firstLineChars="200" w:firstLine="640"/>
        <w:rPr>
          <w:rFonts w:eastAsia="仿宋_GB2312" w:cs="Arial"/>
          <w:bCs/>
          <w:sz w:val="32"/>
        </w:rPr>
      </w:pPr>
      <w:r>
        <w:rPr>
          <w:rFonts w:eastAsia="仿宋_GB2312" w:cs="Arial" w:hint="eastAsia"/>
          <w:bCs/>
          <w:sz w:val="32"/>
        </w:rPr>
        <w:t>热带牧草种子</w:t>
      </w:r>
      <w:r w:rsidR="003641A3" w:rsidRPr="001B4B7E">
        <w:rPr>
          <w:rFonts w:eastAsia="仿宋_GB2312" w:cs="Arial" w:hint="eastAsia"/>
          <w:bCs/>
          <w:sz w:val="32"/>
        </w:rPr>
        <w:t>分级主要依据</w:t>
      </w:r>
      <w:r w:rsidR="003641A3" w:rsidRPr="001B4B7E">
        <w:rPr>
          <w:rFonts w:eastAsia="仿宋_GB2312" w:cs="Arial" w:hint="eastAsia"/>
          <w:bCs/>
          <w:sz w:val="32"/>
        </w:rPr>
        <w:t xml:space="preserve"> </w:t>
      </w:r>
      <w:r w:rsidR="003C120A" w:rsidRPr="001B4B7E">
        <w:rPr>
          <w:rFonts w:eastAsia="仿宋_GB2312" w:cs="Arial" w:hint="eastAsia"/>
          <w:bCs/>
          <w:sz w:val="32"/>
        </w:rPr>
        <w:t>根据</w:t>
      </w:r>
      <w:r w:rsidR="003C120A" w:rsidRPr="001B4B7E">
        <w:rPr>
          <w:rFonts w:eastAsia="仿宋_GB2312" w:cs="Arial"/>
          <w:sz w:val="32"/>
        </w:rPr>
        <w:t>GB</w:t>
      </w:r>
      <w:r w:rsidR="00AC075A">
        <w:rPr>
          <w:rFonts w:eastAsia="仿宋_GB2312" w:cs="Arial"/>
          <w:sz w:val="32"/>
        </w:rPr>
        <w:t xml:space="preserve"> </w:t>
      </w:r>
      <w:r w:rsidR="003C120A" w:rsidRPr="001B4B7E">
        <w:rPr>
          <w:rFonts w:eastAsia="仿宋_GB2312" w:cs="Arial"/>
          <w:sz w:val="32"/>
        </w:rPr>
        <w:t>6141</w:t>
      </w:r>
      <w:r w:rsidR="003C120A" w:rsidRPr="001B4B7E">
        <w:rPr>
          <w:rFonts w:eastAsia="仿宋_GB2312" w:cs="Arial" w:hint="eastAsia"/>
          <w:sz w:val="32"/>
        </w:rPr>
        <w:t>《豆科草种子质量分级》豆科牧草种子、</w:t>
      </w:r>
      <w:r w:rsidR="003C120A" w:rsidRPr="001B4B7E">
        <w:rPr>
          <w:rFonts w:eastAsia="仿宋_GB2312" w:cs="Arial"/>
          <w:sz w:val="32"/>
        </w:rPr>
        <w:t>GB</w:t>
      </w:r>
      <w:r w:rsidR="00AC075A">
        <w:rPr>
          <w:rFonts w:eastAsia="仿宋_GB2312" w:cs="Arial"/>
          <w:sz w:val="32"/>
        </w:rPr>
        <w:t xml:space="preserve"> </w:t>
      </w:r>
      <w:r w:rsidR="003C120A" w:rsidRPr="001B4B7E">
        <w:rPr>
          <w:rFonts w:eastAsia="仿宋_GB2312" w:cs="Arial"/>
          <w:sz w:val="32"/>
        </w:rPr>
        <w:t>6142</w:t>
      </w:r>
      <w:r w:rsidR="003C120A" w:rsidRPr="001B4B7E">
        <w:rPr>
          <w:rFonts w:eastAsia="仿宋_GB2312" w:cs="Arial" w:hint="eastAsia"/>
          <w:sz w:val="32"/>
        </w:rPr>
        <w:t>《禾本科草种子质量分级》，</w:t>
      </w:r>
      <w:r w:rsidR="003C120A" w:rsidRPr="001B4B7E">
        <w:rPr>
          <w:rFonts w:eastAsia="仿宋_GB2312" w:cs="Arial" w:hint="eastAsia"/>
          <w:bCs/>
          <w:sz w:val="32"/>
        </w:rPr>
        <w:t>种子质量标准主要参考指标包括净度、发芽率、种子用价、其他植物种子数量、水分</w:t>
      </w:r>
      <w:r w:rsidR="003C120A" w:rsidRPr="001B4B7E">
        <w:rPr>
          <w:rFonts w:eastAsia="仿宋_GB2312" w:cs="Arial" w:hint="eastAsia"/>
          <w:bCs/>
          <w:sz w:val="32"/>
        </w:rPr>
        <w:t>5</w:t>
      </w:r>
      <w:r w:rsidR="003C120A" w:rsidRPr="001B4B7E">
        <w:rPr>
          <w:rFonts w:eastAsia="仿宋_GB2312" w:cs="Arial" w:hint="eastAsia"/>
          <w:bCs/>
          <w:sz w:val="32"/>
        </w:rPr>
        <w:t>项重要指标。</w:t>
      </w:r>
    </w:p>
    <w:p w14:paraId="557389D4" w14:textId="77777777" w:rsidR="003641A3" w:rsidRPr="001B4B7E" w:rsidRDefault="003641A3" w:rsidP="00D16FB5">
      <w:pPr>
        <w:pStyle w:val="af0"/>
        <w:numPr>
          <w:ilvl w:val="0"/>
          <w:numId w:val="8"/>
        </w:numPr>
        <w:tabs>
          <w:tab w:val="left" w:pos="993"/>
        </w:tabs>
        <w:spacing w:line="560" w:lineRule="exact"/>
        <w:ind w:firstLineChars="0" w:hanging="107"/>
        <w:rPr>
          <w:rFonts w:eastAsia="仿宋_GB2312" w:cs="Arial"/>
          <w:bCs/>
          <w:sz w:val="32"/>
        </w:rPr>
      </w:pPr>
      <w:r w:rsidRPr="001B4B7E">
        <w:rPr>
          <w:rFonts w:eastAsia="仿宋_GB2312" w:cs="Arial" w:hint="eastAsia"/>
          <w:bCs/>
          <w:sz w:val="32"/>
        </w:rPr>
        <w:t>检验方法</w:t>
      </w:r>
    </w:p>
    <w:p w14:paraId="4C7B6AE6" w14:textId="13B69351" w:rsidR="001B4B7E" w:rsidRDefault="00D96728" w:rsidP="00D16FB5">
      <w:pPr>
        <w:tabs>
          <w:tab w:val="left" w:pos="993"/>
        </w:tabs>
        <w:spacing w:line="560" w:lineRule="exact"/>
        <w:ind w:firstLineChars="200" w:firstLine="640"/>
        <w:rPr>
          <w:rFonts w:eastAsia="仿宋_GB2312" w:cs="Arial"/>
          <w:sz w:val="32"/>
        </w:rPr>
      </w:pPr>
      <w:r w:rsidRPr="001B4B7E">
        <w:rPr>
          <w:rFonts w:eastAsia="仿宋_GB2312" w:cs="Arial" w:hint="eastAsia"/>
          <w:bCs/>
          <w:sz w:val="32"/>
        </w:rPr>
        <w:t>净度、发芽率、其他植物种子数量和水分</w:t>
      </w:r>
      <w:r w:rsidR="003641A3" w:rsidRPr="001B4B7E">
        <w:rPr>
          <w:rFonts w:eastAsia="仿宋_GB2312" w:cs="Arial" w:hint="eastAsia"/>
          <w:bCs/>
          <w:sz w:val="32"/>
        </w:rPr>
        <w:t>检验方法与质量要求的指标一一对应，</w:t>
      </w:r>
      <w:r w:rsidRPr="001B4B7E">
        <w:rPr>
          <w:rFonts w:eastAsia="仿宋_GB2312" w:cs="Arial" w:hint="eastAsia"/>
          <w:bCs/>
          <w:sz w:val="32"/>
        </w:rPr>
        <w:t>指标</w:t>
      </w:r>
      <w:r w:rsidR="003641A3" w:rsidRPr="001B4B7E">
        <w:rPr>
          <w:rFonts w:eastAsia="仿宋_GB2312" w:cs="Arial" w:hint="eastAsia"/>
          <w:bCs/>
          <w:sz w:val="32"/>
        </w:rPr>
        <w:t>检测方法参照</w:t>
      </w:r>
      <w:r w:rsidRPr="001B4B7E">
        <w:rPr>
          <w:rFonts w:eastAsia="仿宋_GB2312" w:cs="Arial"/>
          <w:sz w:val="32"/>
        </w:rPr>
        <w:t>GB/T</w:t>
      </w:r>
      <w:r w:rsidR="00AC075A">
        <w:rPr>
          <w:rFonts w:eastAsia="仿宋_GB2312" w:cs="Arial"/>
          <w:sz w:val="32"/>
        </w:rPr>
        <w:t xml:space="preserve"> </w:t>
      </w:r>
      <w:r w:rsidRPr="001B4B7E">
        <w:rPr>
          <w:rFonts w:eastAsia="仿宋_GB2312" w:cs="Arial"/>
          <w:sz w:val="32"/>
        </w:rPr>
        <w:t>2930</w:t>
      </w:r>
      <w:r w:rsidRPr="001B4B7E">
        <w:rPr>
          <w:rFonts w:eastAsia="仿宋_GB2312" w:cs="Arial" w:hint="eastAsia"/>
          <w:sz w:val="32"/>
        </w:rPr>
        <w:t>《牧草种子检验规程》中相关标准</w:t>
      </w:r>
      <w:r w:rsidRPr="001B4B7E">
        <w:rPr>
          <w:rFonts w:eastAsia="仿宋_GB2312" w:cs="Arial" w:hint="eastAsia"/>
          <w:bCs/>
          <w:sz w:val="32"/>
        </w:rPr>
        <w:t>对应的检测方法</w:t>
      </w:r>
      <w:r w:rsidRPr="001B4B7E">
        <w:rPr>
          <w:rFonts w:eastAsia="仿宋_GB2312" w:cs="Arial" w:hint="eastAsia"/>
          <w:sz w:val="32"/>
        </w:rPr>
        <w:t>。</w:t>
      </w:r>
    </w:p>
    <w:p w14:paraId="35C0CE13" w14:textId="6AD9DC3B" w:rsidR="009E3EF9" w:rsidRDefault="009E3EF9" w:rsidP="00D16FB5">
      <w:pPr>
        <w:tabs>
          <w:tab w:val="left" w:pos="993"/>
        </w:tabs>
        <w:spacing w:line="560" w:lineRule="exact"/>
        <w:ind w:firstLineChars="200" w:firstLine="640"/>
        <w:rPr>
          <w:rFonts w:eastAsia="仿宋_GB2312" w:cs="Arial"/>
          <w:sz w:val="32"/>
        </w:rPr>
      </w:pPr>
      <w:r w:rsidRPr="001B4B7E">
        <w:rPr>
          <w:rFonts w:eastAsia="仿宋_GB2312" w:cs="Arial" w:hint="eastAsia"/>
          <w:bCs/>
          <w:sz w:val="32"/>
        </w:rPr>
        <w:t>牧草种子扦样严格执行</w:t>
      </w:r>
      <w:r w:rsidRPr="001B4B7E">
        <w:rPr>
          <w:rFonts w:eastAsia="仿宋_GB2312" w:cs="Arial"/>
          <w:sz w:val="32"/>
        </w:rPr>
        <w:t>GB/T</w:t>
      </w:r>
      <w:r w:rsidR="00AC075A">
        <w:rPr>
          <w:rFonts w:eastAsia="仿宋_GB2312" w:cs="Arial"/>
          <w:sz w:val="32"/>
        </w:rPr>
        <w:t xml:space="preserve"> </w:t>
      </w:r>
      <w:r w:rsidRPr="001B4B7E">
        <w:rPr>
          <w:rFonts w:eastAsia="仿宋_GB2312" w:cs="Arial"/>
          <w:sz w:val="32"/>
        </w:rPr>
        <w:t>2930.1</w:t>
      </w:r>
      <w:r w:rsidRPr="001B4B7E">
        <w:rPr>
          <w:rFonts w:eastAsia="仿宋_GB2312" w:cs="Arial" w:hint="eastAsia"/>
          <w:sz w:val="32"/>
        </w:rPr>
        <w:t>《牧草种子检验规程</w:t>
      </w:r>
      <w:r w:rsidRPr="001B4B7E">
        <w:rPr>
          <w:rFonts w:eastAsia="仿宋_GB2312" w:cs="Arial"/>
          <w:sz w:val="32"/>
        </w:rPr>
        <w:t xml:space="preserve"> </w:t>
      </w:r>
      <w:r w:rsidRPr="001B4B7E">
        <w:rPr>
          <w:rFonts w:eastAsia="仿宋_GB2312" w:cs="Arial" w:hint="eastAsia"/>
          <w:sz w:val="32"/>
        </w:rPr>
        <w:t>扦样》、</w:t>
      </w:r>
      <w:r w:rsidRPr="001B4B7E">
        <w:rPr>
          <w:rFonts w:eastAsia="仿宋_GB2312" w:cs="Arial" w:hint="eastAsia"/>
          <w:bCs/>
          <w:sz w:val="32"/>
        </w:rPr>
        <w:t>净度执行</w:t>
      </w:r>
      <w:r w:rsidRPr="001B4B7E">
        <w:rPr>
          <w:rFonts w:eastAsia="仿宋_GB2312" w:cs="Arial"/>
          <w:sz w:val="32"/>
        </w:rPr>
        <w:t>GB/T</w:t>
      </w:r>
      <w:r w:rsidR="00AC075A">
        <w:rPr>
          <w:rFonts w:eastAsia="仿宋_GB2312" w:cs="Arial"/>
          <w:sz w:val="32"/>
        </w:rPr>
        <w:t xml:space="preserve"> </w:t>
      </w:r>
      <w:r w:rsidRPr="001B4B7E">
        <w:rPr>
          <w:rFonts w:eastAsia="仿宋_GB2312" w:cs="Arial"/>
          <w:sz w:val="32"/>
        </w:rPr>
        <w:t>2930.2</w:t>
      </w:r>
      <w:r w:rsidRPr="001B4B7E">
        <w:rPr>
          <w:rFonts w:eastAsia="仿宋_GB2312" w:cs="Arial" w:hint="eastAsia"/>
          <w:sz w:val="32"/>
        </w:rPr>
        <w:t>《牧草种子检验规程</w:t>
      </w:r>
      <w:r w:rsidRPr="001B4B7E">
        <w:rPr>
          <w:rFonts w:eastAsia="仿宋_GB2312" w:cs="Arial"/>
          <w:sz w:val="32"/>
        </w:rPr>
        <w:t xml:space="preserve"> </w:t>
      </w:r>
      <w:r w:rsidRPr="001B4B7E">
        <w:rPr>
          <w:rFonts w:eastAsia="仿宋_GB2312" w:cs="Arial" w:hint="eastAsia"/>
          <w:sz w:val="32"/>
        </w:rPr>
        <w:t>净度分析》、</w:t>
      </w:r>
      <w:r w:rsidRPr="001B4B7E">
        <w:rPr>
          <w:rFonts w:eastAsia="仿宋_GB2312" w:cs="Arial" w:hint="eastAsia"/>
          <w:bCs/>
          <w:sz w:val="32"/>
        </w:rPr>
        <w:t>其他植物种子数量严格执行</w:t>
      </w:r>
      <w:r w:rsidRPr="001B4B7E">
        <w:rPr>
          <w:rFonts w:eastAsia="仿宋_GB2312" w:cs="Arial"/>
          <w:sz w:val="32"/>
        </w:rPr>
        <w:t>GB/T</w:t>
      </w:r>
      <w:r w:rsidR="00AC075A">
        <w:rPr>
          <w:rFonts w:eastAsia="仿宋_GB2312" w:cs="Arial"/>
          <w:sz w:val="32"/>
        </w:rPr>
        <w:t xml:space="preserve"> </w:t>
      </w:r>
      <w:r w:rsidRPr="001B4B7E">
        <w:rPr>
          <w:rFonts w:eastAsia="仿宋_GB2312" w:cs="Arial"/>
          <w:sz w:val="32"/>
        </w:rPr>
        <w:t>2930.3</w:t>
      </w:r>
      <w:r w:rsidRPr="001B4B7E">
        <w:rPr>
          <w:rFonts w:eastAsia="仿宋_GB2312" w:cs="Arial" w:hint="eastAsia"/>
          <w:sz w:val="32"/>
        </w:rPr>
        <w:t>《牧草种子检验规程</w:t>
      </w:r>
      <w:r w:rsidRPr="001B4B7E">
        <w:rPr>
          <w:rFonts w:eastAsia="仿宋_GB2312" w:cs="Arial"/>
          <w:sz w:val="32"/>
        </w:rPr>
        <w:t xml:space="preserve"> </w:t>
      </w:r>
      <w:r w:rsidRPr="001B4B7E">
        <w:rPr>
          <w:rFonts w:eastAsia="仿宋_GB2312" w:cs="Arial" w:hint="eastAsia"/>
          <w:sz w:val="32"/>
        </w:rPr>
        <w:t>其他植物种子数量测定》、</w:t>
      </w:r>
      <w:r w:rsidRPr="001B4B7E">
        <w:rPr>
          <w:rFonts w:eastAsia="仿宋_GB2312" w:cs="Arial" w:hint="eastAsia"/>
          <w:bCs/>
          <w:sz w:val="32"/>
        </w:rPr>
        <w:t>发芽率严格执行</w:t>
      </w:r>
      <w:r w:rsidRPr="001B4B7E">
        <w:rPr>
          <w:rFonts w:eastAsia="仿宋_GB2312" w:cs="Arial"/>
          <w:sz w:val="32"/>
        </w:rPr>
        <w:t>GB/T</w:t>
      </w:r>
      <w:r w:rsidR="00AC075A">
        <w:rPr>
          <w:rFonts w:eastAsia="仿宋_GB2312" w:cs="Arial"/>
          <w:sz w:val="32"/>
        </w:rPr>
        <w:t xml:space="preserve"> </w:t>
      </w:r>
      <w:r w:rsidRPr="001B4B7E">
        <w:rPr>
          <w:rFonts w:eastAsia="仿宋_GB2312" w:cs="Arial"/>
          <w:sz w:val="32"/>
        </w:rPr>
        <w:t>2930.4</w:t>
      </w:r>
      <w:r w:rsidRPr="001B4B7E">
        <w:rPr>
          <w:rFonts w:eastAsia="仿宋_GB2312" w:cs="Arial" w:hint="eastAsia"/>
          <w:sz w:val="32"/>
        </w:rPr>
        <w:t>《牧草种子检验规程</w:t>
      </w:r>
      <w:r w:rsidRPr="001B4B7E">
        <w:rPr>
          <w:rFonts w:eastAsia="仿宋_GB2312" w:cs="Arial"/>
          <w:sz w:val="32"/>
        </w:rPr>
        <w:t xml:space="preserve"> </w:t>
      </w:r>
      <w:r w:rsidRPr="001B4B7E">
        <w:rPr>
          <w:rFonts w:eastAsia="仿宋_GB2312" w:cs="Arial" w:hint="eastAsia"/>
          <w:sz w:val="32"/>
        </w:rPr>
        <w:t>发芽试验》、</w:t>
      </w:r>
      <w:r w:rsidR="00AE25DC" w:rsidRPr="001B4B7E">
        <w:rPr>
          <w:rFonts w:eastAsia="仿宋_GB2312" w:cs="Arial" w:hint="eastAsia"/>
          <w:sz w:val="32"/>
        </w:rPr>
        <w:t>品种纯度参照</w:t>
      </w:r>
      <w:r w:rsidR="00AE25DC" w:rsidRPr="001B4B7E">
        <w:rPr>
          <w:rFonts w:eastAsia="仿宋_GB2312" w:cs="Arial"/>
          <w:sz w:val="32"/>
        </w:rPr>
        <w:t>GB/T</w:t>
      </w:r>
      <w:r w:rsidR="00AC075A">
        <w:rPr>
          <w:rFonts w:eastAsia="仿宋_GB2312" w:cs="Arial"/>
          <w:sz w:val="32"/>
        </w:rPr>
        <w:t xml:space="preserve"> </w:t>
      </w:r>
      <w:r w:rsidR="00AE25DC" w:rsidRPr="001B4B7E">
        <w:rPr>
          <w:rFonts w:eastAsia="仿宋_GB2312" w:cs="Arial"/>
          <w:sz w:val="32"/>
        </w:rPr>
        <w:t>2930.7</w:t>
      </w:r>
      <w:r w:rsidR="00AE25DC" w:rsidRPr="001B4B7E">
        <w:rPr>
          <w:rFonts w:eastAsia="仿宋_GB2312" w:cs="Arial" w:hint="eastAsia"/>
          <w:sz w:val="32"/>
        </w:rPr>
        <w:t>《牧草种子检验规程</w:t>
      </w:r>
      <w:r w:rsidR="00AE25DC" w:rsidRPr="001B4B7E">
        <w:rPr>
          <w:rFonts w:eastAsia="仿宋_GB2312" w:cs="Arial"/>
          <w:sz w:val="32"/>
        </w:rPr>
        <w:t xml:space="preserve"> </w:t>
      </w:r>
      <w:r w:rsidR="00AE25DC" w:rsidRPr="001B4B7E">
        <w:rPr>
          <w:rFonts w:eastAsia="仿宋_GB2312" w:cs="Arial" w:hint="eastAsia"/>
          <w:sz w:val="32"/>
        </w:rPr>
        <w:t>种及品种鉴定》、</w:t>
      </w:r>
      <w:r w:rsidRPr="001B4B7E">
        <w:rPr>
          <w:rFonts w:eastAsia="仿宋_GB2312" w:cs="Arial" w:hint="eastAsia"/>
          <w:bCs/>
          <w:sz w:val="32"/>
        </w:rPr>
        <w:t>水分严格执行</w:t>
      </w:r>
      <w:r w:rsidRPr="001B4B7E">
        <w:rPr>
          <w:rFonts w:eastAsia="仿宋_GB2312" w:cs="Arial"/>
          <w:sz w:val="32"/>
        </w:rPr>
        <w:t>GB/T</w:t>
      </w:r>
      <w:r w:rsidR="00AC075A">
        <w:rPr>
          <w:rFonts w:eastAsia="仿宋_GB2312" w:cs="Arial"/>
          <w:sz w:val="32"/>
        </w:rPr>
        <w:t xml:space="preserve"> </w:t>
      </w:r>
      <w:r w:rsidRPr="001B4B7E">
        <w:rPr>
          <w:rFonts w:eastAsia="仿宋_GB2312" w:cs="Arial"/>
          <w:sz w:val="32"/>
        </w:rPr>
        <w:t>2930.8</w:t>
      </w:r>
      <w:r w:rsidRPr="001B4B7E">
        <w:rPr>
          <w:rFonts w:eastAsia="仿宋_GB2312" w:cs="Arial" w:hint="eastAsia"/>
          <w:sz w:val="32"/>
        </w:rPr>
        <w:t>《牧草种子检验规程</w:t>
      </w:r>
      <w:r w:rsidRPr="001B4B7E">
        <w:rPr>
          <w:rFonts w:eastAsia="仿宋_GB2312" w:cs="Arial"/>
          <w:sz w:val="32"/>
        </w:rPr>
        <w:t xml:space="preserve"> </w:t>
      </w:r>
      <w:r w:rsidRPr="001B4B7E">
        <w:rPr>
          <w:rFonts w:eastAsia="仿宋_GB2312" w:cs="Arial" w:hint="eastAsia"/>
          <w:sz w:val="32"/>
        </w:rPr>
        <w:t>水分测定》；</w:t>
      </w:r>
      <w:r w:rsidR="00AE25DC" w:rsidRPr="001B4B7E">
        <w:rPr>
          <w:rFonts w:eastAsia="仿宋_GB2312" w:cs="Arial"/>
          <w:sz w:val="32"/>
        </w:rPr>
        <w:t xml:space="preserve"> </w:t>
      </w:r>
      <w:r w:rsidRPr="001B4B7E">
        <w:rPr>
          <w:rFonts w:eastAsia="仿宋_GB2312" w:cs="Arial"/>
          <w:sz w:val="32"/>
        </w:rPr>
        <w:t>NY/T</w:t>
      </w:r>
      <w:r>
        <w:rPr>
          <w:rFonts w:eastAsia="仿宋_GB2312" w:cs="Arial"/>
          <w:sz w:val="32"/>
        </w:rPr>
        <w:t xml:space="preserve"> </w:t>
      </w:r>
      <w:r w:rsidRPr="001B4B7E">
        <w:rPr>
          <w:rFonts w:eastAsia="仿宋_GB2312" w:cs="Arial"/>
          <w:sz w:val="32"/>
        </w:rPr>
        <w:t>1194</w:t>
      </w:r>
      <w:r w:rsidRPr="001B4B7E">
        <w:rPr>
          <w:rFonts w:eastAsia="仿宋_GB2312" w:cs="Arial" w:hint="eastAsia"/>
          <w:sz w:val="32"/>
        </w:rPr>
        <w:t>《柱花草</w:t>
      </w:r>
      <w:r w:rsidRPr="001B4B7E">
        <w:rPr>
          <w:rFonts w:eastAsia="仿宋_GB2312" w:cs="Arial"/>
          <w:sz w:val="32"/>
        </w:rPr>
        <w:t xml:space="preserve"> </w:t>
      </w:r>
      <w:r w:rsidRPr="001B4B7E">
        <w:rPr>
          <w:rFonts w:eastAsia="仿宋_GB2312" w:cs="Arial" w:hint="eastAsia"/>
          <w:sz w:val="32"/>
        </w:rPr>
        <w:t>种子》执行</w:t>
      </w:r>
      <w:r>
        <w:rPr>
          <w:rFonts w:eastAsia="仿宋_GB2312" w:cs="Arial" w:hint="eastAsia"/>
          <w:sz w:val="32"/>
        </w:rPr>
        <w:t>。</w:t>
      </w:r>
    </w:p>
    <w:p w14:paraId="40AE848C" w14:textId="77777777" w:rsidR="001B4B7E" w:rsidRPr="001B4B7E" w:rsidRDefault="00425140" w:rsidP="00D16FB5">
      <w:pPr>
        <w:pStyle w:val="af0"/>
        <w:numPr>
          <w:ilvl w:val="0"/>
          <w:numId w:val="8"/>
        </w:numPr>
        <w:tabs>
          <w:tab w:val="left" w:pos="993"/>
        </w:tabs>
        <w:spacing w:line="560" w:lineRule="exact"/>
        <w:ind w:firstLineChars="0" w:hanging="107"/>
        <w:rPr>
          <w:rFonts w:eastAsia="仿宋_GB2312" w:cs="Arial"/>
          <w:sz w:val="32"/>
        </w:rPr>
      </w:pPr>
      <w:r w:rsidRPr="001B4B7E">
        <w:rPr>
          <w:rFonts w:eastAsia="仿宋_GB2312" w:cs="Arial" w:hint="eastAsia"/>
          <w:bCs/>
          <w:sz w:val="32"/>
        </w:rPr>
        <w:t>安全要求</w:t>
      </w:r>
      <w:r w:rsidRPr="001B4B7E">
        <w:rPr>
          <w:rFonts w:eastAsia="仿宋_GB2312" w:cs="Arial" w:hint="eastAsia"/>
          <w:bCs/>
          <w:sz w:val="32"/>
        </w:rPr>
        <w:t xml:space="preserve"> </w:t>
      </w:r>
    </w:p>
    <w:p w14:paraId="021FB9F1" w14:textId="6485E361" w:rsidR="00425140" w:rsidRPr="001B4B7E" w:rsidRDefault="00425140" w:rsidP="00D16FB5">
      <w:pPr>
        <w:tabs>
          <w:tab w:val="left" w:pos="993"/>
        </w:tabs>
        <w:spacing w:line="560" w:lineRule="exact"/>
        <w:ind w:firstLineChars="200" w:firstLine="640"/>
        <w:rPr>
          <w:rFonts w:eastAsia="仿宋_GB2312" w:cs="Arial"/>
          <w:sz w:val="32"/>
        </w:rPr>
      </w:pPr>
      <w:r w:rsidRPr="001B4B7E">
        <w:rPr>
          <w:rFonts w:eastAsia="仿宋_GB2312" w:cs="Arial" w:hint="eastAsia"/>
          <w:sz w:val="32"/>
        </w:rPr>
        <w:t>依据《中华人民共和国种子法》要求，</w:t>
      </w:r>
      <w:r w:rsidRPr="001B4B7E">
        <w:rPr>
          <w:rFonts w:eastAsia="仿宋_GB2312" w:cs="Arial"/>
          <w:sz w:val="32"/>
        </w:rPr>
        <w:t>GB</w:t>
      </w:r>
      <w:r w:rsidR="00AC075A">
        <w:rPr>
          <w:rFonts w:eastAsia="仿宋_GB2312" w:cs="Arial"/>
          <w:sz w:val="32"/>
        </w:rPr>
        <w:t xml:space="preserve"> </w:t>
      </w:r>
      <w:r w:rsidRPr="001B4B7E">
        <w:rPr>
          <w:rFonts w:eastAsia="仿宋_GB2312" w:cs="Arial"/>
          <w:sz w:val="32"/>
        </w:rPr>
        <w:t>6141</w:t>
      </w:r>
      <w:r w:rsidRPr="001B4B7E">
        <w:rPr>
          <w:rFonts w:eastAsia="仿宋_GB2312" w:cs="Arial" w:hint="eastAsia"/>
          <w:sz w:val="32"/>
        </w:rPr>
        <w:t>《豆科草种子质量分级》“第</w:t>
      </w:r>
      <w:r w:rsidRPr="001B4B7E">
        <w:rPr>
          <w:rFonts w:eastAsia="仿宋_GB2312" w:cs="Arial" w:hint="eastAsia"/>
          <w:sz w:val="32"/>
        </w:rPr>
        <w:t>6</w:t>
      </w:r>
      <w:r w:rsidRPr="001B4B7E">
        <w:rPr>
          <w:rFonts w:eastAsia="仿宋_GB2312" w:cs="Arial" w:hint="eastAsia"/>
          <w:sz w:val="32"/>
        </w:rPr>
        <w:t>章”、</w:t>
      </w:r>
      <w:r w:rsidRPr="001B4B7E">
        <w:rPr>
          <w:rFonts w:eastAsia="仿宋_GB2312" w:cs="Arial"/>
          <w:sz w:val="32"/>
        </w:rPr>
        <w:t>GB</w:t>
      </w:r>
      <w:r w:rsidR="00AC075A">
        <w:rPr>
          <w:rFonts w:eastAsia="仿宋_GB2312" w:cs="Arial"/>
          <w:sz w:val="32"/>
        </w:rPr>
        <w:t xml:space="preserve"> </w:t>
      </w:r>
      <w:r w:rsidRPr="001B4B7E">
        <w:rPr>
          <w:rFonts w:eastAsia="仿宋_GB2312" w:cs="Arial"/>
          <w:sz w:val="32"/>
        </w:rPr>
        <w:t>6142</w:t>
      </w:r>
      <w:r w:rsidRPr="001B4B7E">
        <w:rPr>
          <w:rFonts w:eastAsia="仿宋_GB2312" w:cs="Arial" w:hint="eastAsia"/>
          <w:sz w:val="32"/>
        </w:rPr>
        <w:t>《禾本科草种子质量分级》“第</w:t>
      </w:r>
      <w:r w:rsidRPr="001B4B7E">
        <w:rPr>
          <w:rFonts w:eastAsia="仿宋_GB2312" w:cs="Arial" w:hint="eastAsia"/>
          <w:sz w:val="32"/>
        </w:rPr>
        <w:t>6</w:t>
      </w:r>
      <w:r w:rsidRPr="001B4B7E">
        <w:rPr>
          <w:rFonts w:eastAsia="仿宋_GB2312" w:cs="Arial" w:hint="eastAsia"/>
          <w:sz w:val="32"/>
        </w:rPr>
        <w:t>章”。</w:t>
      </w:r>
    </w:p>
    <w:p w14:paraId="162D062E" w14:textId="77777777" w:rsidR="00543FEB" w:rsidRPr="00D14EE3" w:rsidRDefault="00543FEB" w:rsidP="00C83EA7">
      <w:pPr>
        <w:spacing w:line="560" w:lineRule="exact"/>
        <w:ind w:firstLineChars="200" w:firstLine="643"/>
        <w:rPr>
          <w:rFonts w:eastAsia="楷体_GB2312"/>
          <w:b/>
          <w:bCs/>
          <w:sz w:val="32"/>
        </w:rPr>
      </w:pPr>
      <w:r w:rsidRPr="00D14EE3">
        <w:rPr>
          <w:rFonts w:eastAsia="楷体_GB2312" w:hint="eastAsia"/>
          <w:b/>
          <w:bCs/>
          <w:sz w:val="32"/>
        </w:rPr>
        <w:t>（二）</w:t>
      </w:r>
      <w:r w:rsidRPr="00D14EE3">
        <w:rPr>
          <w:rFonts w:eastAsia="楷体_GB2312"/>
          <w:b/>
          <w:bCs/>
          <w:sz w:val="32"/>
        </w:rPr>
        <w:t>技术经济论证</w:t>
      </w:r>
      <w:r w:rsidRPr="00D14EE3">
        <w:rPr>
          <w:rFonts w:eastAsia="楷体_GB2312" w:hint="eastAsia"/>
          <w:b/>
          <w:bCs/>
          <w:sz w:val="32"/>
        </w:rPr>
        <w:t>、</w:t>
      </w:r>
      <w:r w:rsidRPr="00D14EE3">
        <w:rPr>
          <w:rFonts w:eastAsia="楷体_GB2312"/>
          <w:b/>
          <w:bCs/>
          <w:sz w:val="32"/>
        </w:rPr>
        <w:t>预期的经济效果</w:t>
      </w:r>
    </w:p>
    <w:p w14:paraId="5852CBF5" w14:textId="77777777" w:rsidR="00BE35EA" w:rsidRDefault="00BE35EA" w:rsidP="00A51ED0">
      <w:pPr>
        <w:spacing w:line="560" w:lineRule="exact"/>
        <w:ind w:firstLineChars="200" w:firstLine="640"/>
        <w:rPr>
          <w:rFonts w:eastAsia="仿宋_GB2312" w:cs="黑体"/>
          <w:bCs/>
          <w:sz w:val="32"/>
          <w:szCs w:val="32"/>
        </w:rPr>
      </w:pPr>
      <w:r w:rsidRPr="00BE35EA">
        <w:rPr>
          <w:rFonts w:eastAsia="仿宋_GB2312" w:cs="黑体" w:hint="eastAsia"/>
          <w:bCs/>
          <w:sz w:val="32"/>
          <w:szCs w:val="32"/>
        </w:rPr>
        <w:t>通过标准的修订，对现有已在市场销售流通培育热带牧草种子质量进行规范。</w:t>
      </w:r>
      <w:r w:rsidR="009E3EF9" w:rsidRPr="00233056">
        <w:rPr>
          <w:rFonts w:eastAsia="仿宋_GB2312" w:cs="黑体" w:hint="eastAsia"/>
          <w:bCs/>
          <w:sz w:val="32"/>
          <w:szCs w:val="32"/>
        </w:rPr>
        <w:t>NY/T 351-1999</w:t>
      </w:r>
      <w:r w:rsidR="009E3EF9">
        <w:rPr>
          <w:rFonts w:eastAsia="仿宋_GB2312" w:cs="黑体" w:hint="eastAsia"/>
          <w:bCs/>
          <w:sz w:val="32"/>
          <w:szCs w:val="32"/>
        </w:rPr>
        <w:t>《</w:t>
      </w:r>
      <w:r w:rsidR="009E3EF9" w:rsidRPr="00233056">
        <w:rPr>
          <w:rFonts w:eastAsia="仿宋_GB2312" w:cs="黑体" w:hint="eastAsia"/>
          <w:bCs/>
          <w:sz w:val="32"/>
          <w:szCs w:val="32"/>
        </w:rPr>
        <w:t>热带牧草</w:t>
      </w:r>
      <w:r w:rsidR="009E3EF9">
        <w:rPr>
          <w:rFonts w:eastAsia="仿宋_GB2312" w:cs="黑体" w:hint="eastAsia"/>
          <w:bCs/>
          <w:sz w:val="32"/>
          <w:szCs w:val="32"/>
        </w:rPr>
        <w:t xml:space="preserve"> </w:t>
      </w:r>
      <w:r w:rsidR="009E3EF9" w:rsidRPr="00233056">
        <w:rPr>
          <w:rFonts w:eastAsia="仿宋_GB2312" w:cs="黑体" w:hint="eastAsia"/>
          <w:bCs/>
          <w:sz w:val="32"/>
          <w:szCs w:val="32"/>
        </w:rPr>
        <w:t>种子</w:t>
      </w:r>
      <w:r w:rsidR="009E3EF9">
        <w:rPr>
          <w:rFonts w:eastAsia="仿宋_GB2312" w:cs="黑体" w:hint="eastAsia"/>
          <w:bCs/>
          <w:sz w:val="32"/>
          <w:szCs w:val="32"/>
        </w:rPr>
        <w:t>》</w:t>
      </w:r>
      <w:r w:rsidR="0029345E">
        <w:rPr>
          <w:rFonts w:eastAsia="仿宋_GB2312" w:cs="黑体" w:hint="eastAsia"/>
          <w:bCs/>
          <w:sz w:val="32"/>
          <w:szCs w:val="32"/>
        </w:rPr>
        <w:t>修订后，将能够涵盖当前热带牧草主要栽培利用的品种，规范草牧业新发展</w:t>
      </w:r>
      <w:r w:rsidR="00233056" w:rsidRPr="00233056">
        <w:rPr>
          <w:rFonts w:eastAsia="仿宋_GB2312" w:cs="黑体" w:hint="eastAsia"/>
          <w:bCs/>
          <w:sz w:val="32"/>
          <w:szCs w:val="32"/>
        </w:rPr>
        <w:t>时期热带牧草种子质量，对保证正常农业生产和绝大多数热带牧草种子使用者、种子生产者及育种家的利益，具有重要的社会效益；同时可以规范热带牧草种子质量标准，促进热带牧草种子市场，促进种子贸易和热带牧草产业</w:t>
      </w:r>
      <w:r w:rsidR="00A51ED0">
        <w:rPr>
          <w:rFonts w:eastAsia="仿宋_GB2312" w:cs="黑体" w:hint="eastAsia"/>
          <w:bCs/>
          <w:sz w:val="32"/>
          <w:szCs w:val="32"/>
        </w:rPr>
        <w:t>稳健</w:t>
      </w:r>
      <w:r w:rsidR="00233056" w:rsidRPr="00233056">
        <w:rPr>
          <w:rFonts w:eastAsia="仿宋_GB2312" w:cs="黑体" w:hint="eastAsia"/>
          <w:bCs/>
          <w:sz w:val="32"/>
          <w:szCs w:val="32"/>
        </w:rPr>
        <w:t>发展，实现较好经济效益。</w:t>
      </w:r>
    </w:p>
    <w:p w14:paraId="7B675E27" w14:textId="77777777" w:rsidR="00543FEB" w:rsidRPr="00D14EE3" w:rsidRDefault="00543FEB" w:rsidP="00C83EA7">
      <w:pPr>
        <w:spacing w:line="560" w:lineRule="exact"/>
        <w:ind w:firstLineChars="200" w:firstLine="640"/>
        <w:rPr>
          <w:rFonts w:eastAsia="黑体"/>
          <w:bCs/>
          <w:kern w:val="44"/>
          <w:sz w:val="32"/>
        </w:rPr>
      </w:pPr>
      <w:r w:rsidRPr="00D14EE3">
        <w:rPr>
          <w:rFonts w:eastAsia="黑体"/>
          <w:bCs/>
          <w:kern w:val="44"/>
          <w:sz w:val="32"/>
        </w:rPr>
        <w:t>四、</w:t>
      </w:r>
      <w:r w:rsidR="00A06ECC" w:rsidRPr="00A06ECC">
        <w:rPr>
          <w:rFonts w:eastAsia="黑体" w:hint="eastAsia"/>
          <w:bCs/>
          <w:kern w:val="44"/>
          <w:sz w:val="32"/>
        </w:rPr>
        <w:t>与国际、国外同类标准技术内容的对比情况，或者与测试的国外样品、样机的有关数据对比情况</w:t>
      </w:r>
    </w:p>
    <w:p w14:paraId="4793EA70" w14:textId="7F249607" w:rsidR="00CA07AC" w:rsidRDefault="00AE25DC" w:rsidP="00AE25DC">
      <w:pPr>
        <w:spacing w:line="560" w:lineRule="exact"/>
        <w:ind w:firstLineChars="200" w:firstLine="640"/>
        <w:rPr>
          <w:rFonts w:eastAsia="仿宋_GB2312" w:cs="Arial"/>
          <w:sz w:val="32"/>
        </w:rPr>
      </w:pPr>
      <w:r>
        <w:rPr>
          <w:rFonts w:eastAsia="仿宋_GB2312" w:hint="eastAsia"/>
          <w:sz w:val="32"/>
        </w:rPr>
        <w:t>本标准参考了</w:t>
      </w:r>
      <w:r w:rsidRPr="0029345E">
        <w:rPr>
          <w:rFonts w:eastAsia="仿宋_GB2312" w:hint="eastAsia"/>
          <w:sz w:val="32"/>
        </w:rPr>
        <w:t>GB/T 2930.1~</w:t>
      </w:r>
      <w:r>
        <w:rPr>
          <w:rFonts w:eastAsia="仿宋_GB2312"/>
          <w:sz w:val="32"/>
        </w:rPr>
        <w:t>4</w:t>
      </w:r>
      <w:r>
        <w:rPr>
          <w:rFonts w:eastAsia="仿宋_GB2312" w:hint="eastAsia"/>
          <w:sz w:val="32"/>
        </w:rPr>
        <w:t>，</w:t>
      </w:r>
      <w:r>
        <w:rPr>
          <w:rFonts w:eastAsia="仿宋_GB2312" w:hint="eastAsia"/>
          <w:sz w:val="32"/>
        </w:rPr>
        <w:t>7</w:t>
      </w:r>
      <w:r>
        <w:rPr>
          <w:rFonts w:eastAsia="仿宋_GB2312" w:hint="eastAsia"/>
          <w:sz w:val="32"/>
        </w:rPr>
        <w:t>，</w:t>
      </w:r>
      <w:r>
        <w:rPr>
          <w:rFonts w:eastAsia="仿宋_GB2312" w:hint="eastAsia"/>
          <w:sz w:val="32"/>
        </w:rPr>
        <w:t>8</w:t>
      </w:r>
      <w:r w:rsidRPr="0029345E">
        <w:rPr>
          <w:rFonts w:eastAsia="仿宋_GB2312" w:hint="eastAsia"/>
          <w:sz w:val="32"/>
        </w:rPr>
        <w:t>《牧草种子检验规程》</w:t>
      </w:r>
      <w:r>
        <w:rPr>
          <w:rFonts w:eastAsia="仿宋_GB2312" w:hint="eastAsia"/>
          <w:sz w:val="32"/>
        </w:rPr>
        <w:t>系列标准进行修订。根据</w:t>
      </w:r>
      <w:r w:rsidRPr="0029345E">
        <w:rPr>
          <w:rFonts w:eastAsia="仿宋_GB2312" w:hint="eastAsia"/>
          <w:sz w:val="32"/>
        </w:rPr>
        <w:t>GB/T 2930</w:t>
      </w:r>
      <w:r w:rsidR="003F2E4A">
        <w:rPr>
          <w:rFonts w:eastAsia="仿宋_GB2312" w:hint="eastAsia"/>
          <w:sz w:val="32"/>
        </w:rPr>
        <w:t>-</w:t>
      </w:r>
      <w:r>
        <w:rPr>
          <w:rFonts w:eastAsia="仿宋_GB2312"/>
          <w:sz w:val="32"/>
        </w:rPr>
        <w:t xml:space="preserve"> 2017</w:t>
      </w:r>
      <w:r w:rsidRPr="0029345E">
        <w:rPr>
          <w:rFonts w:eastAsia="仿宋_GB2312" w:hint="eastAsia"/>
          <w:sz w:val="32"/>
        </w:rPr>
        <w:t>《牧草种子检验规程》</w:t>
      </w:r>
      <w:r>
        <w:rPr>
          <w:rFonts w:eastAsia="仿宋_GB2312" w:hint="eastAsia"/>
          <w:sz w:val="32"/>
        </w:rPr>
        <w:t>系列标准</w:t>
      </w:r>
      <w:r w:rsidRPr="0029345E">
        <w:rPr>
          <w:rFonts w:eastAsia="仿宋_GB2312" w:hint="eastAsia"/>
          <w:sz w:val="32"/>
        </w:rPr>
        <w:t>修订</w:t>
      </w:r>
      <w:r>
        <w:rPr>
          <w:rFonts w:eastAsia="仿宋_GB2312" w:hint="eastAsia"/>
          <w:sz w:val="32"/>
        </w:rPr>
        <w:t>时均采用了国际</w:t>
      </w:r>
      <w:r>
        <w:rPr>
          <w:rFonts w:eastAsia="仿宋_GB2312" w:hint="eastAsia"/>
          <w:sz w:val="32"/>
        </w:rPr>
        <w:t>ISTA</w:t>
      </w:r>
      <w:r w:rsidRPr="000421DB">
        <w:rPr>
          <w:rFonts w:eastAsia="仿宋_GB2312" w:cs="Arial" w:hint="eastAsia"/>
          <w:sz w:val="32"/>
        </w:rPr>
        <w:t>《国际种子检验规程》</w:t>
      </w:r>
      <w:r>
        <w:rPr>
          <w:rFonts w:eastAsia="仿宋_GB2312" w:cs="Arial" w:hint="eastAsia"/>
          <w:sz w:val="32"/>
        </w:rPr>
        <w:t>（</w:t>
      </w:r>
      <w:r>
        <w:rPr>
          <w:rFonts w:eastAsia="仿宋_GB2312" w:cs="Arial" w:hint="eastAsia"/>
          <w:sz w:val="32"/>
        </w:rPr>
        <w:t>2</w:t>
      </w:r>
      <w:r>
        <w:rPr>
          <w:rFonts w:eastAsia="仿宋_GB2312" w:cs="Arial"/>
          <w:sz w:val="32"/>
        </w:rPr>
        <w:t>012</w:t>
      </w:r>
      <w:r>
        <w:rPr>
          <w:rFonts w:eastAsia="仿宋_GB2312" w:cs="Arial" w:hint="eastAsia"/>
          <w:sz w:val="32"/>
        </w:rPr>
        <w:t>），</w:t>
      </w:r>
      <w:r>
        <w:rPr>
          <w:rFonts w:eastAsia="仿宋_GB2312" w:hint="eastAsia"/>
          <w:sz w:val="32"/>
        </w:rPr>
        <w:t>所以本标准</w:t>
      </w:r>
      <w:r w:rsidR="00CA07AC">
        <w:rPr>
          <w:rFonts w:eastAsia="仿宋_GB2312" w:hint="eastAsia"/>
          <w:sz w:val="32"/>
        </w:rPr>
        <w:t>技术参数、检测方法</w:t>
      </w:r>
      <w:r>
        <w:rPr>
          <w:rFonts w:eastAsia="仿宋_GB2312" w:cs="Arial" w:hint="eastAsia"/>
          <w:sz w:val="32"/>
        </w:rPr>
        <w:t>是与国际现行规程是相通的。</w:t>
      </w:r>
    </w:p>
    <w:p w14:paraId="1095B6AA" w14:textId="77777777" w:rsidR="00AE25DC" w:rsidRDefault="00AE25DC" w:rsidP="00AE25DC">
      <w:pPr>
        <w:spacing w:line="560" w:lineRule="exact"/>
        <w:ind w:firstLineChars="200" w:firstLine="640"/>
        <w:rPr>
          <w:rFonts w:eastAsia="仿宋_GB2312" w:cs="Arial"/>
          <w:sz w:val="32"/>
        </w:rPr>
      </w:pPr>
      <w:r>
        <w:rPr>
          <w:rFonts w:eastAsia="仿宋_GB2312" w:cs="Arial" w:hint="eastAsia"/>
          <w:sz w:val="32"/>
        </w:rPr>
        <w:t>根据南方牧草生产及检测实际情况，参考国内相关标准，修订技术参数及相关资料性附录中，又具备行业中区域特色。</w:t>
      </w:r>
    </w:p>
    <w:p w14:paraId="5A8D416B" w14:textId="77777777" w:rsidR="00AE25DC" w:rsidRDefault="00AE25DC" w:rsidP="00AE25DC">
      <w:pPr>
        <w:spacing w:line="560" w:lineRule="exact"/>
        <w:ind w:firstLineChars="200" w:firstLine="640"/>
        <w:rPr>
          <w:rFonts w:eastAsia="仿宋_GB2312" w:cs="Arial"/>
          <w:sz w:val="32"/>
        </w:rPr>
      </w:pPr>
    </w:p>
    <w:p w14:paraId="78137F68" w14:textId="77777777" w:rsidR="00543FEB" w:rsidRPr="002A7714" w:rsidRDefault="00543FEB" w:rsidP="00C83EA7">
      <w:pPr>
        <w:spacing w:line="560" w:lineRule="exact"/>
        <w:ind w:firstLineChars="200" w:firstLine="640"/>
        <w:rPr>
          <w:rFonts w:eastAsia="黑体"/>
          <w:bCs/>
          <w:kern w:val="44"/>
          <w:sz w:val="32"/>
        </w:rPr>
      </w:pPr>
      <w:r w:rsidRPr="002A7714">
        <w:rPr>
          <w:rFonts w:eastAsia="黑体"/>
          <w:bCs/>
          <w:kern w:val="44"/>
          <w:sz w:val="32"/>
        </w:rPr>
        <w:t>五、</w:t>
      </w:r>
      <w:r w:rsidR="00892F82" w:rsidRPr="00892F82">
        <w:rPr>
          <w:rFonts w:eastAsia="黑体" w:hint="eastAsia"/>
          <w:bCs/>
          <w:kern w:val="44"/>
          <w:sz w:val="32"/>
        </w:rPr>
        <w:t>以国际标准为基础的起草情况，以及是否合规引用或者采用国际国外标准，并说明未采用国际标准的原因</w:t>
      </w:r>
    </w:p>
    <w:p w14:paraId="1F0BBB4F" w14:textId="33855F14" w:rsidR="00AE25DC" w:rsidRDefault="00AE25DC" w:rsidP="00AE25DC">
      <w:pPr>
        <w:spacing w:line="560" w:lineRule="exact"/>
        <w:ind w:firstLineChars="200" w:firstLine="640"/>
        <w:rPr>
          <w:rFonts w:eastAsia="仿宋_GB2312"/>
          <w:sz w:val="32"/>
        </w:rPr>
      </w:pPr>
      <w:r>
        <w:rPr>
          <w:rFonts w:eastAsia="仿宋_GB2312" w:hint="eastAsia"/>
          <w:sz w:val="32"/>
        </w:rPr>
        <w:t>本标准修订参考了</w:t>
      </w:r>
      <w:r w:rsidRPr="0029345E">
        <w:rPr>
          <w:rFonts w:eastAsia="仿宋_GB2312" w:hint="eastAsia"/>
          <w:sz w:val="32"/>
        </w:rPr>
        <w:t>GB/T 2930.1~</w:t>
      </w:r>
      <w:r>
        <w:rPr>
          <w:rFonts w:eastAsia="仿宋_GB2312"/>
          <w:sz w:val="32"/>
        </w:rPr>
        <w:t>4</w:t>
      </w:r>
      <w:r>
        <w:rPr>
          <w:rFonts w:eastAsia="仿宋_GB2312" w:hint="eastAsia"/>
          <w:sz w:val="32"/>
        </w:rPr>
        <w:t>，</w:t>
      </w:r>
      <w:r>
        <w:rPr>
          <w:rFonts w:eastAsia="仿宋_GB2312" w:hint="eastAsia"/>
          <w:sz w:val="32"/>
        </w:rPr>
        <w:t>7</w:t>
      </w:r>
      <w:r>
        <w:rPr>
          <w:rFonts w:eastAsia="仿宋_GB2312" w:hint="eastAsia"/>
          <w:sz w:val="32"/>
        </w:rPr>
        <w:t>，</w:t>
      </w:r>
      <w:r>
        <w:rPr>
          <w:rFonts w:eastAsia="仿宋_GB2312" w:hint="eastAsia"/>
          <w:sz w:val="32"/>
        </w:rPr>
        <w:t>8</w:t>
      </w:r>
      <w:r w:rsidRPr="0029345E">
        <w:rPr>
          <w:rFonts w:eastAsia="仿宋_GB2312" w:hint="eastAsia"/>
          <w:sz w:val="32"/>
        </w:rPr>
        <w:t>《牧草种子检验规程》</w:t>
      </w:r>
      <w:r>
        <w:rPr>
          <w:rFonts w:eastAsia="仿宋_GB2312" w:hint="eastAsia"/>
          <w:sz w:val="32"/>
        </w:rPr>
        <w:t>系列标准。</w:t>
      </w:r>
      <w:r w:rsidRPr="0029345E">
        <w:rPr>
          <w:rFonts w:eastAsia="仿宋_GB2312" w:hint="eastAsia"/>
          <w:sz w:val="32"/>
        </w:rPr>
        <w:t>GB/T 2930</w:t>
      </w:r>
      <w:r w:rsidRPr="0029345E">
        <w:rPr>
          <w:rFonts w:eastAsia="仿宋_GB2312" w:hint="eastAsia"/>
          <w:sz w:val="32"/>
        </w:rPr>
        <w:t>《牧草种子检验规程》</w:t>
      </w:r>
      <w:r>
        <w:rPr>
          <w:rFonts w:eastAsia="仿宋_GB2312" w:hint="eastAsia"/>
          <w:sz w:val="32"/>
        </w:rPr>
        <w:t>系列标准</w:t>
      </w:r>
      <w:r w:rsidRPr="0029345E">
        <w:rPr>
          <w:rFonts w:eastAsia="仿宋_GB2312" w:hint="eastAsia"/>
          <w:sz w:val="32"/>
        </w:rPr>
        <w:t>修订</w:t>
      </w:r>
      <w:r>
        <w:rPr>
          <w:rFonts w:eastAsia="仿宋_GB2312" w:hint="eastAsia"/>
          <w:sz w:val="32"/>
        </w:rPr>
        <w:t>时均采用了国际</w:t>
      </w:r>
      <w:r w:rsidR="003F2E4A">
        <w:rPr>
          <w:rFonts w:eastAsia="仿宋_GB2312" w:hint="eastAsia"/>
          <w:sz w:val="32"/>
        </w:rPr>
        <w:t>种子协会</w:t>
      </w:r>
      <w:r w:rsidR="003F2E4A">
        <w:rPr>
          <w:rFonts w:eastAsia="仿宋_GB2312" w:hint="eastAsia"/>
          <w:sz w:val="32"/>
        </w:rPr>
        <w:t xml:space="preserve"> </w:t>
      </w:r>
      <w:r w:rsidR="003F2E4A">
        <w:rPr>
          <w:rFonts w:eastAsia="仿宋_GB2312" w:hint="eastAsia"/>
          <w:sz w:val="32"/>
        </w:rPr>
        <w:t>（</w:t>
      </w:r>
      <w:r>
        <w:rPr>
          <w:rFonts w:eastAsia="仿宋_GB2312" w:hint="eastAsia"/>
          <w:sz w:val="32"/>
        </w:rPr>
        <w:t>ISTA</w:t>
      </w:r>
      <w:r w:rsidR="003F2E4A">
        <w:rPr>
          <w:rFonts w:eastAsia="仿宋_GB2312" w:hint="eastAsia"/>
          <w:sz w:val="32"/>
        </w:rPr>
        <w:t>）制定的</w:t>
      </w:r>
      <w:r w:rsidRPr="000421DB">
        <w:rPr>
          <w:rFonts w:eastAsia="仿宋_GB2312" w:cs="Arial" w:hint="eastAsia"/>
          <w:sz w:val="32"/>
        </w:rPr>
        <w:t>《国际种子检验规程》</w:t>
      </w:r>
      <w:r>
        <w:rPr>
          <w:rFonts w:eastAsia="仿宋_GB2312" w:cs="Arial" w:hint="eastAsia"/>
          <w:sz w:val="32"/>
        </w:rPr>
        <w:t>（</w:t>
      </w:r>
      <w:r>
        <w:rPr>
          <w:rFonts w:eastAsia="仿宋_GB2312" w:cs="Arial" w:hint="eastAsia"/>
          <w:sz w:val="32"/>
        </w:rPr>
        <w:t>2</w:t>
      </w:r>
      <w:r>
        <w:rPr>
          <w:rFonts w:eastAsia="仿宋_GB2312" w:cs="Arial"/>
          <w:sz w:val="32"/>
        </w:rPr>
        <w:t>012</w:t>
      </w:r>
      <w:r>
        <w:rPr>
          <w:rFonts w:eastAsia="仿宋_GB2312" w:cs="Arial" w:hint="eastAsia"/>
          <w:sz w:val="32"/>
        </w:rPr>
        <w:t>），</w:t>
      </w:r>
      <w:r>
        <w:rPr>
          <w:rFonts w:eastAsia="仿宋_GB2312" w:hint="eastAsia"/>
          <w:sz w:val="32"/>
        </w:rPr>
        <w:t>所以本标准</w:t>
      </w:r>
      <w:r w:rsidR="003F2E4A">
        <w:rPr>
          <w:rFonts w:eastAsia="仿宋_GB2312" w:cs="Arial" w:hint="eastAsia"/>
          <w:sz w:val="32"/>
        </w:rPr>
        <w:t>采纳了</w:t>
      </w:r>
      <w:r>
        <w:rPr>
          <w:rFonts w:eastAsia="仿宋_GB2312" w:cs="Arial" w:hint="eastAsia"/>
          <w:sz w:val="32"/>
        </w:rPr>
        <w:t>国际现行</w:t>
      </w:r>
      <w:r w:rsidR="003F2E4A">
        <w:rPr>
          <w:rFonts w:eastAsia="仿宋_GB2312" w:cs="Arial" w:hint="eastAsia"/>
          <w:sz w:val="32"/>
        </w:rPr>
        <w:t>标准</w:t>
      </w:r>
      <w:r>
        <w:rPr>
          <w:rFonts w:eastAsia="仿宋_GB2312" w:cs="Arial" w:hint="eastAsia"/>
          <w:sz w:val="32"/>
        </w:rPr>
        <w:t>。</w:t>
      </w:r>
    </w:p>
    <w:p w14:paraId="201D895D" w14:textId="77777777" w:rsidR="00AE25DC" w:rsidRPr="00AE25DC" w:rsidRDefault="00AE25DC" w:rsidP="00C83EA7">
      <w:pPr>
        <w:spacing w:line="560" w:lineRule="exact"/>
        <w:ind w:firstLineChars="200" w:firstLine="640"/>
        <w:rPr>
          <w:rFonts w:eastAsia="仿宋_GB2312" w:cs="Arial"/>
          <w:sz w:val="32"/>
        </w:rPr>
      </w:pPr>
    </w:p>
    <w:p w14:paraId="282B6916" w14:textId="77777777" w:rsidR="00543FEB" w:rsidRPr="002A7714" w:rsidRDefault="00543FEB" w:rsidP="00C83EA7">
      <w:pPr>
        <w:spacing w:line="560" w:lineRule="exact"/>
        <w:ind w:firstLineChars="200" w:firstLine="640"/>
        <w:rPr>
          <w:rFonts w:eastAsia="黑体"/>
          <w:bCs/>
          <w:kern w:val="44"/>
          <w:sz w:val="32"/>
        </w:rPr>
      </w:pPr>
      <w:r w:rsidRPr="002A7714">
        <w:rPr>
          <w:rFonts w:eastAsia="黑体"/>
          <w:bCs/>
          <w:kern w:val="44"/>
          <w:sz w:val="32"/>
        </w:rPr>
        <w:t>六、</w:t>
      </w:r>
      <w:r w:rsidR="00CE4529" w:rsidRPr="00CE4529">
        <w:rPr>
          <w:rFonts w:eastAsia="黑体" w:hint="eastAsia"/>
          <w:bCs/>
          <w:kern w:val="44"/>
          <w:sz w:val="32"/>
        </w:rPr>
        <w:t>与有关法律、行政法规及相关标准的关系</w:t>
      </w:r>
    </w:p>
    <w:p w14:paraId="246B4297" w14:textId="05940959" w:rsidR="00AE3D2A" w:rsidRDefault="00C51E3F" w:rsidP="002B615C">
      <w:pPr>
        <w:pStyle w:val="ae"/>
        <w:spacing w:line="560" w:lineRule="exact"/>
        <w:ind w:left="0" w:firstLine="648"/>
        <w:rPr>
          <w:rFonts w:eastAsia="仿宋_GB2312" w:cs="Arial"/>
          <w:szCs w:val="24"/>
        </w:rPr>
      </w:pPr>
      <w:r>
        <w:rPr>
          <w:rFonts w:eastAsia="仿宋_GB2312" w:cs="Arial" w:hint="eastAsia"/>
          <w:szCs w:val="24"/>
        </w:rPr>
        <w:t>本文件内容</w:t>
      </w:r>
      <w:r w:rsidR="00CA07AC">
        <w:rPr>
          <w:rFonts w:eastAsia="仿宋_GB2312" w:cs="Arial" w:hint="eastAsia"/>
          <w:szCs w:val="24"/>
        </w:rPr>
        <w:t>遵循国内</w:t>
      </w:r>
      <w:r w:rsidR="008D3437">
        <w:rPr>
          <w:rFonts w:eastAsia="仿宋_GB2312" w:cs="Arial" w:hint="eastAsia"/>
          <w:szCs w:val="24"/>
        </w:rPr>
        <w:t>相</w:t>
      </w:r>
      <w:r>
        <w:rPr>
          <w:rFonts w:eastAsia="仿宋_GB2312" w:cs="Arial" w:hint="eastAsia"/>
          <w:szCs w:val="24"/>
        </w:rPr>
        <w:t>关的法律、法规和强制性标准</w:t>
      </w:r>
      <w:r w:rsidR="00CA07AC">
        <w:rPr>
          <w:rFonts w:eastAsia="仿宋_GB2312" w:cs="Arial" w:hint="eastAsia"/>
          <w:szCs w:val="24"/>
        </w:rPr>
        <w:t>，且</w:t>
      </w:r>
      <w:r>
        <w:rPr>
          <w:rFonts w:eastAsia="仿宋_GB2312" w:cs="Arial" w:hint="eastAsia"/>
          <w:szCs w:val="24"/>
        </w:rPr>
        <w:t>均无矛盾和冲突。</w:t>
      </w:r>
    </w:p>
    <w:p w14:paraId="41E66D47" w14:textId="77777777" w:rsidR="002B615C" w:rsidRPr="002B615C" w:rsidRDefault="002B615C" w:rsidP="002B615C">
      <w:pPr>
        <w:pStyle w:val="ae"/>
        <w:spacing w:line="560" w:lineRule="exact"/>
        <w:ind w:left="0" w:firstLine="648"/>
        <w:rPr>
          <w:rFonts w:eastAsia="仿宋_GB2312"/>
        </w:rPr>
      </w:pPr>
    </w:p>
    <w:p w14:paraId="3FFB0F24" w14:textId="77777777" w:rsidR="00543FEB" w:rsidRPr="002A7714" w:rsidRDefault="00543FEB" w:rsidP="00C83EA7">
      <w:pPr>
        <w:spacing w:line="560" w:lineRule="exact"/>
        <w:ind w:firstLineChars="200" w:firstLine="640"/>
        <w:rPr>
          <w:rFonts w:eastAsia="黑体"/>
          <w:bCs/>
          <w:kern w:val="44"/>
          <w:sz w:val="32"/>
        </w:rPr>
      </w:pPr>
      <w:r w:rsidRPr="002A7714">
        <w:rPr>
          <w:rFonts w:eastAsia="黑体"/>
          <w:bCs/>
          <w:kern w:val="44"/>
          <w:sz w:val="32"/>
        </w:rPr>
        <w:t>七、</w:t>
      </w:r>
      <w:r w:rsidR="00445479" w:rsidRPr="00445479">
        <w:rPr>
          <w:rFonts w:eastAsia="黑体" w:hint="eastAsia"/>
          <w:bCs/>
          <w:kern w:val="44"/>
          <w:sz w:val="32"/>
        </w:rPr>
        <w:t>重大分歧意见的处理经过和依据</w:t>
      </w:r>
    </w:p>
    <w:p w14:paraId="1D80A375" w14:textId="77777777" w:rsidR="00C51E3F" w:rsidRDefault="00C51E3F" w:rsidP="000421DB">
      <w:pPr>
        <w:pStyle w:val="ae"/>
        <w:spacing w:line="560" w:lineRule="exact"/>
        <w:ind w:firstLineChars="100" w:firstLine="320"/>
        <w:rPr>
          <w:rFonts w:eastAsia="仿宋_GB2312" w:cs="Arial"/>
          <w:szCs w:val="24"/>
        </w:rPr>
      </w:pPr>
      <w:r>
        <w:rPr>
          <w:rFonts w:eastAsia="仿宋_GB2312" w:cs="Arial" w:hint="eastAsia"/>
          <w:szCs w:val="24"/>
        </w:rPr>
        <w:t>本标准目前还作为征求意见稿过程中，尚无重大分歧意见。</w:t>
      </w:r>
    </w:p>
    <w:p w14:paraId="6B0B8F00" w14:textId="77777777" w:rsidR="002B615C" w:rsidRDefault="002B615C" w:rsidP="000421DB">
      <w:pPr>
        <w:pStyle w:val="ae"/>
        <w:spacing w:line="560" w:lineRule="exact"/>
        <w:ind w:firstLineChars="100" w:firstLine="320"/>
        <w:rPr>
          <w:rFonts w:eastAsia="仿宋"/>
        </w:rPr>
      </w:pPr>
    </w:p>
    <w:p w14:paraId="3579E87D" w14:textId="77777777" w:rsidR="00543FEB" w:rsidRPr="002A7714" w:rsidRDefault="00543FEB" w:rsidP="00C83EA7">
      <w:pPr>
        <w:spacing w:line="560" w:lineRule="exact"/>
        <w:ind w:firstLineChars="200" w:firstLine="640"/>
        <w:rPr>
          <w:rFonts w:eastAsia="黑体"/>
          <w:bCs/>
          <w:kern w:val="44"/>
          <w:sz w:val="32"/>
        </w:rPr>
      </w:pPr>
      <w:r w:rsidRPr="002A7714">
        <w:rPr>
          <w:rFonts w:eastAsia="黑体"/>
          <w:bCs/>
          <w:kern w:val="44"/>
          <w:sz w:val="32"/>
        </w:rPr>
        <w:t>八、</w:t>
      </w:r>
      <w:r w:rsidR="00DA2044" w:rsidRPr="00DA2044">
        <w:rPr>
          <w:rFonts w:eastAsia="黑体" w:hint="eastAsia"/>
          <w:bCs/>
          <w:kern w:val="44"/>
          <w:sz w:val="32"/>
        </w:rPr>
        <w:t>涉及专利的有关说明</w:t>
      </w:r>
    </w:p>
    <w:p w14:paraId="20D8D60F" w14:textId="77777777" w:rsidR="00C51E3F" w:rsidRDefault="002B615C" w:rsidP="002B615C">
      <w:pPr>
        <w:spacing w:line="560" w:lineRule="exact"/>
        <w:ind w:firstLineChars="200" w:firstLine="640"/>
        <w:rPr>
          <w:rFonts w:eastAsia="仿宋_GB2312" w:cs="Arial"/>
          <w:sz w:val="32"/>
        </w:rPr>
      </w:pPr>
      <w:r>
        <w:rPr>
          <w:rFonts w:eastAsia="仿宋_GB2312" w:cs="Arial" w:hint="eastAsia"/>
          <w:sz w:val="32"/>
        </w:rPr>
        <w:t>本标准制定过程中无</w:t>
      </w:r>
      <w:r w:rsidR="00C51E3F">
        <w:rPr>
          <w:rFonts w:eastAsia="仿宋_GB2312" w:cs="Arial" w:hint="eastAsia"/>
          <w:sz w:val="32"/>
        </w:rPr>
        <w:t>涉及相关专利。</w:t>
      </w:r>
    </w:p>
    <w:p w14:paraId="3998BE56" w14:textId="77777777" w:rsidR="002B615C" w:rsidRDefault="002B615C" w:rsidP="002B615C">
      <w:pPr>
        <w:spacing w:line="560" w:lineRule="exact"/>
        <w:ind w:firstLineChars="200" w:firstLine="640"/>
        <w:rPr>
          <w:rFonts w:eastAsia="仿宋_GB2312" w:cs="Arial"/>
          <w:sz w:val="32"/>
        </w:rPr>
      </w:pPr>
    </w:p>
    <w:p w14:paraId="33CACE9F" w14:textId="77777777" w:rsidR="00543FEB" w:rsidRDefault="00543FEB" w:rsidP="00C83EA7">
      <w:pPr>
        <w:spacing w:line="560" w:lineRule="exact"/>
        <w:ind w:firstLineChars="200" w:firstLine="640"/>
        <w:rPr>
          <w:rFonts w:eastAsia="黑体"/>
          <w:bCs/>
          <w:kern w:val="44"/>
          <w:sz w:val="32"/>
        </w:rPr>
      </w:pPr>
      <w:r w:rsidRPr="002A7714">
        <w:rPr>
          <w:rFonts w:eastAsia="黑体"/>
          <w:bCs/>
          <w:kern w:val="44"/>
          <w:sz w:val="32"/>
        </w:rPr>
        <w:t>九、</w:t>
      </w:r>
      <w:r w:rsidR="008C4C54" w:rsidRPr="008C4C54">
        <w:rPr>
          <w:rFonts w:eastAsia="黑体" w:hint="eastAsia"/>
          <w:bCs/>
          <w:kern w:val="44"/>
          <w:sz w:val="32"/>
        </w:rPr>
        <w:t>实施标准的要求，以及组织措施、技术措施、过渡期和实施日期的建议等措施建议</w:t>
      </w:r>
    </w:p>
    <w:p w14:paraId="06657A63" w14:textId="549A7188" w:rsidR="004D073C" w:rsidRDefault="00CA07AC" w:rsidP="004D073C">
      <w:pPr>
        <w:spacing w:line="560" w:lineRule="exact"/>
        <w:ind w:firstLineChars="200" w:firstLine="640"/>
        <w:rPr>
          <w:rFonts w:eastAsia="仿宋_GB2312"/>
          <w:sz w:val="32"/>
        </w:rPr>
      </w:pPr>
      <w:r>
        <w:rPr>
          <w:rFonts w:eastAsia="仿宋_GB2312" w:hint="eastAsia"/>
          <w:sz w:val="32"/>
        </w:rPr>
        <w:t>本标准</w:t>
      </w:r>
      <w:r w:rsidRPr="00525F4E">
        <w:rPr>
          <w:rFonts w:eastAsia="仿宋_GB2312" w:cs="Arial" w:hint="eastAsia"/>
          <w:bCs/>
          <w:sz w:val="32"/>
        </w:rPr>
        <w:t>热带牧草种子的定义、检验、质量分级指标及评定方法和要求</w:t>
      </w:r>
      <w:r w:rsidR="008D3437">
        <w:rPr>
          <w:rFonts w:eastAsia="仿宋_GB2312" w:cs="Arial" w:hint="eastAsia"/>
          <w:bCs/>
          <w:sz w:val="32"/>
        </w:rPr>
        <w:t>的</w:t>
      </w:r>
      <w:r w:rsidRPr="00C51E3F">
        <w:rPr>
          <w:rFonts w:eastAsia="仿宋_GB2312" w:hint="eastAsia"/>
          <w:sz w:val="32"/>
        </w:rPr>
        <w:t>标准，并不涉及有关国家安全、保护人体健康和人身财产安全、环境质量要求等有关强制性地方标准或强制性条文等的八项要求之一。因此，建议作为推荐性标准颁布实施。</w:t>
      </w:r>
    </w:p>
    <w:p w14:paraId="7E14EC85" w14:textId="1B376091" w:rsidR="00D81CEB" w:rsidRDefault="00C51E3F" w:rsidP="00D81CEB">
      <w:pPr>
        <w:spacing w:line="560" w:lineRule="exact"/>
        <w:ind w:firstLineChars="200" w:firstLine="640"/>
        <w:rPr>
          <w:rFonts w:eastAsia="仿宋_GB2312"/>
          <w:sz w:val="32"/>
        </w:rPr>
      </w:pPr>
      <w:r w:rsidRPr="00C51E3F">
        <w:rPr>
          <w:rFonts w:eastAsia="仿宋_GB2312" w:hint="eastAsia"/>
          <w:sz w:val="32"/>
        </w:rPr>
        <w:t>为更好地发挥标准在我国生产、流通、贸易中的指导作用，在标准实施后，建议</w:t>
      </w:r>
      <w:r w:rsidR="004D073C">
        <w:rPr>
          <w:rFonts w:eastAsia="仿宋_GB2312" w:hint="eastAsia"/>
          <w:sz w:val="32"/>
        </w:rPr>
        <w:t>南方牧草种子生产及销售行业内</w:t>
      </w:r>
      <w:r w:rsidRPr="00C51E3F">
        <w:rPr>
          <w:rFonts w:eastAsia="仿宋_GB2312" w:hint="eastAsia"/>
          <w:sz w:val="32"/>
        </w:rPr>
        <w:t>组织标准宣贯培训，以使相关领域企业和生产单位了解标准内容，并逐步引导和督促其实施本标准的相关要求，</w:t>
      </w:r>
      <w:r w:rsidR="004D073C">
        <w:rPr>
          <w:rFonts w:eastAsia="仿宋_GB2312" w:hint="eastAsia"/>
          <w:sz w:val="32"/>
        </w:rPr>
        <w:t>达到有规可依，让南方牧草种子</w:t>
      </w:r>
      <w:r w:rsidRPr="00C51E3F">
        <w:rPr>
          <w:rFonts w:eastAsia="仿宋_GB2312" w:hint="eastAsia"/>
          <w:sz w:val="32"/>
        </w:rPr>
        <w:t>的规范化</w:t>
      </w:r>
      <w:r w:rsidR="004D073C">
        <w:rPr>
          <w:rFonts w:eastAsia="仿宋_GB2312" w:hint="eastAsia"/>
          <w:sz w:val="32"/>
        </w:rPr>
        <w:t>生产、流通</w:t>
      </w:r>
      <w:r w:rsidR="008D3437">
        <w:rPr>
          <w:rFonts w:eastAsia="仿宋_GB2312" w:hint="eastAsia"/>
          <w:sz w:val="32"/>
        </w:rPr>
        <w:t>并</w:t>
      </w:r>
      <w:r w:rsidR="004D073C">
        <w:rPr>
          <w:rFonts w:eastAsia="仿宋_GB2312" w:hint="eastAsia"/>
          <w:sz w:val="32"/>
        </w:rPr>
        <w:t>保障相关人员的权益</w:t>
      </w:r>
      <w:r w:rsidRPr="00C51E3F">
        <w:rPr>
          <w:rFonts w:eastAsia="仿宋_GB2312" w:hint="eastAsia"/>
          <w:sz w:val="32"/>
        </w:rPr>
        <w:t>。</w:t>
      </w:r>
      <w:r w:rsidR="008D3437">
        <w:rPr>
          <w:rFonts w:eastAsia="仿宋_GB2312" w:hint="eastAsia"/>
          <w:sz w:val="32"/>
        </w:rPr>
        <w:t>建议</w:t>
      </w:r>
      <w:r w:rsidRPr="00C51E3F">
        <w:rPr>
          <w:rFonts w:eastAsia="仿宋_GB2312" w:hint="eastAsia"/>
          <w:sz w:val="32"/>
        </w:rPr>
        <w:t>对标准执行情况进行跟踪调查，及时发现标准执行中</w:t>
      </w:r>
      <w:r w:rsidR="004D073C" w:rsidRPr="005B5C21">
        <w:rPr>
          <w:rFonts w:eastAsia="仿宋_GB2312" w:hint="eastAsia"/>
          <w:sz w:val="32"/>
        </w:rPr>
        <w:t>存在的问题和困难，</w:t>
      </w:r>
      <w:r w:rsidRPr="00C51E3F">
        <w:rPr>
          <w:rFonts w:eastAsia="仿宋_GB2312" w:hint="eastAsia"/>
          <w:sz w:val="32"/>
        </w:rPr>
        <w:t>不断修改完善，提高标准的科学性和实用性。</w:t>
      </w:r>
      <w:r w:rsidR="00D81CEB">
        <w:rPr>
          <w:rFonts w:eastAsia="仿宋_GB2312" w:hint="eastAsia"/>
          <w:sz w:val="32"/>
        </w:rPr>
        <w:t>起草标准前</w:t>
      </w:r>
      <w:r w:rsidR="008D3437">
        <w:rPr>
          <w:rFonts w:eastAsia="仿宋_GB2312" w:hint="eastAsia"/>
          <w:sz w:val="32"/>
        </w:rPr>
        <w:t>应</w:t>
      </w:r>
      <w:r w:rsidR="00D81CEB">
        <w:rPr>
          <w:rFonts w:eastAsia="仿宋_GB2312" w:hint="eastAsia"/>
          <w:sz w:val="32"/>
        </w:rPr>
        <w:t>开展牧草新品种培育、生产、</w:t>
      </w:r>
      <w:r w:rsidR="00D81CEB" w:rsidRPr="005B5C21">
        <w:rPr>
          <w:rFonts w:eastAsia="仿宋_GB2312" w:hint="eastAsia"/>
          <w:sz w:val="32"/>
        </w:rPr>
        <w:t>市场</w:t>
      </w:r>
      <w:r w:rsidR="00D81CEB">
        <w:rPr>
          <w:rFonts w:eastAsia="仿宋_GB2312" w:hint="eastAsia"/>
          <w:sz w:val="32"/>
        </w:rPr>
        <w:t>流通等各个环节充分</w:t>
      </w:r>
      <w:r w:rsidR="00D81CEB" w:rsidRPr="005B5C21">
        <w:rPr>
          <w:rFonts w:eastAsia="仿宋_GB2312" w:hint="eastAsia"/>
          <w:sz w:val="32"/>
        </w:rPr>
        <w:t>调研，</w:t>
      </w:r>
      <w:r w:rsidR="00D81CEB">
        <w:rPr>
          <w:rFonts w:eastAsia="仿宋_GB2312" w:hint="eastAsia"/>
          <w:sz w:val="32"/>
        </w:rPr>
        <w:t>查阅国内外相关标准，</w:t>
      </w:r>
      <w:r w:rsidR="00D81CEB" w:rsidRPr="005B5C21">
        <w:rPr>
          <w:rFonts w:eastAsia="仿宋_GB2312" w:hint="eastAsia"/>
          <w:sz w:val="32"/>
        </w:rPr>
        <w:t>确定修订标准</w:t>
      </w:r>
      <w:r w:rsidR="00D81CEB">
        <w:rPr>
          <w:rFonts w:eastAsia="仿宋_GB2312" w:hint="eastAsia"/>
          <w:sz w:val="32"/>
        </w:rPr>
        <w:t>内容。</w:t>
      </w:r>
    </w:p>
    <w:p w14:paraId="03C2B23E" w14:textId="2EC5E8AD" w:rsidR="00D81CEB" w:rsidRPr="00C51E3F" w:rsidRDefault="00D81CEB" w:rsidP="00D81CEB">
      <w:pPr>
        <w:spacing w:line="560" w:lineRule="exact"/>
        <w:ind w:firstLineChars="200" w:firstLine="640"/>
        <w:rPr>
          <w:rFonts w:eastAsia="仿宋_GB2312"/>
          <w:sz w:val="32"/>
        </w:rPr>
      </w:pPr>
      <w:r>
        <w:rPr>
          <w:rFonts w:eastAsia="仿宋_GB2312" w:hint="eastAsia"/>
          <w:sz w:val="32"/>
        </w:rPr>
        <w:t>另外</w:t>
      </w:r>
      <w:r w:rsidR="008D3437">
        <w:rPr>
          <w:rFonts w:eastAsia="仿宋_GB2312" w:hint="eastAsia"/>
          <w:sz w:val="32"/>
        </w:rPr>
        <w:t>，</w:t>
      </w:r>
      <w:r>
        <w:rPr>
          <w:rFonts w:eastAsia="仿宋_GB2312" w:hint="eastAsia"/>
          <w:sz w:val="32"/>
        </w:rPr>
        <w:t>组织一支高效、行业熟悉、专业技术强、熟通标准制定（修订）的起草队伍有助于标准快速起草完成。</w:t>
      </w:r>
    </w:p>
    <w:p w14:paraId="761290DC" w14:textId="77777777" w:rsidR="00543FEB" w:rsidRPr="002A7714" w:rsidRDefault="00543FEB" w:rsidP="00C83EA7">
      <w:pPr>
        <w:spacing w:line="560" w:lineRule="exact"/>
        <w:ind w:firstLineChars="200" w:firstLine="640"/>
        <w:rPr>
          <w:rFonts w:eastAsia="黑体"/>
          <w:bCs/>
          <w:kern w:val="44"/>
          <w:sz w:val="32"/>
        </w:rPr>
      </w:pPr>
      <w:r w:rsidRPr="002A7714">
        <w:rPr>
          <w:rFonts w:eastAsia="黑体"/>
          <w:bCs/>
          <w:kern w:val="44"/>
          <w:sz w:val="32"/>
        </w:rPr>
        <w:t>十、其他应予说明的事项</w:t>
      </w:r>
    </w:p>
    <w:p w14:paraId="414C4FB1" w14:textId="77777777" w:rsidR="00AE3D2A" w:rsidRPr="00C83EA7" w:rsidRDefault="00C51E3F">
      <w:pPr>
        <w:spacing w:line="560" w:lineRule="exact"/>
        <w:ind w:firstLineChars="200" w:firstLine="640"/>
        <w:rPr>
          <w:rFonts w:eastAsia="仿宋_GB2312"/>
          <w:sz w:val="32"/>
        </w:rPr>
      </w:pPr>
      <w:r>
        <w:rPr>
          <w:rFonts w:eastAsia="仿宋_GB2312" w:hint="eastAsia"/>
          <w:sz w:val="32"/>
        </w:rPr>
        <w:t>无</w:t>
      </w:r>
    </w:p>
    <w:sectPr w:rsidR="00AE3D2A" w:rsidRPr="00C83EA7" w:rsidSect="00B643D4">
      <w:pgSz w:w="11906" w:h="16838"/>
      <w:pgMar w:top="2098" w:right="1474" w:bottom="1985" w:left="1588"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B4316" w16cex:dateUtc="2023-08-31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E2B619" w16cid:durableId="289B431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74010" w14:textId="77777777" w:rsidR="00C63697" w:rsidRDefault="00C63697" w:rsidP="005D3FA0">
      <w:r>
        <w:separator/>
      </w:r>
    </w:p>
  </w:endnote>
  <w:endnote w:type="continuationSeparator" w:id="0">
    <w:p w14:paraId="23448D8F" w14:textId="77777777" w:rsidR="00C63697" w:rsidRDefault="00C63697" w:rsidP="005D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69DC7" w14:textId="77777777" w:rsidR="00C63697" w:rsidRDefault="00C63697" w:rsidP="005D3FA0">
      <w:r>
        <w:separator/>
      </w:r>
    </w:p>
  </w:footnote>
  <w:footnote w:type="continuationSeparator" w:id="0">
    <w:p w14:paraId="1B4735C7" w14:textId="77777777" w:rsidR="00C63697" w:rsidRDefault="00C63697" w:rsidP="005D3F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6384A"/>
    <w:multiLevelType w:val="hybridMultilevel"/>
    <w:tmpl w:val="0CE88F90"/>
    <w:lvl w:ilvl="0" w:tplc="9A5C3A8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ED50558"/>
    <w:multiLevelType w:val="hybridMultilevel"/>
    <w:tmpl w:val="B7D02F10"/>
    <w:lvl w:ilvl="0" w:tplc="23BC366E">
      <w:start w:val="1"/>
      <w:numFmt w:val="decimal"/>
      <w:lvlText w:val="%1."/>
      <w:lvlJc w:val="left"/>
      <w:pPr>
        <w:ind w:left="816" w:hanging="39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3C73656"/>
    <w:multiLevelType w:val="hybridMultilevel"/>
    <w:tmpl w:val="B7D02F10"/>
    <w:lvl w:ilvl="0" w:tplc="23BC366E">
      <w:start w:val="1"/>
      <w:numFmt w:val="decimal"/>
      <w:lvlText w:val="%1."/>
      <w:lvlJc w:val="left"/>
      <w:pPr>
        <w:ind w:left="816" w:hanging="39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FF55C19"/>
    <w:multiLevelType w:val="hybridMultilevel"/>
    <w:tmpl w:val="D0EEF66C"/>
    <w:lvl w:ilvl="0" w:tplc="C2106BDE">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8DA164A"/>
    <w:multiLevelType w:val="hybridMultilevel"/>
    <w:tmpl w:val="A25416E6"/>
    <w:lvl w:ilvl="0" w:tplc="23BC366E">
      <w:start w:val="1"/>
      <w:numFmt w:val="decimal"/>
      <w:lvlText w:val="%1."/>
      <w:lvlJc w:val="left"/>
      <w:pPr>
        <w:ind w:left="816" w:hanging="39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9840493"/>
    <w:multiLevelType w:val="hybridMultilevel"/>
    <w:tmpl w:val="EAA0BDFA"/>
    <w:lvl w:ilvl="0" w:tplc="CE400EFE">
      <w:start w:val="1"/>
      <w:numFmt w:val="decimal"/>
      <w:lvlText w:val="%1."/>
      <w:lvlJc w:val="left"/>
      <w:pPr>
        <w:ind w:left="840" w:hanging="420"/>
      </w:pPr>
      <w:rPr>
        <w:rFonts w:hint="eastAsia"/>
      </w:rPr>
    </w:lvl>
    <w:lvl w:ilvl="1" w:tplc="CE400EFE">
      <w:start w:val="1"/>
      <w:numFmt w:val="decimal"/>
      <w:lvlText w:val="%2."/>
      <w:lvlJc w:val="left"/>
      <w:pPr>
        <w:ind w:left="840" w:hanging="420"/>
      </w:pPr>
      <w:rPr>
        <w:rFonts w:hint="eastAsia"/>
      </w:rPr>
    </w:lvl>
    <w:lvl w:ilvl="2" w:tplc="B2BEB2F2">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807750A"/>
    <w:multiLevelType w:val="hybridMultilevel"/>
    <w:tmpl w:val="847E5D36"/>
    <w:lvl w:ilvl="0" w:tplc="CE400EF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7F7F0FD3"/>
    <w:multiLevelType w:val="hybridMultilevel"/>
    <w:tmpl w:val="A60499F6"/>
    <w:lvl w:ilvl="0" w:tplc="C2106BD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7"/>
  </w:num>
  <w:num w:numId="2">
    <w:abstractNumId w:val="3"/>
  </w:num>
  <w:num w:numId="3">
    <w:abstractNumId w:val="5"/>
  </w:num>
  <w:num w:numId="4">
    <w:abstractNumId w:val="6"/>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952"/>
    <w:rsid w:val="000048C4"/>
    <w:rsid w:val="00010F73"/>
    <w:rsid w:val="000153A7"/>
    <w:rsid w:val="00017046"/>
    <w:rsid w:val="00021B89"/>
    <w:rsid w:val="000273A7"/>
    <w:rsid w:val="000315EF"/>
    <w:rsid w:val="00031BD1"/>
    <w:rsid w:val="000332AD"/>
    <w:rsid w:val="000334B7"/>
    <w:rsid w:val="0003450B"/>
    <w:rsid w:val="00040B6E"/>
    <w:rsid w:val="000419F7"/>
    <w:rsid w:val="000421DB"/>
    <w:rsid w:val="00043DBA"/>
    <w:rsid w:val="0004459C"/>
    <w:rsid w:val="0004650D"/>
    <w:rsid w:val="00052831"/>
    <w:rsid w:val="000560F2"/>
    <w:rsid w:val="00062A0C"/>
    <w:rsid w:val="0006627A"/>
    <w:rsid w:val="00066A38"/>
    <w:rsid w:val="000714CF"/>
    <w:rsid w:val="000720B3"/>
    <w:rsid w:val="00074310"/>
    <w:rsid w:val="00077D7B"/>
    <w:rsid w:val="00082202"/>
    <w:rsid w:val="0008483C"/>
    <w:rsid w:val="0009035E"/>
    <w:rsid w:val="000A7AC5"/>
    <w:rsid w:val="000C05A4"/>
    <w:rsid w:val="000C2640"/>
    <w:rsid w:val="000D4E4D"/>
    <w:rsid w:val="000D780A"/>
    <w:rsid w:val="000E39F5"/>
    <w:rsid w:val="000E4B40"/>
    <w:rsid w:val="000F0D86"/>
    <w:rsid w:val="000F3937"/>
    <w:rsid w:val="000F4994"/>
    <w:rsid w:val="000F60A1"/>
    <w:rsid w:val="0010397F"/>
    <w:rsid w:val="00103BCF"/>
    <w:rsid w:val="00103C83"/>
    <w:rsid w:val="00104AF3"/>
    <w:rsid w:val="001055FA"/>
    <w:rsid w:val="00106ACF"/>
    <w:rsid w:val="00111A1F"/>
    <w:rsid w:val="001133E8"/>
    <w:rsid w:val="001222C6"/>
    <w:rsid w:val="00125B5A"/>
    <w:rsid w:val="001376D3"/>
    <w:rsid w:val="00140218"/>
    <w:rsid w:val="00146230"/>
    <w:rsid w:val="00151AE7"/>
    <w:rsid w:val="001528D8"/>
    <w:rsid w:val="00152F03"/>
    <w:rsid w:val="001567C0"/>
    <w:rsid w:val="00156C63"/>
    <w:rsid w:val="001740EF"/>
    <w:rsid w:val="00175020"/>
    <w:rsid w:val="0018018D"/>
    <w:rsid w:val="00180698"/>
    <w:rsid w:val="001835B8"/>
    <w:rsid w:val="00184CDB"/>
    <w:rsid w:val="001853B4"/>
    <w:rsid w:val="00187B1E"/>
    <w:rsid w:val="00187F62"/>
    <w:rsid w:val="001A1F2C"/>
    <w:rsid w:val="001A484D"/>
    <w:rsid w:val="001A4D59"/>
    <w:rsid w:val="001A50F3"/>
    <w:rsid w:val="001A5C94"/>
    <w:rsid w:val="001A7EA9"/>
    <w:rsid w:val="001B4442"/>
    <w:rsid w:val="001B4AB8"/>
    <w:rsid w:val="001B4B7E"/>
    <w:rsid w:val="001B5C1E"/>
    <w:rsid w:val="001C7436"/>
    <w:rsid w:val="001E465A"/>
    <w:rsid w:val="001E6A6C"/>
    <w:rsid w:val="001F7C80"/>
    <w:rsid w:val="00205683"/>
    <w:rsid w:val="00206CDE"/>
    <w:rsid w:val="002145F5"/>
    <w:rsid w:val="00220E1B"/>
    <w:rsid w:val="002266DE"/>
    <w:rsid w:val="0023199E"/>
    <w:rsid w:val="00233022"/>
    <w:rsid w:val="00233056"/>
    <w:rsid w:val="002347EC"/>
    <w:rsid w:val="0026138A"/>
    <w:rsid w:val="00265F2C"/>
    <w:rsid w:val="0027269D"/>
    <w:rsid w:val="0028056F"/>
    <w:rsid w:val="00280FB6"/>
    <w:rsid w:val="00283B9B"/>
    <w:rsid w:val="00286856"/>
    <w:rsid w:val="00290BEF"/>
    <w:rsid w:val="002929E1"/>
    <w:rsid w:val="002933C1"/>
    <w:rsid w:val="0029345E"/>
    <w:rsid w:val="002A3C4E"/>
    <w:rsid w:val="002A4827"/>
    <w:rsid w:val="002A5A92"/>
    <w:rsid w:val="002A63D1"/>
    <w:rsid w:val="002A7714"/>
    <w:rsid w:val="002B615C"/>
    <w:rsid w:val="002B7E97"/>
    <w:rsid w:val="002C4372"/>
    <w:rsid w:val="002C5D83"/>
    <w:rsid w:val="002D4BB4"/>
    <w:rsid w:val="002D4D4F"/>
    <w:rsid w:val="002D6B1E"/>
    <w:rsid w:val="002F12E3"/>
    <w:rsid w:val="002F6F39"/>
    <w:rsid w:val="002F79F9"/>
    <w:rsid w:val="0030353B"/>
    <w:rsid w:val="00305189"/>
    <w:rsid w:val="003108F8"/>
    <w:rsid w:val="003143E9"/>
    <w:rsid w:val="0031670B"/>
    <w:rsid w:val="00316AE6"/>
    <w:rsid w:val="003234B2"/>
    <w:rsid w:val="00331053"/>
    <w:rsid w:val="003330B6"/>
    <w:rsid w:val="00333F33"/>
    <w:rsid w:val="00340741"/>
    <w:rsid w:val="00347C1A"/>
    <w:rsid w:val="00352BE9"/>
    <w:rsid w:val="00354C94"/>
    <w:rsid w:val="003641A3"/>
    <w:rsid w:val="00370994"/>
    <w:rsid w:val="003715FC"/>
    <w:rsid w:val="00372F63"/>
    <w:rsid w:val="0037300F"/>
    <w:rsid w:val="00374F37"/>
    <w:rsid w:val="0038221B"/>
    <w:rsid w:val="00382853"/>
    <w:rsid w:val="00384CA1"/>
    <w:rsid w:val="0039014A"/>
    <w:rsid w:val="00390746"/>
    <w:rsid w:val="00392A05"/>
    <w:rsid w:val="003958B8"/>
    <w:rsid w:val="00396044"/>
    <w:rsid w:val="00396267"/>
    <w:rsid w:val="003A078E"/>
    <w:rsid w:val="003A1218"/>
    <w:rsid w:val="003B7C7E"/>
    <w:rsid w:val="003C120A"/>
    <w:rsid w:val="003E158D"/>
    <w:rsid w:val="003E167F"/>
    <w:rsid w:val="003E237E"/>
    <w:rsid w:val="003E5AEB"/>
    <w:rsid w:val="003F2E4A"/>
    <w:rsid w:val="00401426"/>
    <w:rsid w:val="0040385E"/>
    <w:rsid w:val="00404A54"/>
    <w:rsid w:val="00406F67"/>
    <w:rsid w:val="00407035"/>
    <w:rsid w:val="004076A4"/>
    <w:rsid w:val="004149AF"/>
    <w:rsid w:val="0041536D"/>
    <w:rsid w:val="00425140"/>
    <w:rsid w:val="004268B8"/>
    <w:rsid w:val="0042771B"/>
    <w:rsid w:val="0043166A"/>
    <w:rsid w:val="00432C1F"/>
    <w:rsid w:val="0043447E"/>
    <w:rsid w:val="00445479"/>
    <w:rsid w:val="004543DF"/>
    <w:rsid w:val="0045636E"/>
    <w:rsid w:val="00461582"/>
    <w:rsid w:val="004636BC"/>
    <w:rsid w:val="004702D2"/>
    <w:rsid w:val="00471ED4"/>
    <w:rsid w:val="00475C2E"/>
    <w:rsid w:val="00477B39"/>
    <w:rsid w:val="004840E8"/>
    <w:rsid w:val="004845C0"/>
    <w:rsid w:val="00497824"/>
    <w:rsid w:val="00497C6A"/>
    <w:rsid w:val="004B3B98"/>
    <w:rsid w:val="004B6267"/>
    <w:rsid w:val="004B6589"/>
    <w:rsid w:val="004C0C3A"/>
    <w:rsid w:val="004C139E"/>
    <w:rsid w:val="004C6F57"/>
    <w:rsid w:val="004D073C"/>
    <w:rsid w:val="004D7F70"/>
    <w:rsid w:val="004E1C34"/>
    <w:rsid w:val="004F28CC"/>
    <w:rsid w:val="004F7F53"/>
    <w:rsid w:val="005006A7"/>
    <w:rsid w:val="00504764"/>
    <w:rsid w:val="0050560C"/>
    <w:rsid w:val="005114E5"/>
    <w:rsid w:val="00511DD5"/>
    <w:rsid w:val="005156C9"/>
    <w:rsid w:val="00520822"/>
    <w:rsid w:val="00523F56"/>
    <w:rsid w:val="00525F4E"/>
    <w:rsid w:val="005262A3"/>
    <w:rsid w:val="00530B7E"/>
    <w:rsid w:val="0053123C"/>
    <w:rsid w:val="00543FEB"/>
    <w:rsid w:val="005474FD"/>
    <w:rsid w:val="0055024B"/>
    <w:rsid w:val="00553409"/>
    <w:rsid w:val="0055647A"/>
    <w:rsid w:val="005656BF"/>
    <w:rsid w:val="00573528"/>
    <w:rsid w:val="00574368"/>
    <w:rsid w:val="00575F89"/>
    <w:rsid w:val="005775FB"/>
    <w:rsid w:val="00580C87"/>
    <w:rsid w:val="00582539"/>
    <w:rsid w:val="0058302B"/>
    <w:rsid w:val="00585AD3"/>
    <w:rsid w:val="00586B2B"/>
    <w:rsid w:val="00597630"/>
    <w:rsid w:val="005A0E0E"/>
    <w:rsid w:val="005A13A0"/>
    <w:rsid w:val="005A7663"/>
    <w:rsid w:val="005B5C21"/>
    <w:rsid w:val="005C5A1C"/>
    <w:rsid w:val="005D0017"/>
    <w:rsid w:val="005D3FA0"/>
    <w:rsid w:val="005D482D"/>
    <w:rsid w:val="005E039E"/>
    <w:rsid w:val="005E323A"/>
    <w:rsid w:val="005F3CDD"/>
    <w:rsid w:val="005F4E89"/>
    <w:rsid w:val="006007F0"/>
    <w:rsid w:val="00603EE1"/>
    <w:rsid w:val="00607F56"/>
    <w:rsid w:val="00610A8E"/>
    <w:rsid w:val="00610C3C"/>
    <w:rsid w:val="00617B7A"/>
    <w:rsid w:val="00620D54"/>
    <w:rsid w:val="006251C7"/>
    <w:rsid w:val="00633A3C"/>
    <w:rsid w:val="0063431B"/>
    <w:rsid w:val="00634ABE"/>
    <w:rsid w:val="0064009C"/>
    <w:rsid w:val="006433D6"/>
    <w:rsid w:val="00643F57"/>
    <w:rsid w:val="0065097B"/>
    <w:rsid w:val="006530F0"/>
    <w:rsid w:val="006532E0"/>
    <w:rsid w:val="00653341"/>
    <w:rsid w:val="00656F28"/>
    <w:rsid w:val="00657B22"/>
    <w:rsid w:val="00660F89"/>
    <w:rsid w:val="00662CCC"/>
    <w:rsid w:val="0068404D"/>
    <w:rsid w:val="006940CD"/>
    <w:rsid w:val="006970A2"/>
    <w:rsid w:val="006973EA"/>
    <w:rsid w:val="00697405"/>
    <w:rsid w:val="006B5F7F"/>
    <w:rsid w:val="006C169F"/>
    <w:rsid w:val="006C54A1"/>
    <w:rsid w:val="006D55B8"/>
    <w:rsid w:val="006D76F0"/>
    <w:rsid w:val="006E06A1"/>
    <w:rsid w:val="006E0823"/>
    <w:rsid w:val="006E1F56"/>
    <w:rsid w:val="006E533E"/>
    <w:rsid w:val="006E5361"/>
    <w:rsid w:val="006F06A5"/>
    <w:rsid w:val="006F09D4"/>
    <w:rsid w:val="006F2BA6"/>
    <w:rsid w:val="006F6C05"/>
    <w:rsid w:val="00700F0A"/>
    <w:rsid w:val="00701057"/>
    <w:rsid w:val="0070143F"/>
    <w:rsid w:val="007056D0"/>
    <w:rsid w:val="00705AFB"/>
    <w:rsid w:val="00713200"/>
    <w:rsid w:val="00724C88"/>
    <w:rsid w:val="007253D7"/>
    <w:rsid w:val="00732B95"/>
    <w:rsid w:val="00733015"/>
    <w:rsid w:val="00734F60"/>
    <w:rsid w:val="00742119"/>
    <w:rsid w:val="0074242B"/>
    <w:rsid w:val="0074242C"/>
    <w:rsid w:val="007427CE"/>
    <w:rsid w:val="0074410C"/>
    <w:rsid w:val="00745B45"/>
    <w:rsid w:val="007474C2"/>
    <w:rsid w:val="00750983"/>
    <w:rsid w:val="007565C0"/>
    <w:rsid w:val="00760D77"/>
    <w:rsid w:val="007624E6"/>
    <w:rsid w:val="00770DD4"/>
    <w:rsid w:val="007753F9"/>
    <w:rsid w:val="0077643C"/>
    <w:rsid w:val="0079052A"/>
    <w:rsid w:val="00791E60"/>
    <w:rsid w:val="007927A1"/>
    <w:rsid w:val="00793AAF"/>
    <w:rsid w:val="007961E8"/>
    <w:rsid w:val="007A47D7"/>
    <w:rsid w:val="007B1454"/>
    <w:rsid w:val="007B228C"/>
    <w:rsid w:val="007B4601"/>
    <w:rsid w:val="007B5C08"/>
    <w:rsid w:val="007B6998"/>
    <w:rsid w:val="007B6AB9"/>
    <w:rsid w:val="007C780F"/>
    <w:rsid w:val="007D7310"/>
    <w:rsid w:val="007D73F4"/>
    <w:rsid w:val="007D7F75"/>
    <w:rsid w:val="007E00DB"/>
    <w:rsid w:val="007E0999"/>
    <w:rsid w:val="007E68C9"/>
    <w:rsid w:val="007F0180"/>
    <w:rsid w:val="007F75F9"/>
    <w:rsid w:val="0080384B"/>
    <w:rsid w:val="00804E58"/>
    <w:rsid w:val="00805621"/>
    <w:rsid w:val="00806B17"/>
    <w:rsid w:val="00810141"/>
    <w:rsid w:val="008146AA"/>
    <w:rsid w:val="0081706D"/>
    <w:rsid w:val="00827955"/>
    <w:rsid w:val="00830CB7"/>
    <w:rsid w:val="008310BD"/>
    <w:rsid w:val="00847154"/>
    <w:rsid w:val="00851737"/>
    <w:rsid w:val="00851BA2"/>
    <w:rsid w:val="0085578D"/>
    <w:rsid w:val="00860D51"/>
    <w:rsid w:val="00863098"/>
    <w:rsid w:val="0086392B"/>
    <w:rsid w:val="00867EDE"/>
    <w:rsid w:val="00870ABF"/>
    <w:rsid w:val="00871221"/>
    <w:rsid w:val="00875576"/>
    <w:rsid w:val="008834D1"/>
    <w:rsid w:val="0088757F"/>
    <w:rsid w:val="00892F82"/>
    <w:rsid w:val="00895CD3"/>
    <w:rsid w:val="00896381"/>
    <w:rsid w:val="008A043A"/>
    <w:rsid w:val="008A0968"/>
    <w:rsid w:val="008A50B5"/>
    <w:rsid w:val="008A5BFF"/>
    <w:rsid w:val="008B068D"/>
    <w:rsid w:val="008B0D2C"/>
    <w:rsid w:val="008B182D"/>
    <w:rsid w:val="008B1B80"/>
    <w:rsid w:val="008B4F5C"/>
    <w:rsid w:val="008B701D"/>
    <w:rsid w:val="008C4C54"/>
    <w:rsid w:val="008D0D24"/>
    <w:rsid w:val="008D0DE5"/>
    <w:rsid w:val="008D156D"/>
    <w:rsid w:val="008D2F42"/>
    <w:rsid w:val="008D3437"/>
    <w:rsid w:val="008D3B26"/>
    <w:rsid w:val="008E08D4"/>
    <w:rsid w:val="008E1C90"/>
    <w:rsid w:val="008F0918"/>
    <w:rsid w:val="008F2212"/>
    <w:rsid w:val="008F31BB"/>
    <w:rsid w:val="008F70D0"/>
    <w:rsid w:val="008F7D64"/>
    <w:rsid w:val="00902863"/>
    <w:rsid w:val="00902EF5"/>
    <w:rsid w:val="009067A8"/>
    <w:rsid w:val="00910C14"/>
    <w:rsid w:val="00913627"/>
    <w:rsid w:val="00916E02"/>
    <w:rsid w:val="00920840"/>
    <w:rsid w:val="009226DF"/>
    <w:rsid w:val="0092313C"/>
    <w:rsid w:val="009249C6"/>
    <w:rsid w:val="0092713F"/>
    <w:rsid w:val="0093389E"/>
    <w:rsid w:val="00933D56"/>
    <w:rsid w:val="00936BBC"/>
    <w:rsid w:val="00940113"/>
    <w:rsid w:val="0094511C"/>
    <w:rsid w:val="00950EEB"/>
    <w:rsid w:val="00953E4B"/>
    <w:rsid w:val="0095562E"/>
    <w:rsid w:val="009556DB"/>
    <w:rsid w:val="009557CF"/>
    <w:rsid w:val="00960109"/>
    <w:rsid w:val="00966C97"/>
    <w:rsid w:val="009679BF"/>
    <w:rsid w:val="009743BC"/>
    <w:rsid w:val="009855B0"/>
    <w:rsid w:val="00986489"/>
    <w:rsid w:val="009A0101"/>
    <w:rsid w:val="009A66B1"/>
    <w:rsid w:val="009B5854"/>
    <w:rsid w:val="009E08F7"/>
    <w:rsid w:val="009E0AA5"/>
    <w:rsid w:val="009E1690"/>
    <w:rsid w:val="009E1944"/>
    <w:rsid w:val="009E310D"/>
    <w:rsid w:val="009E3C9F"/>
    <w:rsid w:val="009E3D44"/>
    <w:rsid w:val="009E3EF9"/>
    <w:rsid w:val="009E717D"/>
    <w:rsid w:val="009E7378"/>
    <w:rsid w:val="009E7627"/>
    <w:rsid w:val="009F7D44"/>
    <w:rsid w:val="00A05AA2"/>
    <w:rsid w:val="00A05CB6"/>
    <w:rsid w:val="00A06ECC"/>
    <w:rsid w:val="00A072B1"/>
    <w:rsid w:val="00A13661"/>
    <w:rsid w:val="00A13862"/>
    <w:rsid w:val="00A14FC5"/>
    <w:rsid w:val="00A150C0"/>
    <w:rsid w:val="00A31024"/>
    <w:rsid w:val="00A32253"/>
    <w:rsid w:val="00A32934"/>
    <w:rsid w:val="00A33130"/>
    <w:rsid w:val="00A33DB1"/>
    <w:rsid w:val="00A34C5C"/>
    <w:rsid w:val="00A4095D"/>
    <w:rsid w:val="00A51ED0"/>
    <w:rsid w:val="00A668A8"/>
    <w:rsid w:val="00A70921"/>
    <w:rsid w:val="00A7246C"/>
    <w:rsid w:val="00A81CBA"/>
    <w:rsid w:val="00A84FF2"/>
    <w:rsid w:val="00A85956"/>
    <w:rsid w:val="00A964D5"/>
    <w:rsid w:val="00AA7412"/>
    <w:rsid w:val="00AA784A"/>
    <w:rsid w:val="00AB0155"/>
    <w:rsid w:val="00AB3E94"/>
    <w:rsid w:val="00AB50FA"/>
    <w:rsid w:val="00AC075A"/>
    <w:rsid w:val="00AC14AF"/>
    <w:rsid w:val="00AC181A"/>
    <w:rsid w:val="00AC2EF5"/>
    <w:rsid w:val="00AC655D"/>
    <w:rsid w:val="00AC68F5"/>
    <w:rsid w:val="00AC786A"/>
    <w:rsid w:val="00AD1C19"/>
    <w:rsid w:val="00AD2454"/>
    <w:rsid w:val="00AD4E69"/>
    <w:rsid w:val="00AD5C9C"/>
    <w:rsid w:val="00AE1DE5"/>
    <w:rsid w:val="00AE25DC"/>
    <w:rsid w:val="00AE2969"/>
    <w:rsid w:val="00AE3D2A"/>
    <w:rsid w:val="00AE616E"/>
    <w:rsid w:val="00AE6421"/>
    <w:rsid w:val="00AF132A"/>
    <w:rsid w:val="00AF2BA4"/>
    <w:rsid w:val="00AF73DB"/>
    <w:rsid w:val="00AF74F2"/>
    <w:rsid w:val="00B002E5"/>
    <w:rsid w:val="00B0083A"/>
    <w:rsid w:val="00B02310"/>
    <w:rsid w:val="00B04506"/>
    <w:rsid w:val="00B05318"/>
    <w:rsid w:val="00B0723A"/>
    <w:rsid w:val="00B077E0"/>
    <w:rsid w:val="00B07EF9"/>
    <w:rsid w:val="00B237D3"/>
    <w:rsid w:val="00B24B92"/>
    <w:rsid w:val="00B2529F"/>
    <w:rsid w:val="00B42124"/>
    <w:rsid w:val="00B4308A"/>
    <w:rsid w:val="00B5259A"/>
    <w:rsid w:val="00B57961"/>
    <w:rsid w:val="00B61CA4"/>
    <w:rsid w:val="00B6238C"/>
    <w:rsid w:val="00B6255D"/>
    <w:rsid w:val="00B643D4"/>
    <w:rsid w:val="00B6549A"/>
    <w:rsid w:val="00B70228"/>
    <w:rsid w:val="00B72730"/>
    <w:rsid w:val="00B737E8"/>
    <w:rsid w:val="00B7570A"/>
    <w:rsid w:val="00B920DB"/>
    <w:rsid w:val="00BA2A48"/>
    <w:rsid w:val="00BB4E98"/>
    <w:rsid w:val="00BB5CDD"/>
    <w:rsid w:val="00BC0204"/>
    <w:rsid w:val="00BC7293"/>
    <w:rsid w:val="00BD33B1"/>
    <w:rsid w:val="00BD3D4F"/>
    <w:rsid w:val="00BD65CC"/>
    <w:rsid w:val="00BE0767"/>
    <w:rsid w:val="00BE14EC"/>
    <w:rsid w:val="00BE1CC9"/>
    <w:rsid w:val="00BE35EA"/>
    <w:rsid w:val="00BE70DC"/>
    <w:rsid w:val="00BF0A32"/>
    <w:rsid w:val="00BF499E"/>
    <w:rsid w:val="00BF57C0"/>
    <w:rsid w:val="00C0222E"/>
    <w:rsid w:val="00C12F27"/>
    <w:rsid w:val="00C15740"/>
    <w:rsid w:val="00C15968"/>
    <w:rsid w:val="00C27542"/>
    <w:rsid w:val="00C300FD"/>
    <w:rsid w:val="00C310A4"/>
    <w:rsid w:val="00C33EB8"/>
    <w:rsid w:val="00C35AF6"/>
    <w:rsid w:val="00C40792"/>
    <w:rsid w:val="00C4084D"/>
    <w:rsid w:val="00C51E3F"/>
    <w:rsid w:val="00C56D06"/>
    <w:rsid w:val="00C6209F"/>
    <w:rsid w:val="00C625AB"/>
    <w:rsid w:val="00C63697"/>
    <w:rsid w:val="00C71545"/>
    <w:rsid w:val="00C726A4"/>
    <w:rsid w:val="00C75643"/>
    <w:rsid w:val="00C81673"/>
    <w:rsid w:val="00C83EA7"/>
    <w:rsid w:val="00C86A0F"/>
    <w:rsid w:val="00C87775"/>
    <w:rsid w:val="00C94346"/>
    <w:rsid w:val="00C978C1"/>
    <w:rsid w:val="00C97E6A"/>
    <w:rsid w:val="00CA07AC"/>
    <w:rsid w:val="00CA0A20"/>
    <w:rsid w:val="00CA472F"/>
    <w:rsid w:val="00CA6B3D"/>
    <w:rsid w:val="00CA6B98"/>
    <w:rsid w:val="00CA6CBB"/>
    <w:rsid w:val="00CA75FB"/>
    <w:rsid w:val="00CB1D45"/>
    <w:rsid w:val="00CB354A"/>
    <w:rsid w:val="00CB4656"/>
    <w:rsid w:val="00CB4AFB"/>
    <w:rsid w:val="00CB62E3"/>
    <w:rsid w:val="00CC0BC5"/>
    <w:rsid w:val="00CC26EA"/>
    <w:rsid w:val="00CC5464"/>
    <w:rsid w:val="00CC7E86"/>
    <w:rsid w:val="00CD3F16"/>
    <w:rsid w:val="00CE0B37"/>
    <w:rsid w:val="00CE28B8"/>
    <w:rsid w:val="00CE31FD"/>
    <w:rsid w:val="00CE4529"/>
    <w:rsid w:val="00CE5AD0"/>
    <w:rsid w:val="00CF706D"/>
    <w:rsid w:val="00D01202"/>
    <w:rsid w:val="00D03DA3"/>
    <w:rsid w:val="00D07427"/>
    <w:rsid w:val="00D11F01"/>
    <w:rsid w:val="00D14EE3"/>
    <w:rsid w:val="00D16FB5"/>
    <w:rsid w:val="00D348AA"/>
    <w:rsid w:val="00D46FC3"/>
    <w:rsid w:val="00D50DC9"/>
    <w:rsid w:val="00D56513"/>
    <w:rsid w:val="00D6498E"/>
    <w:rsid w:val="00D708AB"/>
    <w:rsid w:val="00D71CDB"/>
    <w:rsid w:val="00D7724A"/>
    <w:rsid w:val="00D77352"/>
    <w:rsid w:val="00D81CEB"/>
    <w:rsid w:val="00D91450"/>
    <w:rsid w:val="00D9650B"/>
    <w:rsid w:val="00D96728"/>
    <w:rsid w:val="00DA2044"/>
    <w:rsid w:val="00DA5513"/>
    <w:rsid w:val="00DB0952"/>
    <w:rsid w:val="00DB6CF4"/>
    <w:rsid w:val="00DC0CBE"/>
    <w:rsid w:val="00DC4371"/>
    <w:rsid w:val="00DC641B"/>
    <w:rsid w:val="00DD0F52"/>
    <w:rsid w:val="00DD6982"/>
    <w:rsid w:val="00DE0314"/>
    <w:rsid w:val="00DE6655"/>
    <w:rsid w:val="00DF50ED"/>
    <w:rsid w:val="00E00087"/>
    <w:rsid w:val="00E035C2"/>
    <w:rsid w:val="00E0719E"/>
    <w:rsid w:val="00E13E7B"/>
    <w:rsid w:val="00E14C07"/>
    <w:rsid w:val="00E16E4D"/>
    <w:rsid w:val="00E16EE6"/>
    <w:rsid w:val="00E17B5A"/>
    <w:rsid w:val="00E20BF0"/>
    <w:rsid w:val="00E266D4"/>
    <w:rsid w:val="00E2691C"/>
    <w:rsid w:val="00E349DB"/>
    <w:rsid w:val="00E34A21"/>
    <w:rsid w:val="00E36AC3"/>
    <w:rsid w:val="00E376D1"/>
    <w:rsid w:val="00E422D2"/>
    <w:rsid w:val="00E42C62"/>
    <w:rsid w:val="00E42DB3"/>
    <w:rsid w:val="00E43C62"/>
    <w:rsid w:val="00E43E36"/>
    <w:rsid w:val="00E4572B"/>
    <w:rsid w:val="00E5497F"/>
    <w:rsid w:val="00E56930"/>
    <w:rsid w:val="00E61351"/>
    <w:rsid w:val="00E6276A"/>
    <w:rsid w:val="00E63BA2"/>
    <w:rsid w:val="00E64020"/>
    <w:rsid w:val="00E7111E"/>
    <w:rsid w:val="00E73428"/>
    <w:rsid w:val="00E73E87"/>
    <w:rsid w:val="00E75E88"/>
    <w:rsid w:val="00E775A4"/>
    <w:rsid w:val="00E77C18"/>
    <w:rsid w:val="00E804E5"/>
    <w:rsid w:val="00E80DCF"/>
    <w:rsid w:val="00E83B15"/>
    <w:rsid w:val="00E8612A"/>
    <w:rsid w:val="00E90C32"/>
    <w:rsid w:val="00E96EE7"/>
    <w:rsid w:val="00E97BD3"/>
    <w:rsid w:val="00EC01BC"/>
    <w:rsid w:val="00EC16AC"/>
    <w:rsid w:val="00EC4938"/>
    <w:rsid w:val="00ED18E8"/>
    <w:rsid w:val="00ED3BE4"/>
    <w:rsid w:val="00ED637C"/>
    <w:rsid w:val="00EE01DF"/>
    <w:rsid w:val="00EE1AA8"/>
    <w:rsid w:val="00EE2E94"/>
    <w:rsid w:val="00EF3D00"/>
    <w:rsid w:val="00EF4D4B"/>
    <w:rsid w:val="00F01121"/>
    <w:rsid w:val="00F01E9F"/>
    <w:rsid w:val="00F05447"/>
    <w:rsid w:val="00F109B3"/>
    <w:rsid w:val="00F10DFC"/>
    <w:rsid w:val="00F14474"/>
    <w:rsid w:val="00F17952"/>
    <w:rsid w:val="00F23562"/>
    <w:rsid w:val="00F32E22"/>
    <w:rsid w:val="00F348C1"/>
    <w:rsid w:val="00F35790"/>
    <w:rsid w:val="00F35881"/>
    <w:rsid w:val="00F36A5A"/>
    <w:rsid w:val="00F41946"/>
    <w:rsid w:val="00F44D27"/>
    <w:rsid w:val="00F45038"/>
    <w:rsid w:val="00F45833"/>
    <w:rsid w:val="00F4620B"/>
    <w:rsid w:val="00F463E7"/>
    <w:rsid w:val="00F546CB"/>
    <w:rsid w:val="00F55178"/>
    <w:rsid w:val="00F669A9"/>
    <w:rsid w:val="00F71F74"/>
    <w:rsid w:val="00F74FA6"/>
    <w:rsid w:val="00F81996"/>
    <w:rsid w:val="00F91CFC"/>
    <w:rsid w:val="00F92261"/>
    <w:rsid w:val="00F9644E"/>
    <w:rsid w:val="00F97520"/>
    <w:rsid w:val="00FA0AC2"/>
    <w:rsid w:val="00FA110A"/>
    <w:rsid w:val="00FA1122"/>
    <w:rsid w:val="00FA27DB"/>
    <w:rsid w:val="00FA64C2"/>
    <w:rsid w:val="00FB04F4"/>
    <w:rsid w:val="00FB0B2E"/>
    <w:rsid w:val="00FC1CE3"/>
    <w:rsid w:val="00FC29CF"/>
    <w:rsid w:val="00FD5215"/>
    <w:rsid w:val="00FD617F"/>
    <w:rsid w:val="00FE35EF"/>
    <w:rsid w:val="00FF47F7"/>
    <w:rsid w:val="00FF571E"/>
    <w:rsid w:val="05461B3B"/>
    <w:rsid w:val="393D0758"/>
    <w:rsid w:val="4EDB7286"/>
    <w:rsid w:val="72954837"/>
    <w:rsid w:val="739C3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6D4E4"/>
  <w15:chartTrackingRefBased/>
  <w15:docId w15:val="{EBA54A67-0C1F-4940-8FBA-CD9CD388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5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rPr>
      <w:szCs w:val="22"/>
    </w:rPr>
  </w:style>
  <w:style w:type="character" w:customStyle="1" w:styleId="a4">
    <w:name w:val="批注文字 字符"/>
    <w:link w:val="a3"/>
    <w:rPr>
      <w:kern w:val="2"/>
      <w:sz w:val="21"/>
      <w:szCs w:val="22"/>
    </w:rPr>
  </w:style>
  <w:style w:type="paragraph" w:styleId="a5">
    <w:name w:val="Balloon Text"/>
    <w:basedOn w:val="a"/>
    <w:link w:val="a6"/>
    <w:rPr>
      <w:sz w:val="18"/>
      <w:szCs w:val="18"/>
    </w:rPr>
  </w:style>
  <w:style w:type="character" w:customStyle="1" w:styleId="a6">
    <w:name w:val="批注框文本 字符"/>
    <w:link w:val="a5"/>
    <w:rPr>
      <w:kern w:val="2"/>
      <w:sz w:val="18"/>
      <w:szCs w:val="18"/>
    </w:rPr>
  </w:style>
  <w:style w:type="paragraph" w:styleId="a7">
    <w:name w:val="footer"/>
    <w:basedOn w:val="a"/>
    <w:link w:val="a8"/>
    <w:pPr>
      <w:tabs>
        <w:tab w:val="center" w:pos="4153"/>
        <w:tab w:val="right" w:pos="8306"/>
      </w:tabs>
      <w:snapToGrid w:val="0"/>
      <w:jc w:val="left"/>
    </w:pPr>
    <w:rPr>
      <w:sz w:val="18"/>
      <w:szCs w:val="18"/>
    </w:rPr>
  </w:style>
  <w:style w:type="character" w:customStyle="1" w:styleId="a8">
    <w:name w:val="页脚 字符"/>
    <w:link w:val="a7"/>
    <w:rPr>
      <w:kern w:val="2"/>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rPr>
      <w:kern w:val="2"/>
      <w:sz w:val="18"/>
      <w:szCs w:val="18"/>
    </w:rPr>
  </w:style>
  <w:style w:type="table" w:styleId="1">
    <w:name w:val="Table Simple 1"/>
    <w:basedOn w:val="a1"/>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styleId="ab">
    <w:name w:val="annotation reference"/>
    <w:rPr>
      <w:sz w:val="21"/>
      <w:szCs w:val="21"/>
    </w:rPr>
  </w:style>
  <w:style w:type="character" w:customStyle="1" w:styleId="Char1">
    <w:name w:val="批注文字 Char1"/>
    <w:rPr>
      <w:kern w:val="2"/>
      <w:sz w:val="21"/>
      <w:szCs w:val="24"/>
    </w:rPr>
  </w:style>
  <w:style w:type="paragraph" w:styleId="ac">
    <w:name w:val="Revision"/>
    <w:hidden/>
    <w:uiPriority w:val="99"/>
    <w:unhideWhenUsed/>
    <w:rsid w:val="006940CD"/>
    <w:rPr>
      <w:kern w:val="2"/>
      <w:sz w:val="21"/>
      <w:szCs w:val="24"/>
    </w:rPr>
  </w:style>
  <w:style w:type="paragraph" w:customStyle="1" w:styleId="ad">
    <w:name w:val="标准文件_段"/>
    <w:link w:val="Char"/>
    <w:rsid w:val="00E349DB"/>
    <w:pPr>
      <w:autoSpaceDE w:val="0"/>
      <w:autoSpaceDN w:val="0"/>
      <w:ind w:firstLineChars="200" w:firstLine="200"/>
      <w:jc w:val="both"/>
    </w:pPr>
    <w:rPr>
      <w:rFonts w:ascii="宋体"/>
      <w:noProof/>
      <w:sz w:val="21"/>
    </w:rPr>
  </w:style>
  <w:style w:type="character" w:customStyle="1" w:styleId="Char">
    <w:name w:val="标准文件_段 Char"/>
    <w:link w:val="ad"/>
    <w:rsid w:val="00E349DB"/>
    <w:rPr>
      <w:rFonts w:ascii="宋体"/>
      <w:noProof/>
      <w:sz w:val="21"/>
    </w:rPr>
  </w:style>
  <w:style w:type="paragraph" w:customStyle="1" w:styleId="TableParagraph">
    <w:name w:val="Table Paragraph"/>
    <w:basedOn w:val="a"/>
    <w:uiPriority w:val="1"/>
    <w:qFormat/>
    <w:rsid w:val="0026138A"/>
  </w:style>
  <w:style w:type="paragraph" w:styleId="ae">
    <w:name w:val="Body Text"/>
    <w:basedOn w:val="a"/>
    <w:link w:val="af"/>
    <w:uiPriority w:val="1"/>
    <w:qFormat/>
    <w:rsid w:val="00C15740"/>
    <w:pPr>
      <w:ind w:left="289"/>
    </w:pPr>
    <w:rPr>
      <w:sz w:val="32"/>
      <w:szCs w:val="32"/>
    </w:rPr>
  </w:style>
  <w:style w:type="character" w:customStyle="1" w:styleId="af">
    <w:name w:val="正文文本 字符"/>
    <w:basedOn w:val="a0"/>
    <w:link w:val="ae"/>
    <w:uiPriority w:val="1"/>
    <w:rsid w:val="00C15740"/>
    <w:rPr>
      <w:kern w:val="2"/>
      <w:sz w:val="32"/>
      <w:szCs w:val="32"/>
    </w:rPr>
  </w:style>
  <w:style w:type="paragraph" w:styleId="af0">
    <w:name w:val="List Paragraph"/>
    <w:basedOn w:val="a"/>
    <w:uiPriority w:val="99"/>
    <w:qFormat/>
    <w:rsid w:val="00C15740"/>
    <w:pPr>
      <w:ind w:firstLineChars="200" w:firstLine="420"/>
    </w:pPr>
  </w:style>
  <w:style w:type="table" w:styleId="af1">
    <w:name w:val="Table Grid"/>
    <w:basedOn w:val="a1"/>
    <w:rsid w:val="0063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3"/>
    <w:next w:val="a3"/>
    <w:link w:val="af3"/>
    <w:rsid w:val="00C300FD"/>
    <w:rPr>
      <w:b/>
      <w:bCs/>
      <w:szCs w:val="24"/>
    </w:rPr>
  </w:style>
  <w:style w:type="character" w:customStyle="1" w:styleId="af3">
    <w:name w:val="批注主题 字符"/>
    <w:basedOn w:val="a4"/>
    <w:link w:val="af2"/>
    <w:rsid w:val="00C300F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0327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2119</TotalTime>
  <Pages>13</Pages>
  <Words>5222</Words>
  <Characters>1013</Characters>
  <Application>Microsoft Office Word</Application>
  <DocSecurity>0</DocSecurity>
  <Lines>8</Lines>
  <Paragraphs>12</Paragraphs>
  <ScaleCrop>false</ScaleCrop>
  <Company>DEEPIN</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  录  A</dc:title>
  <dc:subject/>
  <dc:creator>User</dc:creator>
  <cp:keywords/>
  <dc:description/>
  <cp:lastModifiedBy>TANGJUN</cp:lastModifiedBy>
  <cp:revision>28</cp:revision>
  <dcterms:created xsi:type="dcterms:W3CDTF">2023-08-29T03:08:00Z</dcterms:created>
  <dcterms:modified xsi:type="dcterms:W3CDTF">2023-09-07T07:18:00Z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984411F6C99B4F9C99A815201D08BF85</vt:lpwstr>
  </property>
</Properties>
</file>